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2B062" w14:textId="77777777" w:rsidR="00CC5373" w:rsidRPr="00FF7F08" w:rsidRDefault="00CC5373" w:rsidP="00FF7F08">
      <w:pPr>
        <w:spacing w:line="276" w:lineRule="auto"/>
        <w:rPr>
          <w:rFonts w:ascii="Cambria" w:eastAsia="Times" w:hAnsi="Cambria" w:cs="Times"/>
          <w:b/>
          <w:bCs/>
          <w:color w:val="1F497D" w:themeColor="text2"/>
        </w:rPr>
      </w:pPr>
      <w:bookmarkStart w:id="0" w:name="_GoBack"/>
      <w:bookmarkEnd w:id="0"/>
    </w:p>
    <w:p w14:paraId="3FDAB1FE" w14:textId="6C0F3D07" w:rsidR="00CC5373" w:rsidRPr="00FF7F08" w:rsidRDefault="000143E7" w:rsidP="00FF7F08">
      <w:pPr>
        <w:spacing w:line="276" w:lineRule="auto"/>
        <w:jc w:val="center"/>
        <w:rPr>
          <w:rFonts w:ascii="Cambria" w:hAnsi="Cambria"/>
          <w:b/>
          <w:color w:val="1F497D" w:themeColor="text2"/>
          <w:szCs w:val="28"/>
        </w:rPr>
      </w:pPr>
      <w:r>
        <w:rPr>
          <w:rFonts w:ascii="Cambria" w:eastAsia="Times" w:hAnsi="Cambria" w:cs="Times"/>
          <w:b/>
          <w:bCs/>
          <w:color w:val="1F497D" w:themeColor="text2"/>
        </w:rPr>
        <w:t xml:space="preserve">FINAL </w:t>
      </w:r>
      <w:r w:rsidR="00CC5373" w:rsidRPr="00FF7F08">
        <w:rPr>
          <w:rFonts w:ascii="Cambria" w:hAnsi="Cambria"/>
          <w:b/>
          <w:color w:val="1F497D" w:themeColor="text2"/>
          <w:szCs w:val="28"/>
        </w:rPr>
        <w:t xml:space="preserve">PROGRESS REPORT </w:t>
      </w:r>
    </w:p>
    <w:p w14:paraId="1E7D55E9" w14:textId="0E48FF7D" w:rsidR="00FF7F08" w:rsidRPr="00FF7F08" w:rsidRDefault="00CC5373" w:rsidP="00FF7F08">
      <w:pPr>
        <w:spacing w:line="276" w:lineRule="auto"/>
        <w:jc w:val="center"/>
        <w:rPr>
          <w:rFonts w:ascii="Cambria" w:hAnsi="Cambria"/>
          <w:b/>
          <w:color w:val="1F497D" w:themeColor="text2"/>
          <w:szCs w:val="28"/>
        </w:rPr>
      </w:pPr>
      <w:r w:rsidRPr="00FF7F08">
        <w:rPr>
          <w:rFonts w:ascii="Cambria" w:hAnsi="Cambria"/>
          <w:b/>
          <w:color w:val="1F497D" w:themeColor="text2"/>
          <w:szCs w:val="28"/>
        </w:rPr>
        <w:t>for the 6</w:t>
      </w:r>
      <w:r w:rsidR="00494C4D" w:rsidRPr="00494C4D">
        <w:rPr>
          <w:rFonts w:ascii="Cambria" w:hAnsi="Cambria"/>
          <w:b/>
          <w:color w:val="1F497D" w:themeColor="text2"/>
          <w:szCs w:val="28"/>
          <w:vertAlign w:val="superscript"/>
        </w:rPr>
        <w:t>th</w:t>
      </w:r>
      <w:r w:rsidR="00494C4D">
        <w:rPr>
          <w:rFonts w:ascii="Cambria" w:hAnsi="Cambria"/>
          <w:b/>
          <w:color w:val="1F497D" w:themeColor="text2"/>
          <w:szCs w:val="28"/>
        </w:rPr>
        <w:t xml:space="preserve"> </w:t>
      </w:r>
      <w:r w:rsidRPr="00FF7F08">
        <w:rPr>
          <w:rFonts w:ascii="Cambria" w:hAnsi="Cambria"/>
          <w:b/>
          <w:color w:val="1F497D" w:themeColor="text2"/>
          <w:szCs w:val="28"/>
        </w:rPr>
        <w:t>Conference of the</w:t>
      </w:r>
      <w:r w:rsidR="416E98CD" w:rsidRPr="00FF7F08">
        <w:rPr>
          <w:rFonts w:ascii="Cambria" w:hAnsi="Cambria"/>
          <w:b/>
          <w:color w:val="1F497D" w:themeColor="text2"/>
          <w:szCs w:val="28"/>
        </w:rPr>
        <w:t xml:space="preserve"> </w:t>
      </w:r>
      <w:r w:rsidRPr="00FF7F08">
        <w:rPr>
          <w:rFonts w:ascii="Cambria" w:hAnsi="Cambria"/>
          <w:b/>
          <w:color w:val="1F497D" w:themeColor="text2"/>
          <w:szCs w:val="28"/>
        </w:rPr>
        <w:t>Parties to the Carpathian Convention</w:t>
      </w:r>
      <w:r w:rsidR="00171D8F">
        <w:rPr>
          <w:rFonts w:ascii="Cambria" w:hAnsi="Cambria"/>
          <w:b/>
          <w:color w:val="1F497D" w:themeColor="text2"/>
          <w:szCs w:val="28"/>
        </w:rPr>
        <w:t xml:space="preserve"> (COP6)</w:t>
      </w:r>
    </w:p>
    <w:p w14:paraId="58AE08D1" w14:textId="59894A3E" w:rsidR="416E98CD" w:rsidRPr="00BE758A" w:rsidRDefault="00CC5373" w:rsidP="00FF7F08">
      <w:pPr>
        <w:spacing w:line="276" w:lineRule="auto"/>
        <w:jc w:val="center"/>
        <w:rPr>
          <w:rFonts w:ascii="Cambria" w:hAnsi="Cambria"/>
          <w:bCs/>
          <w:i/>
          <w:iCs/>
          <w:color w:val="1F497D" w:themeColor="text2"/>
          <w:sz w:val="20"/>
          <w:szCs w:val="22"/>
        </w:rPr>
      </w:pPr>
      <w:r w:rsidRPr="00BE758A">
        <w:rPr>
          <w:rFonts w:ascii="Cambria" w:hAnsi="Cambria"/>
          <w:bCs/>
          <w:i/>
          <w:iCs/>
          <w:color w:val="1F497D" w:themeColor="text2"/>
          <w:sz w:val="20"/>
          <w:szCs w:val="22"/>
        </w:rPr>
        <w:t>based on the Programme of Work of the Carpathian Convention 2018-2020</w:t>
      </w:r>
      <w:r w:rsidR="00BE758A">
        <w:rPr>
          <w:rStyle w:val="FootnoteReference"/>
          <w:rFonts w:ascii="Cambria" w:hAnsi="Cambria"/>
          <w:bCs/>
          <w:i/>
          <w:iCs/>
          <w:color w:val="1F497D" w:themeColor="text2"/>
          <w:sz w:val="20"/>
          <w:szCs w:val="22"/>
        </w:rPr>
        <w:footnoteReference w:id="2"/>
      </w:r>
      <w:r w:rsidRPr="00BE758A">
        <w:rPr>
          <w:rFonts w:ascii="Cambria" w:hAnsi="Cambria"/>
          <w:bCs/>
          <w:i/>
          <w:iCs/>
          <w:color w:val="1F497D" w:themeColor="text2"/>
          <w:sz w:val="20"/>
          <w:szCs w:val="22"/>
        </w:rPr>
        <w:t xml:space="preserve"> </w:t>
      </w:r>
    </w:p>
    <w:p w14:paraId="7B714647" w14:textId="77777777" w:rsidR="00B57282" w:rsidRPr="00B57282" w:rsidRDefault="00B57282" w:rsidP="00B57282">
      <w:pPr>
        <w:rPr>
          <w:rFonts w:asciiTheme="majorHAnsi" w:eastAsia="Arial" w:hAnsiTheme="majorHAnsi" w:cs="Arial"/>
          <w:i/>
          <w:iCs/>
          <w:color w:val="76923C" w:themeColor="accent3" w:themeShade="BF"/>
          <w:sz w:val="18"/>
        </w:rPr>
      </w:pPr>
    </w:p>
    <w:p w14:paraId="58D00A86" w14:textId="4F73A8CA" w:rsidR="00B57282" w:rsidRDefault="00B57282" w:rsidP="00B57282">
      <w:pPr>
        <w:rPr>
          <w:rFonts w:cs="Arial"/>
          <w:b/>
          <w:bCs/>
          <w:color w:val="7F7F7F" w:themeColor="text1" w:themeTint="80"/>
          <w:spacing w:val="-5"/>
          <w:sz w:val="12"/>
          <w:szCs w:val="12"/>
          <w:lang w:eastAsia="zh-CN"/>
        </w:rPr>
      </w:pPr>
    </w:p>
    <w:p w14:paraId="6C087138" w14:textId="76DC1282" w:rsidR="00282980" w:rsidRDefault="00282980" w:rsidP="00B57282">
      <w:pPr>
        <w:rPr>
          <w:rFonts w:asciiTheme="majorHAnsi" w:eastAsia="Arial" w:hAnsiTheme="majorHAnsi" w:cs="Arial"/>
          <w:i/>
          <w:iCs/>
          <w:color w:val="76923C" w:themeColor="accent3" w:themeShade="BF"/>
          <w:sz w:val="18"/>
        </w:rPr>
      </w:pPr>
    </w:p>
    <w:p w14:paraId="73BEEFC6" w14:textId="77777777" w:rsidR="00282980" w:rsidRDefault="00282980" w:rsidP="00B57282">
      <w:pPr>
        <w:rPr>
          <w:rFonts w:asciiTheme="majorHAnsi" w:eastAsia="Arial" w:hAnsiTheme="majorHAnsi" w:cs="Arial"/>
          <w:i/>
          <w:iCs/>
          <w:color w:val="76923C" w:themeColor="accent3" w:themeShade="BF"/>
          <w:sz w:val="18"/>
        </w:rPr>
      </w:pPr>
    </w:p>
    <w:p w14:paraId="103348E7" w14:textId="20A79A1D" w:rsidR="00B57282" w:rsidRPr="00A51B8E" w:rsidRDefault="00B57282" w:rsidP="00B57282">
      <w:pPr>
        <w:rPr>
          <w:rFonts w:asciiTheme="majorHAnsi" w:eastAsia="Arial" w:hAnsiTheme="majorHAnsi" w:cs="Arial"/>
          <w:i/>
          <w:iCs/>
          <w:color w:val="76923C" w:themeColor="accent3" w:themeShade="BF"/>
          <w:sz w:val="18"/>
        </w:rPr>
      </w:pPr>
      <w:r w:rsidRPr="00A51B8E">
        <w:rPr>
          <w:rFonts w:asciiTheme="majorHAnsi" w:eastAsia="Arial" w:hAnsiTheme="majorHAnsi" w:cs="Arial"/>
          <w:i/>
          <w:iCs/>
          <w:color w:val="76923C" w:themeColor="accent3" w:themeShade="BF"/>
          <w:sz w:val="18"/>
        </w:rPr>
        <w:t>All the documents mentioned in the Progress Report are available</w:t>
      </w:r>
    </w:p>
    <w:p w14:paraId="3D944D40" w14:textId="623E54FC" w:rsidR="00282980" w:rsidRDefault="00B57282" w:rsidP="00282980">
      <w:pPr>
        <w:rPr>
          <w:rFonts w:asciiTheme="majorHAnsi" w:eastAsia="Arial" w:hAnsiTheme="majorHAnsi" w:cs="Arial"/>
          <w:i/>
          <w:iCs/>
          <w:color w:val="76923C" w:themeColor="accent3" w:themeShade="BF"/>
          <w:sz w:val="18"/>
        </w:rPr>
      </w:pPr>
      <w:r w:rsidRPr="00A51B8E">
        <w:rPr>
          <w:rFonts w:asciiTheme="majorHAnsi" w:eastAsia="Arial" w:hAnsiTheme="majorHAnsi" w:cs="Arial"/>
          <w:i/>
          <w:iCs/>
          <w:color w:val="76923C" w:themeColor="accent3" w:themeShade="BF"/>
          <w:sz w:val="18"/>
        </w:rPr>
        <w:t>on the Carpathian Con</w:t>
      </w:r>
      <w:r>
        <w:rPr>
          <w:rFonts w:asciiTheme="majorHAnsi" w:eastAsia="Arial" w:hAnsiTheme="majorHAnsi" w:cs="Arial"/>
          <w:i/>
          <w:iCs/>
          <w:color w:val="76923C" w:themeColor="accent3" w:themeShade="BF"/>
          <w:sz w:val="18"/>
        </w:rPr>
        <w:t>vention</w:t>
      </w:r>
      <w:r w:rsidR="006A2442">
        <w:rPr>
          <w:rFonts w:asciiTheme="majorHAnsi" w:eastAsia="Arial" w:hAnsiTheme="majorHAnsi" w:cs="Arial"/>
          <w:i/>
          <w:iCs/>
          <w:color w:val="76923C" w:themeColor="accent3" w:themeShade="BF"/>
          <w:sz w:val="18"/>
        </w:rPr>
        <w:t xml:space="preserve"> COP6</w:t>
      </w:r>
      <w:r>
        <w:rPr>
          <w:rFonts w:asciiTheme="majorHAnsi" w:eastAsia="Arial" w:hAnsiTheme="majorHAnsi" w:cs="Arial"/>
          <w:i/>
          <w:iCs/>
          <w:color w:val="76923C" w:themeColor="accent3" w:themeShade="BF"/>
          <w:sz w:val="18"/>
        </w:rPr>
        <w:t xml:space="preserve"> website</w:t>
      </w:r>
      <w:r w:rsidR="006A2442">
        <w:rPr>
          <w:rFonts w:asciiTheme="majorHAnsi" w:eastAsia="Arial" w:hAnsiTheme="majorHAnsi" w:cs="Arial"/>
          <w:i/>
          <w:iCs/>
          <w:color w:val="76923C" w:themeColor="accent3" w:themeShade="BF"/>
          <w:sz w:val="18"/>
        </w:rPr>
        <w:t xml:space="preserve"> under BAGROUND DOCUEMNTS</w:t>
      </w:r>
      <w:r>
        <w:rPr>
          <w:rStyle w:val="FootnoteReference"/>
          <w:rFonts w:asciiTheme="majorHAnsi" w:eastAsia="Arial" w:hAnsiTheme="majorHAnsi" w:cs="Arial"/>
          <w:i/>
          <w:iCs/>
          <w:color w:val="76923C" w:themeColor="accent3" w:themeShade="BF"/>
          <w:sz w:val="18"/>
        </w:rPr>
        <w:footnoteReference w:id="3"/>
      </w:r>
    </w:p>
    <w:p w14:paraId="0E3E7D70" w14:textId="77777777" w:rsidR="00282980" w:rsidRDefault="00282980" w:rsidP="00B57282">
      <w:pPr>
        <w:rPr>
          <w:rFonts w:asciiTheme="majorHAnsi" w:eastAsia="Arial" w:hAnsiTheme="majorHAnsi" w:cs="Arial"/>
          <w:i/>
          <w:iCs/>
          <w:color w:val="76923C" w:themeColor="accent3" w:themeShade="BF"/>
          <w:sz w:val="18"/>
        </w:rPr>
      </w:pPr>
    </w:p>
    <w:p w14:paraId="57093FBD" w14:textId="77777777" w:rsidR="00CA6D0C" w:rsidRPr="00CC5373" w:rsidRDefault="00CA6D0C" w:rsidP="00CA6D0C">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r w:rsidRPr="004C4AA0">
        <w:rPr>
          <w:rFonts w:cs="Arial"/>
          <w:b/>
          <w:bCs/>
          <w:color w:val="7F7F7F" w:themeColor="text1" w:themeTint="80"/>
          <w:spacing w:val="-5"/>
          <w:sz w:val="12"/>
          <w:szCs w:val="12"/>
          <w:lang w:eastAsia="zh-CN"/>
        </w:rPr>
        <w:t xml:space="preserve">     </w:t>
      </w:r>
    </w:p>
    <w:p w14:paraId="39F254AF" w14:textId="77777777" w:rsidR="00B57282" w:rsidRPr="00B57282" w:rsidRDefault="00B57282" w:rsidP="00B57282">
      <w:pPr>
        <w:rPr>
          <w:rFonts w:asciiTheme="majorHAnsi" w:eastAsia="Arial" w:hAnsiTheme="majorHAnsi" w:cs="Arial"/>
          <w:i/>
          <w:iCs/>
          <w:color w:val="76923C" w:themeColor="accent3" w:themeShade="BF"/>
          <w:sz w:val="18"/>
        </w:rPr>
      </w:pPr>
    </w:p>
    <w:p w14:paraId="58EFC52C" w14:textId="77777777" w:rsidR="00CA6D0C" w:rsidRDefault="00CA6D0C" w:rsidP="00CA6D0C">
      <w:pPr>
        <w:jc w:val="both"/>
        <w:rPr>
          <w:rFonts w:ascii="Cambria" w:hAnsi="Cambria"/>
          <w:b/>
          <w:color w:val="1F497D" w:themeColor="text2"/>
          <w:sz w:val="20"/>
        </w:rPr>
      </w:pPr>
    </w:p>
    <w:p w14:paraId="67C333E9" w14:textId="41264999" w:rsidR="00046A01" w:rsidRPr="006F1B1F" w:rsidRDefault="3AF9C97E" w:rsidP="00CA6D0C">
      <w:pPr>
        <w:jc w:val="both"/>
        <w:rPr>
          <w:rFonts w:ascii="Cambria" w:hAnsi="Cambria"/>
          <w:b/>
          <w:color w:val="1F497D" w:themeColor="text2"/>
          <w:sz w:val="22"/>
          <w:szCs w:val="28"/>
        </w:rPr>
      </w:pPr>
      <w:r w:rsidRPr="006F1B1F">
        <w:rPr>
          <w:rFonts w:ascii="Cambria" w:hAnsi="Cambria"/>
          <w:b/>
          <w:color w:val="1F497D" w:themeColor="text2"/>
          <w:sz w:val="22"/>
          <w:szCs w:val="28"/>
        </w:rPr>
        <w:t xml:space="preserve">DECISION COP5/1 </w:t>
      </w:r>
      <w:bookmarkStart w:id="1" w:name="_Hlk50110087"/>
      <w:r w:rsidRPr="006F1B1F">
        <w:rPr>
          <w:rFonts w:ascii="Cambria" w:hAnsi="Cambria"/>
          <w:b/>
          <w:color w:val="1F497D" w:themeColor="text2"/>
          <w:sz w:val="22"/>
          <w:szCs w:val="28"/>
        </w:rPr>
        <w:t xml:space="preserve">Implementation of the Carpathian Convention </w:t>
      </w:r>
      <w:bookmarkEnd w:id="1"/>
    </w:p>
    <w:p w14:paraId="74E24D9E" w14:textId="77777777" w:rsidR="00DB786D" w:rsidRPr="00CA6D0C" w:rsidRDefault="00DB786D" w:rsidP="00CA6D0C">
      <w:pPr>
        <w:jc w:val="both"/>
        <w:rPr>
          <w:rFonts w:ascii="Cambria" w:hAnsi="Cambria"/>
          <w:b/>
          <w:color w:val="1F497D" w:themeColor="text2"/>
          <w:sz w:val="20"/>
        </w:rPr>
      </w:pPr>
    </w:p>
    <w:p w14:paraId="2B30BEE0" w14:textId="6116C108" w:rsidR="00046A01" w:rsidRPr="006F1B1F" w:rsidRDefault="00046A01" w:rsidP="00046A01">
      <w:pPr>
        <w:jc w:val="both"/>
        <w:rPr>
          <w:rFonts w:ascii="Cambria" w:hAnsi="Cambria"/>
          <w:bCs/>
          <w:i/>
          <w:iCs/>
          <w:color w:val="1F497D" w:themeColor="text2"/>
          <w:sz w:val="22"/>
          <w:szCs w:val="28"/>
        </w:rPr>
      </w:pPr>
      <w:r w:rsidRPr="006F1B1F">
        <w:rPr>
          <w:rFonts w:ascii="Cambria" w:hAnsi="Cambria"/>
          <w:b/>
          <w:i/>
          <w:iCs/>
          <w:color w:val="1F497D" w:themeColor="text2"/>
          <w:sz w:val="22"/>
          <w:szCs w:val="28"/>
          <w:u w:val="single"/>
        </w:rPr>
        <w:t>Activities</w:t>
      </w:r>
      <w:r w:rsidR="00FF7F08" w:rsidRPr="006F1B1F">
        <w:rPr>
          <w:rStyle w:val="FootnoteReference"/>
          <w:rFonts w:ascii="Cambria" w:hAnsi="Cambria"/>
          <w:b/>
          <w:i/>
          <w:iCs/>
          <w:color w:val="1F497D" w:themeColor="text2"/>
          <w:sz w:val="22"/>
          <w:szCs w:val="28"/>
        </w:rPr>
        <w:footnoteReference w:id="4"/>
      </w:r>
      <w:r w:rsidRPr="006F1B1F">
        <w:rPr>
          <w:rFonts w:ascii="Cambria" w:hAnsi="Cambria"/>
          <w:bCs/>
          <w:i/>
          <w:iCs/>
          <w:color w:val="1F497D" w:themeColor="text2"/>
          <w:sz w:val="22"/>
          <w:szCs w:val="28"/>
        </w:rPr>
        <w:t>:</w:t>
      </w:r>
      <w:r w:rsidRPr="006F1B1F">
        <w:rPr>
          <w:rFonts w:ascii="Cambria" w:hAnsi="Cambria"/>
          <w:bCs/>
          <w:color w:val="1F497D" w:themeColor="text2"/>
          <w:sz w:val="22"/>
          <w:szCs w:val="28"/>
        </w:rPr>
        <w:t xml:space="preserve"> </w:t>
      </w:r>
      <w:r w:rsidRPr="006F1B1F">
        <w:rPr>
          <w:rFonts w:ascii="Cambria" w:hAnsi="Cambria"/>
          <w:bCs/>
          <w:i/>
          <w:iCs/>
          <w:color w:val="1F497D" w:themeColor="text2"/>
          <w:sz w:val="22"/>
          <w:szCs w:val="28"/>
        </w:rPr>
        <w:t>Development of a comprehensive National Report on Implementation of the Carpathian Convention covering all the Protocols and other relevant sector</w:t>
      </w:r>
    </w:p>
    <w:p w14:paraId="08176B00" w14:textId="77777777" w:rsidR="00046A01" w:rsidRPr="00AC4968" w:rsidRDefault="00046A01" w:rsidP="00046A01">
      <w:pPr>
        <w:ind w:right="344"/>
        <w:rPr>
          <w:rFonts w:ascii="Calibri" w:hAnsi="Calibri"/>
          <w:i/>
          <w:iCs/>
          <w:sz w:val="20"/>
        </w:rPr>
      </w:pPr>
    </w:p>
    <w:p w14:paraId="271FBD10" w14:textId="45E38315" w:rsidR="00616A2B" w:rsidRPr="004E09B7" w:rsidRDefault="00046A01" w:rsidP="005B76CE">
      <w:pPr>
        <w:pStyle w:val="ListParagraph"/>
        <w:numPr>
          <w:ilvl w:val="0"/>
          <w:numId w:val="13"/>
        </w:numPr>
        <w:spacing w:line="276" w:lineRule="auto"/>
        <w:ind w:right="4"/>
        <w:jc w:val="both"/>
        <w:rPr>
          <w:rFonts w:ascii="Calibri" w:hAnsi="Calibri"/>
          <w:sz w:val="20"/>
          <w:szCs w:val="20"/>
        </w:rPr>
      </w:pPr>
      <w:r w:rsidRPr="35028617">
        <w:rPr>
          <w:rFonts w:ascii="Cambria" w:hAnsi="Cambria"/>
          <w:color w:val="1F497D" w:themeColor="text2"/>
          <w:sz w:val="20"/>
          <w:szCs w:val="20"/>
        </w:rPr>
        <w:t xml:space="preserve">The Secretariat has developed a </w:t>
      </w:r>
      <w:hyperlink r:id="rId11" w:history="1">
        <w:r w:rsidRPr="005B76CE">
          <w:rPr>
            <w:rStyle w:val="Hyperlink"/>
            <w:rFonts w:ascii="Cambria" w:hAnsi="Cambria"/>
            <w:sz w:val="20"/>
            <w:szCs w:val="20"/>
          </w:rPr>
          <w:t xml:space="preserve">draft </w:t>
        </w:r>
        <w:bookmarkStart w:id="2" w:name="_Hlk50110783"/>
        <w:r w:rsidRPr="005B76CE">
          <w:rPr>
            <w:rStyle w:val="Hyperlink"/>
            <w:rFonts w:ascii="Cambria" w:hAnsi="Cambria"/>
            <w:sz w:val="20"/>
            <w:szCs w:val="20"/>
          </w:rPr>
          <w:t>guidelines</w:t>
        </w:r>
        <w:bookmarkEnd w:id="2"/>
        <w:r w:rsidRPr="005B76CE">
          <w:rPr>
            <w:rStyle w:val="Hyperlink"/>
            <w:rFonts w:ascii="Cambria" w:hAnsi="Cambria"/>
            <w:sz w:val="20"/>
            <w:szCs w:val="20"/>
          </w:rPr>
          <w:t xml:space="preserve"> and reporting template</w:t>
        </w:r>
      </w:hyperlink>
      <w:r w:rsidRPr="35028617">
        <w:rPr>
          <w:rFonts w:ascii="Cambria" w:hAnsi="Cambria"/>
          <w:color w:val="1F497D" w:themeColor="text2"/>
          <w:sz w:val="20"/>
          <w:szCs w:val="20"/>
        </w:rPr>
        <w:t xml:space="preserve"> </w:t>
      </w:r>
      <w:r w:rsidR="00136088" w:rsidRPr="35028617">
        <w:rPr>
          <w:rFonts w:ascii="Cambria" w:hAnsi="Cambria"/>
          <w:color w:val="1F497D" w:themeColor="text2"/>
          <w:sz w:val="20"/>
          <w:szCs w:val="20"/>
        </w:rPr>
        <w:t xml:space="preserve">for </w:t>
      </w:r>
      <w:r w:rsidRPr="35028617">
        <w:rPr>
          <w:rFonts w:ascii="Cambria" w:hAnsi="Cambria"/>
          <w:color w:val="1F497D" w:themeColor="text2"/>
          <w:sz w:val="20"/>
          <w:szCs w:val="20"/>
        </w:rPr>
        <w:t>a comprehensive National Report on Implementation of the Carpathian Convention covering all the Protocols and other relevant sector</w:t>
      </w:r>
      <w:r w:rsidR="006F1B1F" w:rsidRPr="35028617">
        <w:rPr>
          <w:rFonts w:ascii="Cambria" w:hAnsi="Cambria"/>
          <w:color w:val="1F497D" w:themeColor="text2"/>
          <w:sz w:val="20"/>
          <w:szCs w:val="20"/>
        </w:rPr>
        <w:t>s</w:t>
      </w:r>
      <w:r w:rsidRPr="35028617">
        <w:rPr>
          <w:rFonts w:ascii="Cambria" w:hAnsi="Cambria"/>
          <w:color w:val="1F497D" w:themeColor="text2"/>
          <w:sz w:val="20"/>
          <w:szCs w:val="20"/>
        </w:rPr>
        <w:t xml:space="preserve"> </w:t>
      </w:r>
      <w:r w:rsidR="00616A2B" w:rsidRPr="35028617">
        <w:rPr>
          <w:rFonts w:ascii="Cambria" w:hAnsi="Cambria"/>
          <w:color w:val="1F497D" w:themeColor="text2"/>
          <w:sz w:val="20"/>
          <w:szCs w:val="20"/>
        </w:rPr>
        <w:t>that was shared with the Carpathian Convention Implementation Committee</w:t>
      </w:r>
      <w:r w:rsidR="002B76AA" w:rsidRPr="35028617">
        <w:rPr>
          <w:rFonts w:ascii="Cambria" w:hAnsi="Cambria"/>
          <w:color w:val="1F497D" w:themeColor="text2"/>
          <w:sz w:val="20"/>
          <w:szCs w:val="20"/>
        </w:rPr>
        <w:t>.</w:t>
      </w:r>
      <w:r w:rsidR="00616A2B" w:rsidRPr="35028617">
        <w:rPr>
          <w:rFonts w:ascii="Cambria" w:hAnsi="Cambria"/>
          <w:color w:val="1F497D" w:themeColor="text2"/>
          <w:sz w:val="20"/>
          <w:szCs w:val="20"/>
        </w:rPr>
        <w:t xml:space="preserve"> </w:t>
      </w:r>
      <w:r w:rsidR="002B76AA" w:rsidRPr="35028617">
        <w:rPr>
          <w:rFonts w:ascii="Cambria" w:hAnsi="Cambria"/>
          <w:color w:val="1F497D" w:themeColor="text2"/>
          <w:sz w:val="20"/>
          <w:szCs w:val="20"/>
        </w:rPr>
        <w:t>H</w:t>
      </w:r>
      <w:r w:rsidR="00616A2B" w:rsidRPr="35028617">
        <w:rPr>
          <w:rFonts w:ascii="Cambria" w:hAnsi="Cambria"/>
          <w:color w:val="1F497D" w:themeColor="text2"/>
          <w:sz w:val="20"/>
          <w:szCs w:val="20"/>
        </w:rPr>
        <w:t>owever</w:t>
      </w:r>
      <w:r w:rsidR="002B76AA" w:rsidRPr="35028617">
        <w:rPr>
          <w:rFonts w:ascii="Cambria" w:hAnsi="Cambria"/>
          <w:color w:val="1F497D" w:themeColor="text2"/>
          <w:sz w:val="20"/>
          <w:szCs w:val="20"/>
        </w:rPr>
        <w:t>,</w:t>
      </w:r>
      <w:r w:rsidR="00616A2B" w:rsidRPr="35028617">
        <w:rPr>
          <w:rFonts w:ascii="Cambria" w:hAnsi="Cambria"/>
          <w:color w:val="1F497D" w:themeColor="text2"/>
          <w:sz w:val="20"/>
          <w:szCs w:val="20"/>
        </w:rPr>
        <w:t xml:space="preserve"> the complex </w:t>
      </w:r>
      <w:r w:rsidR="002B76AA" w:rsidRPr="35028617">
        <w:rPr>
          <w:rFonts w:ascii="Cambria" w:hAnsi="Cambria"/>
          <w:color w:val="1F497D" w:themeColor="text2"/>
          <w:sz w:val="20"/>
          <w:szCs w:val="20"/>
        </w:rPr>
        <w:t>nature of the Carpathian Convention</w:t>
      </w:r>
      <w:r w:rsidR="003300CA" w:rsidRPr="35028617">
        <w:rPr>
          <w:rFonts w:ascii="Cambria" w:hAnsi="Cambria"/>
          <w:color w:val="1F497D" w:themeColor="text2"/>
          <w:sz w:val="20"/>
          <w:szCs w:val="20"/>
        </w:rPr>
        <w:t xml:space="preserve"> and broad scope</w:t>
      </w:r>
      <w:r w:rsidR="002B76AA" w:rsidRPr="35028617">
        <w:rPr>
          <w:rFonts w:ascii="Cambria" w:hAnsi="Cambria"/>
          <w:color w:val="1F497D" w:themeColor="text2"/>
          <w:sz w:val="20"/>
          <w:szCs w:val="20"/>
        </w:rPr>
        <w:t xml:space="preserve"> </w:t>
      </w:r>
      <w:r w:rsidR="003300CA" w:rsidRPr="35028617">
        <w:rPr>
          <w:rFonts w:ascii="Cambria" w:hAnsi="Cambria"/>
          <w:color w:val="1F497D" w:themeColor="text2"/>
          <w:sz w:val="20"/>
          <w:szCs w:val="20"/>
        </w:rPr>
        <w:t xml:space="preserve">of thematic </w:t>
      </w:r>
      <w:r w:rsidR="002B76AA" w:rsidRPr="35028617">
        <w:rPr>
          <w:rFonts w:ascii="Cambria" w:hAnsi="Cambria"/>
          <w:color w:val="1F497D" w:themeColor="text2"/>
          <w:sz w:val="20"/>
          <w:szCs w:val="20"/>
        </w:rPr>
        <w:t xml:space="preserve">sectors </w:t>
      </w:r>
      <w:r w:rsidR="003300CA" w:rsidRPr="35028617">
        <w:rPr>
          <w:rFonts w:ascii="Cambria" w:hAnsi="Cambria"/>
          <w:color w:val="1F497D" w:themeColor="text2"/>
          <w:sz w:val="20"/>
          <w:szCs w:val="20"/>
        </w:rPr>
        <w:t xml:space="preserve">under its implementations, </w:t>
      </w:r>
      <w:r w:rsidR="002B76AA" w:rsidRPr="35028617">
        <w:rPr>
          <w:rFonts w:ascii="Cambria" w:hAnsi="Cambria"/>
          <w:color w:val="1F497D" w:themeColor="text2"/>
          <w:sz w:val="20"/>
          <w:szCs w:val="20"/>
        </w:rPr>
        <w:t xml:space="preserve">as well as the request by the Parties to make the reporting specific to the Carpathian Region </w:t>
      </w:r>
      <w:r w:rsidR="003300CA" w:rsidRPr="35028617">
        <w:rPr>
          <w:rFonts w:ascii="Cambria" w:hAnsi="Cambria"/>
          <w:color w:val="1F497D" w:themeColor="text2"/>
          <w:sz w:val="20"/>
          <w:szCs w:val="20"/>
        </w:rPr>
        <w:t xml:space="preserve">only, </w:t>
      </w:r>
      <w:r w:rsidR="002B76AA" w:rsidRPr="35028617">
        <w:rPr>
          <w:rFonts w:ascii="Cambria" w:hAnsi="Cambria"/>
          <w:color w:val="1F497D" w:themeColor="text2"/>
          <w:sz w:val="20"/>
          <w:szCs w:val="20"/>
        </w:rPr>
        <w:t>requires more time for consultations</w:t>
      </w:r>
      <w:r w:rsidR="00136088" w:rsidRPr="35028617">
        <w:rPr>
          <w:rFonts w:ascii="Cambria" w:hAnsi="Cambria"/>
          <w:color w:val="1F497D" w:themeColor="text2"/>
          <w:sz w:val="20"/>
          <w:szCs w:val="20"/>
        </w:rPr>
        <w:t xml:space="preserve"> a</w:t>
      </w:r>
      <w:r w:rsidR="003300CA" w:rsidRPr="35028617">
        <w:rPr>
          <w:rFonts w:ascii="Cambria" w:hAnsi="Cambria"/>
          <w:color w:val="1F497D" w:themeColor="text2"/>
          <w:sz w:val="20"/>
          <w:szCs w:val="20"/>
        </w:rPr>
        <w:t>nd further elaboration</w:t>
      </w:r>
      <w:r w:rsidR="00136088" w:rsidRPr="35028617">
        <w:rPr>
          <w:rFonts w:ascii="Cambria" w:hAnsi="Cambria"/>
          <w:color w:val="1F497D" w:themeColor="text2"/>
          <w:sz w:val="20"/>
          <w:szCs w:val="20"/>
        </w:rPr>
        <w:t xml:space="preserve">. </w:t>
      </w:r>
      <w:r w:rsidR="002B76AA" w:rsidRPr="35028617">
        <w:rPr>
          <w:rFonts w:ascii="Cambria" w:hAnsi="Cambria"/>
          <w:color w:val="1F497D" w:themeColor="text2"/>
          <w:sz w:val="20"/>
          <w:szCs w:val="20"/>
        </w:rPr>
        <w:t>At</w:t>
      </w:r>
      <w:r w:rsidR="00136088" w:rsidRPr="35028617">
        <w:rPr>
          <w:rFonts w:ascii="Cambria" w:hAnsi="Cambria"/>
          <w:color w:val="1F497D" w:themeColor="text2"/>
          <w:sz w:val="20"/>
          <w:szCs w:val="20"/>
        </w:rPr>
        <w:t xml:space="preserve"> </w:t>
      </w:r>
      <w:r w:rsidR="002B76AA" w:rsidRPr="35028617">
        <w:rPr>
          <w:rFonts w:ascii="Cambria" w:hAnsi="Cambria"/>
          <w:color w:val="1F497D" w:themeColor="text2"/>
          <w:sz w:val="20"/>
          <w:szCs w:val="20"/>
        </w:rPr>
        <w:t>the same time, the Secretariat</w:t>
      </w:r>
      <w:r w:rsidR="003300CA" w:rsidRPr="35028617">
        <w:rPr>
          <w:rFonts w:ascii="Cambria" w:hAnsi="Cambria"/>
          <w:color w:val="1F497D" w:themeColor="text2"/>
          <w:sz w:val="20"/>
          <w:szCs w:val="20"/>
        </w:rPr>
        <w:t xml:space="preserve"> has </w:t>
      </w:r>
      <w:r w:rsidR="00CA6D0C" w:rsidRPr="35028617">
        <w:rPr>
          <w:rFonts w:ascii="Cambria" w:hAnsi="Cambria"/>
          <w:color w:val="1F497D" w:themeColor="text2"/>
          <w:sz w:val="20"/>
          <w:szCs w:val="20"/>
        </w:rPr>
        <w:t>engaged</w:t>
      </w:r>
      <w:r w:rsidR="003300CA" w:rsidRPr="35028617">
        <w:rPr>
          <w:rFonts w:ascii="Cambria" w:hAnsi="Cambria"/>
          <w:color w:val="1F497D" w:themeColor="text2"/>
          <w:sz w:val="20"/>
          <w:szCs w:val="20"/>
        </w:rPr>
        <w:t xml:space="preserve"> in consultation</w:t>
      </w:r>
      <w:r w:rsidR="002B76AA" w:rsidRPr="35028617">
        <w:rPr>
          <w:rFonts w:ascii="Cambria" w:hAnsi="Cambria"/>
          <w:color w:val="1F497D" w:themeColor="text2"/>
          <w:sz w:val="20"/>
          <w:szCs w:val="20"/>
        </w:rPr>
        <w:t xml:space="preserve"> on possibilities to include the reporting on the Carpathian Convention in in Data Report Tool for MEAs (</w:t>
      </w:r>
      <w:proofErr w:type="spellStart"/>
      <w:r w:rsidR="002B76AA" w:rsidRPr="35028617">
        <w:rPr>
          <w:rFonts w:ascii="Cambria" w:hAnsi="Cambria"/>
          <w:color w:val="1F497D" w:themeColor="text2"/>
          <w:sz w:val="20"/>
          <w:szCs w:val="20"/>
        </w:rPr>
        <w:t>DaRT</w:t>
      </w:r>
      <w:proofErr w:type="spellEnd"/>
      <w:r w:rsidR="002B76AA" w:rsidRPr="35028617">
        <w:rPr>
          <w:rFonts w:ascii="Cambria" w:hAnsi="Cambria"/>
          <w:color w:val="1F497D" w:themeColor="text2"/>
          <w:sz w:val="20"/>
          <w:szCs w:val="20"/>
        </w:rPr>
        <w:t>) being developed by UNEP</w:t>
      </w:r>
      <w:r w:rsidR="003300CA" w:rsidRPr="35028617">
        <w:rPr>
          <w:rFonts w:ascii="Cambria" w:hAnsi="Cambria"/>
          <w:color w:val="1F497D" w:themeColor="text2"/>
          <w:sz w:val="20"/>
          <w:szCs w:val="20"/>
        </w:rPr>
        <w:t xml:space="preserve">. </w:t>
      </w:r>
      <w:hyperlink r:id="rId12">
        <w:r w:rsidR="003300CA" w:rsidRPr="35028617">
          <w:rPr>
            <w:rStyle w:val="Hyperlink"/>
            <w:rFonts w:ascii="Cambria" w:hAnsi="Cambria"/>
            <w:sz w:val="20"/>
            <w:szCs w:val="20"/>
          </w:rPr>
          <w:t xml:space="preserve">More information about </w:t>
        </w:r>
        <w:proofErr w:type="spellStart"/>
        <w:r w:rsidR="003300CA" w:rsidRPr="35028617">
          <w:rPr>
            <w:rStyle w:val="Hyperlink"/>
            <w:rFonts w:ascii="Cambria" w:hAnsi="Cambria"/>
            <w:sz w:val="20"/>
            <w:szCs w:val="20"/>
          </w:rPr>
          <w:t>DaRT</w:t>
        </w:r>
        <w:proofErr w:type="spellEnd"/>
      </w:hyperlink>
      <w:r w:rsidR="006F1B1F" w:rsidRPr="35028617">
        <w:rPr>
          <w:rFonts w:ascii="Cambria" w:hAnsi="Cambria"/>
          <w:color w:val="1F497D" w:themeColor="text2"/>
          <w:sz w:val="20"/>
          <w:szCs w:val="20"/>
        </w:rPr>
        <w:t>.</w:t>
      </w:r>
    </w:p>
    <w:p w14:paraId="7970FD07" w14:textId="77777777" w:rsidR="006F1B1F" w:rsidRPr="006F1B1F" w:rsidRDefault="006F1B1F" w:rsidP="006F1B1F">
      <w:pPr>
        <w:pStyle w:val="ListParagraph"/>
        <w:ind w:left="360" w:right="344"/>
        <w:jc w:val="both"/>
        <w:rPr>
          <w:rFonts w:ascii="Calibri" w:hAnsi="Calibri"/>
          <w:sz w:val="20"/>
        </w:rPr>
      </w:pPr>
    </w:p>
    <w:p w14:paraId="3FF279DF" w14:textId="77777777" w:rsidR="00046A01" w:rsidRPr="00AC4968" w:rsidRDefault="00046A01" w:rsidP="00046A01">
      <w:pPr>
        <w:ind w:right="4"/>
        <w:rPr>
          <w:rFonts w:ascii="Calibri" w:hAnsi="Calibri"/>
          <w:i/>
          <w:iCs/>
          <w:sz w:val="20"/>
        </w:rPr>
      </w:pPr>
      <w:r w:rsidRPr="004610CC">
        <w:rPr>
          <w:rFonts w:ascii="Cambria" w:hAnsi="Cambria"/>
          <w:b/>
          <w:i/>
          <w:iCs/>
          <w:color w:val="1F497D" w:themeColor="text2"/>
          <w:sz w:val="20"/>
          <w:u w:val="single"/>
        </w:rPr>
        <w:t>Activities:</w:t>
      </w:r>
      <w:r>
        <w:rPr>
          <w:rFonts w:ascii="Calibri" w:hAnsi="Calibri"/>
          <w:b/>
          <w:bCs/>
          <w:i/>
          <w:iCs/>
          <w:sz w:val="20"/>
        </w:rPr>
        <w:t xml:space="preserve"> </w:t>
      </w:r>
      <w:r>
        <w:rPr>
          <w:rFonts w:ascii="Calibri" w:hAnsi="Calibri"/>
          <w:sz w:val="20"/>
        </w:rPr>
        <w:t xml:space="preserve"> </w:t>
      </w:r>
      <w:r w:rsidRPr="004610CC">
        <w:rPr>
          <w:rFonts w:ascii="Cambria" w:hAnsi="Cambria"/>
          <w:bCs/>
          <w:color w:val="1F497D" w:themeColor="text2"/>
          <w:sz w:val="20"/>
        </w:rPr>
        <w:t>Other activities related to implementation of the Carpathian Convention deriving from the COP5 Decisions</w:t>
      </w:r>
    </w:p>
    <w:p w14:paraId="543A3F2B" w14:textId="28EC18AE" w:rsidR="00046A01" w:rsidRDefault="00046A01" w:rsidP="005B76CE">
      <w:pPr>
        <w:ind w:right="344"/>
        <w:rPr>
          <w:rFonts w:ascii="Calibri" w:hAnsi="Calibri"/>
          <w:sz w:val="20"/>
        </w:rPr>
      </w:pPr>
    </w:p>
    <w:p w14:paraId="165816D2" w14:textId="5D577782" w:rsidR="004610CC" w:rsidRPr="00214514" w:rsidRDefault="004610CC" w:rsidP="00F94464">
      <w:pPr>
        <w:pStyle w:val="ListParagraph"/>
        <w:numPr>
          <w:ilvl w:val="0"/>
          <w:numId w:val="12"/>
        </w:numPr>
        <w:tabs>
          <w:tab w:val="left" w:pos="1418"/>
        </w:tabs>
        <w:spacing w:line="276" w:lineRule="auto"/>
        <w:ind w:left="426" w:right="-22" w:hanging="426"/>
        <w:jc w:val="both"/>
        <w:rPr>
          <w:rFonts w:asciiTheme="majorHAnsi" w:hAnsiTheme="majorHAnsi" w:cs="Arial"/>
          <w:i/>
          <w:iCs/>
          <w:color w:val="1F497D" w:themeColor="text2"/>
          <w:sz w:val="20"/>
          <w:szCs w:val="20"/>
        </w:rPr>
      </w:pPr>
      <w:r w:rsidRPr="00214514">
        <w:rPr>
          <w:rFonts w:ascii="Cambria" w:hAnsi="Cambria"/>
          <w:bCs/>
          <w:color w:val="1F497D" w:themeColor="text2"/>
          <w:sz w:val="20"/>
        </w:rPr>
        <w:t xml:space="preserve">The Hungarian Presidency brought forward an idea of improving </w:t>
      </w:r>
      <w:r w:rsidR="00214514">
        <w:rPr>
          <w:rFonts w:ascii="Cambria" w:hAnsi="Cambria"/>
          <w:bCs/>
          <w:color w:val="1F497D" w:themeColor="text2"/>
          <w:sz w:val="20"/>
        </w:rPr>
        <w:t xml:space="preserve">operations </w:t>
      </w:r>
      <w:r w:rsidRPr="00214514">
        <w:rPr>
          <w:rFonts w:ascii="Cambria" w:hAnsi="Cambria"/>
          <w:bCs/>
          <w:color w:val="1F497D" w:themeColor="text2"/>
          <w:sz w:val="20"/>
        </w:rPr>
        <w:t xml:space="preserve"> of the Carpathian Convention Working Groups, which shall support cooperation and exchange of information among WGs and other relevant actors for the Convention</w:t>
      </w:r>
      <w:r w:rsidR="00214514" w:rsidRPr="00214514">
        <w:rPr>
          <w:rFonts w:ascii="Cambria" w:hAnsi="Cambria"/>
          <w:bCs/>
          <w:color w:val="1F497D" w:themeColor="text2"/>
          <w:sz w:val="20"/>
        </w:rPr>
        <w:t xml:space="preserve">, </w:t>
      </w:r>
      <w:r w:rsidR="00136088">
        <w:rPr>
          <w:rFonts w:ascii="Cambria" w:hAnsi="Cambria"/>
          <w:bCs/>
          <w:color w:val="1F497D" w:themeColor="text2"/>
          <w:sz w:val="20"/>
        </w:rPr>
        <w:t>inter alia</w:t>
      </w:r>
      <w:r w:rsidR="00214514" w:rsidRPr="00214514">
        <w:rPr>
          <w:rFonts w:ascii="Cambria" w:hAnsi="Cambria"/>
          <w:bCs/>
          <w:color w:val="1F497D" w:themeColor="text2"/>
          <w:sz w:val="20"/>
        </w:rPr>
        <w:t xml:space="preserve">, by </w:t>
      </w:r>
      <w:r w:rsidR="00214514">
        <w:rPr>
          <w:rFonts w:ascii="Cambria" w:hAnsi="Cambria"/>
          <w:bCs/>
          <w:color w:val="1F497D" w:themeColor="text2"/>
          <w:sz w:val="20"/>
        </w:rPr>
        <w:t xml:space="preserve">an </w:t>
      </w:r>
      <w:r w:rsidR="00214514" w:rsidRPr="00214514">
        <w:rPr>
          <w:rFonts w:ascii="Cambria" w:hAnsi="Cambria"/>
          <w:bCs/>
          <w:color w:val="1F497D" w:themeColor="text2"/>
          <w:sz w:val="20"/>
        </w:rPr>
        <w:t>official designations of the WG Chairs</w:t>
      </w:r>
      <w:r w:rsidR="00136088">
        <w:rPr>
          <w:rFonts w:ascii="Cambria" w:hAnsi="Cambria"/>
          <w:bCs/>
          <w:color w:val="1F497D" w:themeColor="text2"/>
          <w:sz w:val="20"/>
        </w:rPr>
        <w:t xml:space="preserve">, which </w:t>
      </w:r>
      <w:r w:rsidR="00214514" w:rsidRPr="00214514">
        <w:rPr>
          <w:rFonts w:ascii="Cambria" w:hAnsi="Cambria"/>
          <w:bCs/>
          <w:color w:val="1F497D" w:themeColor="text2"/>
          <w:sz w:val="20"/>
        </w:rPr>
        <w:t xml:space="preserve">would lead the work of a respective WG during the implementation period (from COP to COP). In </w:t>
      </w:r>
      <w:r w:rsidRPr="00214514">
        <w:rPr>
          <w:rFonts w:ascii="Cambria" w:hAnsi="Cambria"/>
          <w:bCs/>
          <w:color w:val="1F497D" w:themeColor="text2"/>
          <w:sz w:val="20"/>
        </w:rPr>
        <w:t xml:space="preserve">cooperation with the Secretariat, </w:t>
      </w:r>
      <w:r w:rsidR="00214514" w:rsidRPr="00214514">
        <w:rPr>
          <w:rFonts w:ascii="Cambria" w:hAnsi="Cambria"/>
          <w:bCs/>
          <w:color w:val="1F497D" w:themeColor="text2"/>
          <w:sz w:val="20"/>
        </w:rPr>
        <w:t>elaborated was</w:t>
      </w:r>
      <w:r w:rsidRPr="00214514">
        <w:rPr>
          <w:rFonts w:ascii="Cambria" w:hAnsi="Cambria"/>
          <w:bCs/>
          <w:color w:val="1F497D" w:themeColor="text2"/>
          <w:sz w:val="20"/>
        </w:rPr>
        <w:t xml:space="preserve"> a </w:t>
      </w:r>
      <w:r w:rsidR="00214514" w:rsidRPr="00214514">
        <w:rPr>
          <w:rFonts w:ascii="Cambria" w:hAnsi="Cambria"/>
          <w:bCs/>
          <w:color w:val="1F497D" w:themeColor="text2"/>
          <w:sz w:val="20"/>
        </w:rPr>
        <w:t>discussion</w:t>
      </w:r>
      <w:r w:rsidRPr="00214514">
        <w:rPr>
          <w:rFonts w:ascii="Cambria" w:hAnsi="Cambria"/>
          <w:bCs/>
          <w:color w:val="1F497D" w:themeColor="text2"/>
          <w:sz w:val="20"/>
        </w:rPr>
        <w:t xml:space="preserve"> paper on </w:t>
      </w:r>
      <w:bookmarkStart w:id="3" w:name="_Hlk50110237"/>
      <w:r w:rsidRPr="00214514">
        <w:rPr>
          <w:rFonts w:ascii="Cambria" w:hAnsi="Cambria"/>
          <w:bCs/>
          <w:i/>
          <w:iCs/>
          <w:color w:val="1F497D" w:themeColor="text2"/>
          <w:sz w:val="20"/>
        </w:rPr>
        <w:t xml:space="preserve">Improving functioning of the Carpathian </w:t>
      </w:r>
      <w:r w:rsidR="00214514" w:rsidRPr="00214514">
        <w:rPr>
          <w:rFonts w:ascii="Cambria" w:hAnsi="Cambria"/>
          <w:bCs/>
          <w:i/>
          <w:iCs/>
          <w:color w:val="1F497D" w:themeColor="text2"/>
          <w:sz w:val="20"/>
        </w:rPr>
        <w:t>Conv</w:t>
      </w:r>
      <w:r w:rsidR="00282980">
        <w:rPr>
          <w:rFonts w:ascii="Cambria" w:hAnsi="Cambria"/>
          <w:bCs/>
          <w:i/>
          <w:iCs/>
          <w:color w:val="1F497D" w:themeColor="text2"/>
          <w:sz w:val="20"/>
        </w:rPr>
        <w:t>e</w:t>
      </w:r>
      <w:r w:rsidR="00214514" w:rsidRPr="00214514">
        <w:rPr>
          <w:rFonts w:ascii="Cambria" w:hAnsi="Cambria"/>
          <w:bCs/>
          <w:i/>
          <w:iCs/>
          <w:color w:val="1F497D" w:themeColor="text2"/>
          <w:sz w:val="20"/>
        </w:rPr>
        <w:t>ntion Working</w:t>
      </w:r>
      <w:r w:rsidRPr="00214514">
        <w:rPr>
          <w:rFonts w:ascii="Cambria" w:hAnsi="Cambria"/>
          <w:bCs/>
          <w:color w:val="1F497D" w:themeColor="text2"/>
          <w:sz w:val="20"/>
        </w:rPr>
        <w:t xml:space="preserve"> </w:t>
      </w:r>
      <w:r w:rsidRPr="006F1B1F">
        <w:rPr>
          <w:rFonts w:ascii="Cambria" w:hAnsi="Cambria"/>
          <w:bCs/>
          <w:i/>
          <w:iCs/>
          <w:color w:val="1F497D" w:themeColor="text2"/>
          <w:sz w:val="20"/>
        </w:rPr>
        <w:t>Groups</w:t>
      </w:r>
      <w:r w:rsidRPr="00214514">
        <w:rPr>
          <w:rFonts w:ascii="Cambria" w:hAnsi="Cambria"/>
          <w:bCs/>
          <w:color w:val="1F497D" w:themeColor="text2"/>
          <w:sz w:val="20"/>
        </w:rPr>
        <w:t xml:space="preserve">, </w:t>
      </w:r>
      <w:bookmarkEnd w:id="3"/>
      <w:r w:rsidRPr="00214514">
        <w:rPr>
          <w:rFonts w:ascii="Cambria" w:hAnsi="Cambria"/>
          <w:bCs/>
          <w:color w:val="1F497D" w:themeColor="text2"/>
          <w:sz w:val="20"/>
        </w:rPr>
        <w:t xml:space="preserve">that was consulted with the CCIC. The new updated draft, following </w:t>
      </w:r>
      <w:r w:rsidR="00214514" w:rsidRPr="00214514">
        <w:rPr>
          <w:rFonts w:ascii="Cambria" w:hAnsi="Cambria"/>
          <w:bCs/>
          <w:color w:val="1F497D" w:themeColor="text2"/>
          <w:sz w:val="20"/>
        </w:rPr>
        <w:lastRenderedPageBreak/>
        <w:t>recommendation by the</w:t>
      </w:r>
      <w:r w:rsidR="00282980">
        <w:rPr>
          <w:rFonts w:ascii="Cambria" w:hAnsi="Cambria"/>
          <w:bCs/>
          <w:color w:val="1F497D" w:themeColor="text2"/>
          <w:sz w:val="20"/>
        </w:rPr>
        <w:t xml:space="preserve"> 10</w:t>
      </w:r>
      <w:r w:rsidR="00282980" w:rsidRPr="00282980">
        <w:rPr>
          <w:rFonts w:ascii="Cambria" w:hAnsi="Cambria"/>
          <w:bCs/>
          <w:color w:val="1F497D" w:themeColor="text2"/>
          <w:sz w:val="20"/>
          <w:vertAlign w:val="superscript"/>
        </w:rPr>
        <w:t>th</w:t>
      </w:r>
      <w:r w:rsidR="00214514" w:rsidRPr="00214514">
        <w:rPr>
          <w:rFonts w:ascii="Cambria" w:hAnsi="Cambria"/>
          <w:bCs/>
          <w:color w:val="1F497D" w:themeColor="text2"/>
          <w:sz w:val="20"/>
        </w:rPr>
        <w:t xml:space="preserve"> CCIC</w:t>
      </w:r>
      <w:r w:rsidR="00282980">
        <w:rPr>
          <w:rFonts w:ascii="Cambria" w:hAnsi="Cambria"/>
          <w:bCs/>
          <w:color w:val="1F497D" w:themeColor="text2"/>
          <w:sz w:val="20"/>
        </w:rPr>
        <w:t xml:space="preserve"> </w:t>
      </w:r>
      <w:r w:rsidR="00214514" w:rsidRPr="00214514">
        <w:rPr>
          <w:rFonts w:ascii="Cambria" w:hAnsi="Cambria"/>
          <w:bCs/>
          <w:color w:val="1F497D" w:themeColor="text2"/>
          <w:sz w:val="20"/>
        </w:rPr>
        <w:t>shall be a subject of discussion of the 11</w:t>
      </w:r>
      <w:r w:rsidR="00214514" w:rsidRPr="00214514">
        <w:rPr>
          <w:rFonts w:ascii="Cambria" w:hAnsi="Cambria"/>
          <w:bCs/>
          <w:color w:val="1F497D" w:themeColor="text2"/>
          <w:sz w:val="20"/>
          <w:vertAlign w:val="superscript"/>
        </w:rPr>
        <w:t>th</w:t>
      </w:r>
      <w:r w:rsidR="00214514" w:rsidRPr="00214514">
        <w:rPr>
          <w:rFonts w:ascii="Cambria" w:hAnsi="Cambria"/>
          <w:bCs/>
          <w:color w:val="1F497D" w:themeColor="text2"/>
          <w:sz w:val="20"/>
        </w:rPr>
        <w:t xml:space="preserve"> CCIC meeting</w:t>
      </w:r>
      <w:r w:rsidR="005B76CE">
        <w:rPr>
          <w:rFonts w:ascii="Cambria" w:hAnsi="Cambria"/>
          <w:bCs/>
          <w:color w:val="1F497D" w:themeColor="text2"/>
          <w:sz w:val="20"/>
        </w:rPr>
        <w:t xml:space="preserve"> and will be submitted to the CCIC prior to the meeting</w:t>
      </w:r>
      <w:r w:rsidR="00214514" w:rsidRPr="00214514">
        <w:rPr>
          <w:rFonts w:ascii="Cambria" w:hAnsi="Cambria"/>
          <w:bCs/>
          <w:color w:val="1F497D" w:themeColor="text2"/>
          <w:sz w:val="20"/>
        </w:rPr>
        <w:t xml:space="preserve">. </w:t>
      </w:r>
    </w:p>
    <w:p w14:paraId="047BA43B" w14:textId="77777777" w:rsidR="004610CC" w:rsidRPr="00214514" w:rsidRDefault="004610CC" w:rsidP="00136088">
      <w:pPr>
        <w:spacing w:line="276" w:lineRule="auto"/>
        <w:ind w:right="344"/>
        <w:rPr>
          <w:rFonts w:ascii="Cambria" w:hAnsi="Cambria"/>
          <w:bCs/>
          <w:color w:val="1F497D" w:themeColor="text2"/>
          <w:sz w:val="20"/>
        </w:rPr>
      </w:pPr>
    </w:p>
    <w:p w14:paraId="2A2E298D" w14:textId="5755CC08" w:rsidR="00214514" w:rsidRDefault="00046A01" w:rsidP="005B76CE">
      <w:pPr>
        <w:pStyle w:val="ListParagraph"/>
        <w:numPr>
          <w:ilvl w:val="0"/>
          <w:numId w:val="12"/>
        </w:numPr>
        <w:spacing w:line="276" w:lineRule="auto"/>
        <w:jc w:val="both"/>
        <w:rPr>
          <w:rFonts w:ascii="Cambria" w:hAnsi="Cambria"/>
          <w:bCs/>
          <w:color w:val="1F497D" w:themeColor="text2"/>
          <w:sz w:val="20"/>
        </w:rPr>
      </w:pPr>
      <w:r w:rsidRPr="00214514">
        <w:rPr>
          <w:rFonts w:ascii="Cambria" w:hAnsi="Cambria"/>
          <w:bCs/>
          <w:color w:val="1F497D" w:themeColor="text2"/>
          <w:sz w:val="20"/>
        </w:rPr>
        <w:t xml:space="preserve">The Secretariat has started consultation </w:t>
      </w:r>
      <w:r w:rsidR="005B76CE">
        <w:rPr>
          <w:rFonts w:ascii="Cambria" w:hAnsi="Cambria"/>
          <w:bCs/>
          <w:color w:val="1F497D" w:themeColor="text2"/>
          <w:sz w:val="20"/>
        </w:rPr>
        <w:t>on</w:t>
      </w:r>
      <w:r w:rsidRPr="00214514">
        <w:rPr>
          <w:rFonts w:ascii="Cambria" w:hAnsi="Cambria"/>
          <w:bCs/>
          <w:color w:val="1F497D" w:themeColor="text2"/>
          <w:sz w:val="20"/>
        </w:rPr>
        <w:t xml:space="preserve"> a possible submission of </w:t>
      </w:r>
      <w:r w:rsidR="00214514">
        <w:rPr>
          <w:rFonts w:ascii="Cambria" w:hAnsi="Cambria"/>
          <w:bCs/>
          <w:color w:val="1F497D" w:themeColor="text2"/>
          <w:sz w:val="20"/>
        </w:rPr>
        <w:t xml:space="preserve">a </w:t>
      </w:r>
      <w:r w:rsidRPr="00214514">
        <w:rPr>
          <w:rFonts w:ascii="Cambria" w:hAnsi="Cambria"/>
          <w:bCs/>
          <w:color w:val="1F497D" w:themeColor="text2"/>
          <w:sz w:val="20"/>
        </w:rPr>
        <w:t>project</w:t>
      </w:r>
      <w:r w:rsidR="00214514">
        <w:rPr>
          <w:rFonts w:ascii="Cambria" w:hAnsi="Cambria"/>
          <w:bCs/>
          <w:color w:val="1F497D" w:themeColor="text2"/>
          <w:sz w:val="20"/>
        </w:rPr>
        <w:t xml:space="preserve"> proposal on </w:t>
      </w:r>
      <w:r w:rsidRPr="00214514">
        <w:rPr>
          <w:rFonts w:ascii="Cambria" w:hAnsi="Cambria"/>
          <w:bCs/>
          <w:color w:val="1F497D" w:themeColor="text2"/>
          <w:sz w:val="20"/>
        </w:rPr>
        <w:t>establishing outreach programmes targeting local and regional authorities,</w:t>
      </w:r>
      <w:r w:rsidR="00136088">
        <w:rPr>
          <w:rFonts w:ascii="Cambria" w:hAnsi="Cambria"/>
          <w:bCs/>
          <w:color w:val="1F497D" w:themeColor="text2"/>
          <w:sz w:val="20"/>
        </w:rPr>
        <w:t xml:space="preserve"> </w:t>
      </w:r>
      <w:r w:rsidRPr="00214514">
        <w:rPr>
          <w:rFonts w:ascii="Cambria" w:hAnsi="Cambria"/>
          <w:bCs/>
          <w:color w:val="1F497D" w:themeColor="text2"/>
          <w:sz w:val="20"/>
        </w:rPr>
        <w:t xml:space="preserve">universities and other relevant stakeholders to increase their awareness of the importance of the protection and sustainable development of the Carpathian region, and of the Convention’s activities. The Secretariat aims at one of the International </w:t>
      </w:r>
      <w:proofErr w:type="spellStart"/>
      <w:r w:rsidRPr="00214514">
        <w:rPr>
          <w:rFonts w:ascii="Cambria" w:hAnsi="Cambria"/>
          <w:bCs/>
          <w:color w:val="1F497D" w:themeColor="text2"/>
          <w:sz w:val="20"/>
        </w:rPr>
        <w:t>Visegrad</w:t>
      </w:r>
      <w:proofErr w:type="spellEnd"/>
      <w:r w:rsidRPr="00214514">
        <w:rPr>
          <w:rFonts w:ascii="Cambria" w:hAnsi="Cambria"/>
          <w:bCs/>
          <w:color w:val="1F497D" w:themeColor="text2"/>
          <w:sz w:val="20"/>
        </w:rPr>
        <w:t xml:space="preserve"> </w:t>
      </w:r>
      <w:proofErr w:type="spellStart"/>
      <w:r w:rsidRPr="00214514">
        <w:rPr>
          <w:rFonts w:ascii="Cambria" w:hAnsi="Cambria"/>
          <w:bCs/>
          <w:color w:val="1F497D" w:themeColor="text2"/>
          <w:sz w:val="20"/>
        </w:rPr>
        <w:t>Found’s</w:t>
      </w:r>
      <w:proofErr w:type="spellEnd"/>
      <w:r w:rsidRPr="00214514">
        <w:rPr>
          <w:rFonts w:ascii="Cambria" w:hAnsi="Cambria"/>
          <w:bCs/>
          <w:color w:val="1F497D" w:themeColor="text2"/>
          <w:sz w:val="20"/>
        </w:rPr>
        <w:t xml:space="preserve"> call </w:t>
      </w:r>
      <w:r w:rsidR="005B76CE">
        <w:rPr>
          <w:rFonts w:ascii="Cambria" w:hAnsi="Cambria"/>
          <w:bCs/>
          <w:color w:val="1F497D" w:themeColor="text2"/>
          <w:sz w:val="20"/>
        </w:rPr>
        <w:t xml:space="preserve">for proposals </w:t>
      </w:r>
      <w:r w:rsidRPr="00214514">
        <w:rPr>
          <w:rFonts w:ascii="Cambria" w:hAnsi="Cambria"/>
          <w:bCs/>
          <w:color w:val="1F497D" w:themeColor="text2"/>
          <w:sz w:val="20"/>
        </w:rPr>
        <w:t xml:space="preserve">for the </w:t>
      </w:r>
      <w:r w:rsidR="00214514">
        <w:rPr>
          <w:rFonts w:ascii="Cambria" w:hAnsi="Cambria"/>
          <w:bCs/>
          <w:color w:val="1F497D" w:themeColor="text2"/>
          <w:sz w:val="20"/>
        </w:rPr>
        <w:t xml:space="preserve">possible </w:t>
      </w:r>
      <w:r w:rsidRPr="00214514">
        <w:rPr>
          <w:rFonts w:ascii="Cambria" w:hAnsi="Cambria"/>
          <w:bCs/>
          <w:color w:val="1F497D" w:themeColor="text2"/>
          <w:sz w:val="20"/>
        </w:rPr>
        <w:t>project submission. More information about the project proposal will be share</w:t>
      </w:r>
      <w:r w:rsidR="00935268">
        <w:rPr>
          <w:rFonts w:ascii="Cambria" w:hAnsi="Cambria"/>
          <w:bCs/>
          <w:color w:val="1F497D" w:themeColor="text2"/>
          <w:sz w:val="20"/>
        </w:rPr>
        <w:t>d</w:t>
      </w:r>
      <w:r w:rsidRPr="00214514">
        <w:rPr>
          <w:rFonts w:ascii="Cambria" w:hAnsi="Cambria"/>
          <w:bCs/>
          <w:color w:val="1F497D" w:themeColor="text2"/>
          <w:sz w:val="20"/>
        </w:rPr>
        <w:t xml:space="preserve"> with the Parties in due course. </w:t>
      </w:r>
    </w:p>
    <w:p w14:paraId="47FCDE0A" w14:textId="77777777" w:rsidR="00214514" w:rsidRPr="00214514" w:rsidRDefault="00214514" w:rsidP="005B76CE">
      <w:pPr>
        <w:pStyle w:val="ListParagraph"/>
        <w:spacing w:line="276" w:lineRule="auto"/>
        <w:rPr>
          <w:rFonts w:ascii="Times" w:eastAsia="Times" w:hAnsi="Times" w:cs="Times"/>
        </w:rPr>
      </w:pPr>
    </w:p>
    <w:p w14:paraId="5EA3F0C3" w14:textId="2CA406F5" w:rsidR="00B57282" w:rsidRDefault="14749070" w:rsidP="005B76CE">
      <w:pPr>
        <w:pStyle w:val="ListParagraph"/>
        <w:numPr>
          <w:ilvl w:val="0"/>
          <w:numId w:val="12"/>
        </w:numPr>
        <w:spacing w:line="276" w:lineRule="auto"/>
        <w:jc w:val="both"/>
        <w:rPr>
          <w:rFonts w:ascii="Cambria" w:hAnsi="Cambria"/>
          <w:bCs/>
          <w:color w:val="1F497D" w:themeColor="text2"/>
          <w:sz w:val="20"/>
        </w:rPr>
      </w:pPr>
      <w:r w:rsidRPr="00B57282">
        <w:rPr>
          <w:rFonts w:ascii="Cambria" w:hAnsi="Cambria"/>
          <w:bCs/>
          <w:color w:val="1F497D" w:themeColor="text2"/>
          <w:sz w:val="20"/>
        </w:rPr>
        <w:t>On 22</w:t>
      </w:r>
      <w:r w:rsidR="00B57282" w:rsidRPr="00B57282">
        <w:rPr>
          <w:rFonts w:ascii="Cambria" w:hAnsi="Cambria"/>
          <w:bCs/>
          <w:color w:val="1F497D" w:themeColor="text2"/>
          <w:sz w:val="20"/>
        </w:rPr>
        <w:t xml:space="preserve"> - 2</w:t>
      </w:r>
      <w:r w:rsidRPr="00B57282">
        <w:rPr>
          <w:rFonts w:ascii="Cambria" w:hAnsi="Cambria"/>
          <w:bCs/>
          <w:color w:val="1F497D" w:themeColor="text2"/>
          <w:sz w:val="20"/>
        </w:rPr>
        <w:t>3 May 2018, the Secretariat together with the Ministry of Ecology and Natural Resources of Ukraine and the Austrian Embassy</w:t>
      </w:r>
      <w:r w:rsidR="00136088" w:rsidRPr="00B57282">
        <w:rPr>
          <w:rFonts w:ascii="Cambria" w:hAnsi="Cambria"/>
          <w:bCs/>
          <w:color w:val="1F497D" w:themeColor="text2"/>
          <w:sz w:val="20"/>
        </w:rPr>
        <w:t xml:space="preserve"> organized</w:t>
      </w:r>
      <w:r w:rsidRPr="00B57282">
        <w:rPr>
          <w:rFonts w:ascii="Cambria" w:hAnsi="Cambria"/>
          <w:bCs/>
          <w:color w:val="1F497D" w:themeColor="text2"/>
          <w:sz w:val="20"/>
        </w:rPr>
        <w:t xml:space="preserve"> two events celebrating the 15</w:t>
      </w:r>
      <w:r w:rsidR="00B57282" w:rsidRPr="00B57282">
        <w:rPr>
          <w:rFonts w:ascii="Cambria" w:hAnsi="Cambria"/>
          <w:bCs/>
          <w:color w:val="1F497D" w:themeColor="text2"/>
          <w:sz w:val="20"/>
        </w:rPr>
        <w:t xml:space="preserve">th </w:t>
      </w:r>
      <w:r w:rsidRPr="00B57282">
        <w:rPr>
          <w:rFonts w:ascii="Cambria" w:hAnsi="Cambria"/>
          <w:bCs/>
          <w:color w:val="1F497D" w:themeColor="text2"/>
          <w:sz w:val="20"/>
        </w:rPr>
        <w:t>Anniversary of the Carpathian Convention</w:t>
      </w:r>
      <w:r w:rsidR="4F990FA6" w:rsidRPr="00B57282">
        <w:rPr>
          <w:rFonts w:ascii="Cambria" w:hAnsi="Cambria"/>
          <w:bCs/>
          <w:color w:val="1F497D" w:themeColor="text2"/>
          <w:sz w:val="20"/>
        </w:rPr>
        <w:t>.</w:t>
      </w:r>
      <w:r w:rsidR="00282980">
        <w:rPr>
          <w:rFonts w:ascii="Cambria" w:hAnsi="Cambria"/>
          <w:bCs/>
          <w:color w:val="1F497D" w:themeColor="text2"/>
          <w:sz w:val="20"/>
        </w:rPr>
        <w:t xml:space="preserve"> </w:t>
      </w:r>
      <w:r w:rsidR="00B57282" w:rsidRPr="00B57282">
        <w:rPr>
          <w:rFonts w:ascii="Cambria" w:hAnsi="Cambria"/>
          <w:bCs/>
          <w:color w:val="1F497D" w:themeColor="text2"/>
          <w:sz w:val="20"/>
        </w:rPr>
        <w:t xml:space="preserve">The high-level event on 22 May 2018 was personally attended by the Minister </w:t>
      </w:r>
      <w:proofErr w:type="spellStart"/>
      <w:r w:rsidR="00B57282" w:rsidRPr="00B57282">
        <w:rPr>
          <w:rFonts w:ascii="Cambria" w:hAnsi="Cambria"/>
          <w:bCs/>
          <w:color w:val="1F497D" w:themeColor="text2"/>
          <w:sz w:val="20"/>
        </w:rPr>
        <w:t>Semerak</w:t>
      </w:r>
      <w:proofErr w:type="spellEnd"/>
      <w:r w:rsidR="00B57282" w:rsidRPr="00B57282">
        <w:rPr>
          <w:rFonts w:ascii="Cambria" w:hAnsi="Cambria"/>
          <w:bCs/>
          <w:color w:val="1F497D" w:themeColor="text2"/>
          <w:sz w:val="20"/>
        </w:rPr>
        <w:t xml:space="preserve"> and Deputy Minister </w:t>
      </w:r>
      <w:proofErr w:type="spellStart"/>
      <w:r w:rsidR="00B57282" w:rsidRPr="00B57282">
        <w:rPr>
          <w:rFonts w:ascii="Cambria" w:hAnsi="Cambria"/>
          <w:bCs/>
          <w:color w:val="1F497D" w:themeColor="text2"/>
          <w:sz w:val="20"/>
        </w:rPr>
        <w:t>Poluyko</w:t>
      </w:r>
      <w:proofErr w:type="spellEnd"/>
      <w:r w:rsidR="00B57282" w:rsidRPr="00B57282">
        <w:rPr>
          <w:rFonts w:ascii="Cambria" w:hAnsi="Cambria"/>
          <w:bCs/>
          <w:color w:val="1F497D" w:themeColor="text2"/>
          <w:sz w:val="20"/>
        </w:rPr>
        <w:t xml:space="preserve"> of the Ministry of Ecology and Natural Resources of Ukraine, alongside with representatives of various institutions and the Parliament of Ukraine, as well as the representatives of the Carpathian Parties and other crucial partners, like the Alpine Convention. Minister </w:t>
      </w:r>
      <w:proofErr w:type="spellStart"/>
      <w:r w:rsidR="00B57282" w:rsidRPr="00B57282">
        <w:rPr>
          <w:rFonts w:ascii="Cambria" w:hAnsi="Cambria"/>
          <w:bCs/>
          <w:color w:val="1F497D" w:themeColor="text2"/>
          <w:sz w:val="20"/>
        </w:rPr>
        <w:t>Semerak</w:t>
      </w:r>
      <w:proofErr w:type="spellEnd"/>
      <w:r w:rsidR="00B57282" w:rsidRPr="00B57282">
        <w:rPr>
          <w:rFonts w:ascii="Cambria" w:hAnsi="Cambria"/>
          <w:bCs/>
          <w:color w:val="1F497D" w:themeColor="text2"/>
          <w:sz w:val="20"/>
        </w:rPr>
        <w:t xml:space="preserve"> stressed the importance of the Carpathian Convention for Ukraine and announced to prioritize the Convention in national policies and parliamentary procedures.  On the second day, a very well attended technical workshop on “National Parks – Engines for Sustainable Development of mountain regions” took place. The Workshop pointed to the economic opportunities for national parks in the current decentralization process in Ukraine.</w:t>
      </w:r>
    </w:p>
    <w:p w14:paraId="43D68509" w14:textId="77777777" w:rsidR="00B57282" w:rsidRPr="00B57282" w:rsidRDefault="00B57282" w:rsidP="00B57282">
      <w:pPr>
        <w:pStyle w:val="ListParagraph"/>
        <w:rPr>
          <w:rFonts w:ascii="Cambria" w:hAnsi="Cambria"/>
          <w:bCs/>
          <w:color w:val="1F497D" w:themeColor="text2"/>
          <w:sz w:val="20"/>
        </w:rPr>
      </w:pPr>
    </w:p>
    <w:p w14:paraId="111EECAA" w14:textId="542D08CC" w:rsidR="00830552" w:rsidRPr="00B57282" w:rsidRDefault="41807D01" w:rsidP="00F94464">
      <w:pPr>
        <w:pStyle w:val="ListParagraph"/>
        <w:numPr>
          <w:ilvl w:val="0"/>
          <w:numId w:val="12"/>
        </w:numPr>
        <w:spacing w:line="276" w:lineRule="auto"/>
        <w:jc w:val="both"/>
        <w:rPr>
          <w:rFonts w:ascii="Cambria" w:hAnsi="Cambria"/>
          <w:bCs/>
          <w:color w:val="1F497D" w:themeColor="text2"/>
          <w:sz w:val="20"/>
        </w:rPr>
      </w:pPr>
      <w:r w:rsidRPr="00B57282">
        <w:rPr>
          <w:rFonts w:ascii="Cambria" w:hAnsi="Cambria"/>
          <w:bCs/>
          <w:color w:val="1F497D" w:themeColor="text2"/>
          <w:sz w:val="20"/>
        </w:rPr>
        <w:t xml:space="preserve">The Secretariat was involved in </w:t>
      </w:r>
      <w:r w:rsidR="53403598" w:rsidRPr="00B57282">
        <w:rPr>
          <w:rFonts w:ascii="Cambria" w:hAnsi="Cambria"/>
          <w:bCs/>
          <w:color w:val="1F497D" w:themeColor="text2"/>
          <w:sz w:val="20"/>
        </w:rPr>
        <w:t xml:space="preserve">the </w:t>
      </w:r>
      <w:r w:rsidRPr="00B57282">
        <w:rPr>
          <w:rFonts w:ascii="Cambria" w:hAnsi="Cambria"/>
          <w:bCs/>
          <w:color w:val="1F497D" w:themeColor="text2"/>
          <w:sz w:val="20"/>
        </w:rPr>
        <w:t>organization of the eve</w:t>
      </w:r>
      <w:r w:rsidR="3166665D" w:rsidRPr="00B57282">
        <w:rPr>
          <w:rFonts w:ascii="Cambria" w:hAnsi="Cambria"/>
          <w:bCs/>
          <w:color w:val="1F497D" w:themeColor="text2"/>
          <w:sz w:val="20"/>
        </w:rPr>
        <w:t>n</w:t>
      </w:r>
      <w:r w:rsidRPr="00B57282">
        <w:rPr>
          <w:rFonts w:ascii="Cambria" w:hAnsi="Cambria"/>
          <w:bCs/>
          <w:color w:val="1F497D" w:themeColor="text2"/>
          <w:sz w:val="20"/>
        </w:rPr>
        <w:t>t – CHANGING ENVIRONMENT: Environmental development in Central and Eastern Europe, Past and Future on 8 November 2018 in Vienna. This symposium examined the development of the environment and of the environmental movement in Central and Eastern Europe since 1989 and cast a look forward to future opportunities and challenges. It brought together a group of people from across the region and beyond that played both very direct and indirect roles in the development of the region, bringing together their insight as well as personal stories.</w:t>
      </w:r>
    </w:p>
    <w:p w14:paraId="3E3593BF" w14:textId="77777777" w:rsidR="00B57282" w:rsidRPr="00B57282" w:rsidRDefault="00B57282" w:rsidP="00B57282">
      <w:pPr>
        <w:pStyle w:val="ListParagraph"/>
        <w:spacing w:line="276" w:lineRule="auto"/>
        <w:rPr>
          <w:rFonts w:ascii="Cambria" w:hAnsi="Cambria"/>
          <w:bCs/>
          <w:color w:val="1F497D" w:themeColor="text2"/>
          <w:sz w:val="20"/>
        </w:rPr>
      </w:pPr>
    </w:p>
    <w:p w14:paraId="148E23DB" w14:textId="2C6844E6" w:rsidR="00B57282" w:rsidRDefault="00B57282" w:rsidP="00F94464">
      <w:pPr>
        <w:pStyle w:val="ListParagraph"/>
        <w:numPr>
          <w:ilvl w:val="0"/>
          <w:numId w:val="12"/>
        </w:numPr>
        <w:spacing w:line="276" w:lineRule="auto"/>
        <w:jc w:val="both"/>
        <w:rPr>
          <w:rFonts w:ascii="Cambria" w:hAnsi="Cambria"/>
          <w:bCs/>
          <w:color w:val="1F497D" w:themeColor="text2"/>
          <w:sz w:val="20"/>
        </w:rPr>
      </w:pPr>
      <w:r w:rsidRPr="00B57282">
        <w:rPr>
          <w:rFonts w:ascii="Cambria" w:hAnsi="Cambria"/>
          <w:bCs/>
          <w:color w:val="1F497D" w:themeColor="text2"/>
          <w:sz w:val="20"/>
        </w:rPr>
        <w:t xml:space="preserve">On several occasions the Secretariat promoted the Carpathian </w:t>
      </w:r>
      <w:proofErr w:type="spellStart"/>
      <w:r w:rsidRPr="00B57282">
        <w:rPr>
          <w:rFonts w:ascii="Cambria" w:hAnsi="Cambria"/>
          <w:bCs/>
          <w:color w:val="1F497D" w:themeColor="text2"/>
          <w:sz w:val="20"/>
        </w:rPr>
        <w:t>Conv</w:t>
      </w:r>
      <w:r w:rsidR="00F049AF">
        <w:rPr>
          <w:rFonts w:ascii="Cambria" w:hAnsi="Cambria"/>
          <w:bCs/>
          <w:color w:val="1F497D" w:themeColor="text2"/>
          <w:sz w:val="20"/>
        </w:rPr>
        <w:t>n</w:t>
      </w:r>
      <w:r w:rsidRPr="00B57282">
        <w:rPr>
          <w:rFonts w:ascii="Cambria" w:hAnsi="Cambria"/>
          <w:bCs/>
          <w:color w:val="1F497D" w:themeColor="text2"/>
          <w:sz w:val="20"/>
        </w:rPr>
        <w:t>tion</w:t>
      </w:r>
      <w:proofErr w:type="spellEnd"/>
      <w:r w:rsidRPr="00B57282">
        <w:rPr>
          <w:rFonts w:ascii="Cambria" w:hAnsi="Cambria"/>
          <w:bCs/>
          <w:color w:val="1F497D" w:themeColor="text2"/>
          <w:sz w:val="20"/>
        </w:rPr>
        <w:t xml:space="preserve"> and sustainable mountain development in the context of the SDGs, including among other, celebrations of the World Environment Day hosted at the VIC on 5 June 2018 or participation at the Plastic Cup race aiming at cleaning the Tisza River from the waste pollution and raising awareness about the problem. The UNEP Vienna Office – Secretariat of the Carpathian Convention was a part of the </w:t>
      </w:r>
      <w:proofErr w:type="spellStart"/>
      <w:r w:rsidRPr="00B57282">
        <w:rPr>
          <w:rFonts w:ascii="Cambria" w:hAnsi="Cambria"/>
          <w:bCs/>
          <w:color w:val="1F497D" w:themeColor="text2"/>
          <w:sz w:val="20"/>
        </w:rPr>
        <w:t>JoinTisza</w:t>
      </w:r>
      <w:proofErr w:type="spellEnd"/>
      <w:r w:rsidRPr="00B57282">
        <w:rPr>
          <w:rFonts w:ascii="Cambria" w:hAnsi="Cambria"/>
          <w:bCs/>
          <w:color w:val="1F497D" w:themeColor="text2"/>
          <w:sz w:val="20"/>
        </w:rPr>
        <w:t xml:space="preserve"> team, brought together by the EU-funded </w:t>
      </w:r>
      <w:proofErr w:type="spellStart"/>
      <w:r w:rsidRPr="00B57282">
        <w:rPr>
          <w:rFonts w:ascii="Cambria" w:hAnsi="Cambria"/>
          <w:bCs/>
          <w:color w:val="1F497D" w:themeColor="text2"/>
          <w:sz w:val="20"/>
        </w:rPr>
        <w:t>JoinTisza</w:t>
      </w:r>
      <w:proofErr w:type="spellEnd"/>
      <w:r w:rsidRPr="00B57282">
        <w:rPr>
          <w:rFonts w:ascii="Cambria" w:hAnsi="Cambria"/>
          <w:bCs/>
          <w:color w:val="1F497D" w:themeColor="text2"/>
          <w:sz w:val="20"/>
        </w:rPr>
        <w:t xml:space="preserve"> Project, which supports the shared management of Tisza river, and by the Hungarian Ministry of Foreign Affairs and Trade. </w:t>
      </w:r>
    </w:p>
    <w:p w14:paraId="4E60C8BA" w14:textId="3F3D938C" w:rsidR="00282980" w:rsidRDefault="00282980" w:rsidP="00282980">
      <w:pPr>
        <w:spacing w:line="276" w:lineRule="auto"/>
        <w:jc w:val="both"/>
        <w:rPr>
          <w:rFonts w:ascii="Cambria" w:hAnsi="Cambria"/>
          <w:bCs/>
          <w:color w:val="1F497D" w:themeColor="text2"/>
          <w:sz w:val="20"/>
        </w:rPr>
      </w:pPr>
    </w:p>
    <w:p w14:paraId="385249F0" w14:textId="77777777" w:rsidR="006B2C04" w:rsidRDefault="006B2C04" w:rsidP="00282980">
      <w:pPr>
        <w:spacing w:line="276" w:lineRule="auto"/>
        <w:jc w:val="both"/>
        <w:rPr>
          <w:rFonts w:ascii="Cambria" w:hAnsi="Cambria"/>
          <w:bCs/>
          <w:color w:val="1F497D" w:themeColor="text2"/>
          <w:sz w:val="20"/>
        </w:rPr>
      </w:pPr>
    </w:p>
    <w:p w14:paraId="67BBE6E4" w14:textId="4AD6ED02" w:rsidR="00830552" w:rsidRPr="005B76CE" w:rsidRDefault="00830552" w:rsidP="005B76CE">
      <w:pPr>
        <w:jc w:val="both"/>
        <w:rPr>
          <w:rFonts w:ascii="Cambria" w:hAnsi="Cambria"/>
          <w:bCs/>
          <w:color w:val="1F497D" w:themeColor="text2"/>
          <w:sz w:val="20"/>
        </w:rPr>
      </w:pPr>
    </w:p>
    <w:p w14:paraId="0D72FAC4" w14:textId="52377C0E" w:rsidR="00830552" w:rsidRPr="005B76CE" w:rsidRDefault="00CA6D0C" w:rsidP="005B76CE">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r w:rsidRPr="004C4AA0">
        <w:rPr>
          <w:rFonts w:cs="Arial"/>
          <w:b/>
          <w:bCs/>
          <w:color w:val="7F7F7F" w:themeColor="text1" w:themeTint="80"/>
          <w:spacing w:val="-5"/>
          <w:sz w:val="12"/>
          <w:szCs w:val="12"/>
          <w:lang w:eastAsia="zh-CN"/>
        </w:rPr>
        <w:t xml:space="preserve">     </w:t>
      </w:r>
    </w:p>
    <w:p w14:paraId="407CEAE7" w14:textId="7F016427" w:rsidR="00830552" w:rsidRPr="00282980" w:rsidRDefault="3AF9C97E" w:rsidP="00A02861">
      <w:pPr>
        <w:jc w:val="both"/>
        <w:rPr>
          <w:rFonts w:ascii="Cambria" w:hAnsi="Cambria"/>
          <w:b/>
          <w:color w:val="1F497D" w:themeColor="text2"/>
          <w:sz w:val="22"/>
          <w:szCs w:val="28"/>
        </w:rPr>
      </w:pPr>
      <w:r w:rsidRPr="00282980">
        <w:rPr>
          <w:rFonts w:ascii="Cambria" w:hAnsi="Cambria"/>
          <w:b/>
          <w:color w:val="1F497D" w:themeColor="text2"/>
          <w:sz w:val="22"/>
          <w:szCs w:val="28"/>
        </w:rPr>
        <w:lastRenderedPageBreak/>
        <w:t xml:space="preserve">DECISION COP5/2 Cooperation with the European Union </w:t>
      </w:r>
    </w:p>
    <w:p w14:paraId="736C3BA7" w14:textId="77777777" w:rsidR="00282980" w:rsidRPr="00282980" w:rsidRDefault="00282980" w:rsidP="00A02861">
      <w:pPr>
        <w:jc w:val="both"/>
        <w:rPr>
          <w:rFonts w:ascii="Cambria" w:hAnsi="Cambria"/>
          <w:b/>
          <w:color w:val="1F497D" w:themeColor="text2"/>
          <w:sz w:val="22"/>
          <w:szCs w:val="28"/>
        </w:rPr>
      </w:pPr>
    </w:p>
    <w:p w14:paraId="003CF328" w14:textId="77777777" w:rsidR="00046A01" w:rsidRPr="00282980" w:rsidRDefault="00046A01" w:rsidP="00A02861">
      <w:pPr>
        <w:jc w:val="both"/>
        <w:rPr>
          <w:rFonts w:ascii="Cambria" w:hAnsi="Cambria"/>
          <w:bCs/>
          <w:color w:val="1F497D" w:themeColor="text2"/>
          <w:sz w:val="22"/>
          <w:szCs w:val="28"/>
        </w:rPr>
      </w:pPr>
      <w:r w:rsidRPr="00282980">
        <w:rPr>
          <w:rFonts w:ascii="Cambria" w:hAnsi="Cambria"/>
          <w:b/>
          <w:i/>
          <w:iCs/>
          <w:color w:val="1F497D" w:themeColor="text2"/>
          <w:sz w:val="22"/>
          <w:szCs w:val="28"/>
          <w:u w:val="single"/>
        </w:rPr>
        <w:t xml:space="preserve">Activities: </w:t>
      </w:r>
      <w:r w:rsidRPr="00282980">
        <w:rPr>
          <w:rFonts w:ascii="Cambria" w:hAnsi="Cambria"/>
          <w:bCs/>
          <w:color w:val="1F497D" w:themeColor="text2"/>
          <w:sz w:val="22"/>
          <w:szCs w:val="28"/>
        </w:rPr>
        <w:t>Activities related to cooperation with the EU</w:t>
      </w:r>
    </w:p>
    <w:p w14:paraId="345A49D5" w14:textId="77777777" w:rsidR="00046A01" w:rsidRDefault="00046A01" w:rsidP="00C129C1">
      <w:pPr>
        <w:outlineLvl w:val="0"/>
        <w:rPr>
          <w:b/>
          <w:i/>
          <w:sz w:val="21"/>
        </w:rPr>
      </w:pPr>
    </w:p>
    <w:p w14:paraId="1A991B02" w14:textId="158F1373" w:rsidR="00411374" w:rsidRPr="00042EA1" w:rsidRDefault="00FD46AC" w:rsidP="00411374">
      <w:pPr>
        <w:pStyle w:val="ListParagraph"/>
        <w:numPr>
          <w:ilvl w:val="0"/>
          <w:numId w:val="1"/>
        </w:numPr>
        <w:spacing w:line="276" w:lineRule="auto"/>
        <w:ind w:left="360"/>
        <w:jc w:val="both"/>
        <w:rPr>
          <w:rFonts w:ascii="Cambria" w:eastAsia="Arial" w:hAnsi="Cambria" w:cs="Arial"/>
          <w:bCs/>
          <w:color w:val="1F497D" w:themeColor="text2"/>
          <w:sz w:val="20"/>
          <w:szCs w:val="20"/>
        </w:rPr>
      </w:pPr>
      <w:r w:rsidRPr="00FD46AC">
        <w:rPr>
          <w:rFonts w:ascii="Cambria" w:eastAsia="Arial" w:hAnsi="Cambria" w:cs="Arial"/>
          <w:color w:val="1F497D" w:themeColor="text2"/>
          <w:sz w:val="20"/>
          <w:szCs w:val="20"/>
        </w:rPr>
        <w:t>The Secretariat has been actively promoting the EU accession to the Carpathian Convention at various levels. Several communication channels and close cooperation with the Focal Points, and especially with the current Hungarian and the incoming Polish Presidencies, have been establish</w:t>
      </w:r>
      <w:r w:rsidR="00650D44">
        <w:rPr>
          <w:rFonts w:ascii="Cambria" w:eastAsia="Arial" w:hAnsi="Cambria" w:cs="Arial"/>
          <w:color w:val="1F497D" w:themeColor="text2"/>
          <w:sz w:val="20"/>
          <w:szCs w:val="20"/>
        </w:rPr>
        <w:t>ed</w:t>
      </w:r>
      <w:r w:rsidRPr="00FD46AC">
        <w:rPr>
          <w:rFonts w:ascii="Cambria" w:eastAsia="Arial" w:hAnsi="Cambria" w:cs="Arial"/>
          <w:color w:val="1F497D" w:themeColor="text2"/>
          <w:sz w:val="20"/>
          <w:szCs w:val="20"/>
        </w:rPr>
        <w:t xml:space="preserve"> for this purpose. The Secretariat prepared a document providing general information about the region, the Convention, previous attempts and rationales concerning the EU membership in the Convention, serving as </w:t>
      </w:r>
      <w:hyperlink r:id="rId13" w:history="1">
        <w:r w:rsidRPr="00042EA1">
          <w:rPr>
            <w:rStyle w:val="Hyperlink"/>
            <w:rFonts w:ascii="Cambria" w:eastAsia="Arial" w:hAnsi="Cambria" w:cs="Arial"/>
            <w:sz w:val="20"/>
            <w:szCs w:val="20"/>
          </w:rPr>
          <w:t>a background paper</w:t>
        </w:r>
        <w:r w:rsidR="00411374" w:rsidRPr="00042EA1">
          <w:rPr>
            <w:rStyle w:val="Hyperlink"/>
            <w:rFonts w:ascii="Cambria" w:eastAsia="Arial" w:hAnsi="Cambria" w:cs="Arial"/>
            <w:sz w:val="20"/>
            <w:szCs w:val="20"/>
          </w:rPr>
          <w:t xml:space="preserve"> - </w:t>
        </w:r>
        <w:r w:rsidR="00411374" w:rsidRPr="00042EA1">
          <w:rPr>
            <w:rStyle w:val="Hyperlink"/>
            <w:rFonts w:ascii="Cambria" w:eastAsia="Arial" w:hAnsi="Cambria" w:cs="Arial"/>
            <w:bCs/>
            <w:i/>
            <w:iCs/>
            <w:sz w:val="20"/>
            <w:szCs w:val="20"/>
          </w:rPr>
          <w:t>EU accession to the Carpathian Convention – briefing note and rationales</w:t>
        </w:r>
      </w:hyperlink>
      <w:r w:rsidR="00411374" w:rsidRPr="00042EA1">
        <w:rPr>
          <w:rFonts w:ascii="Cambria" w:eastAsia="Arial" w:hAnsi="Cambria" w:cs="Arial"/>
          <w:bCs/>
          <w:color w:val="1F497D" w:themeColor="text2"/>
          <w:sz w:val="20"/>
          <w:szCs w:val="20"/>
        </w:rPr>
        <w:t>.</w:t>
      </w:r>
    </w:p>
    <w:p w14:paraId="46BCD7A1" w14:textId="77777777" w:rsidR="00411374" w:rsidRPr="00411374" w:rsidRDefault="00411374" w:rsidP="00411374">
      <w:pPr>
        <w:pStyle w:val="ListParagraph"/>
        <w:spacing w:line="276" w:lineRule="auto"/>
        <w:ind w:left="360"/>
        <w:jc w:val="both"/>
        <w:rPr>
          <w:rFonts w:ascii="Cambria" w:eastAsia="Arial" w:hAnsi="Cambria" w:cs="Arial"/>
          <w:bCs/>
          <w:color w:val="1F497D" w:themeColor="text2"/>
          <w:sz w:val="20"/>
          <w:szCs w:val="20"/>
        </w:rPr>
      </w:pPr>
    </w:p>
    <w:p w14:paraId="40BAB68C" w14:textId="17C579D0" w:rsidR="00FD46AC" w:rsidRPr="00FD46AC" w:rsidRDefault="00FD46AC"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FD46AC">
        <w:rPr>
          <w:rFonts w:ascii="Cambria" w:eastAsia="Arial" w:hAnsi="Cambria" w:cs="Arial"/>
          <w:color w:val="1F497D" w:themeColor="text2"/>
          <w:sz w:val="20"/>
          <w:szCs w:val="20"/>
        </w:rPr>
        <w:t>Furthermore, the 10</w:t>
      </w:r>
      <w:r w:rsidRPr="00FD46AC">
        <w:rPr>
          <w:rFonts w:ascii="Cambria" w:eastAsia="Arial" w:hAnsi="Cambria" w:cs="Arial"/>
          <w:color w:val="1F497D" w:themeColor="text2"/>
          <w:sz w:val="20"/>
          <w:szCs w:val="20"/>
          <w:vertAlign w:val="superscript"/>
        </w:rPr>
        <w:t>th</w:t>
      </w:r>
      <w:r w:rsidRPr="00FD46AC">
        <w:rPr>
          <w:rFonts w:ascii="Cambria" w:eastAsia="Arial" w:hAnsi="Cambria" w:cs="Arial"/>
          <w:color w:val="1F497D" w:themeColor="text2"/>
          <w:sz w:val="20"/>
          <w:szCs w:val="20"/>
        </w:rPr>
        <w:t xml:space="preserve"> CCIC meeting recommended </w:t>
      </w:r>
      <w:r w:rsidRPr="00042EA1">
        <w:rPr>
          <w:rFonts w:ascii="Cambria" w:eastAsia="Arial" w:hAnsi="Cambria" w:cs="Arial"/>
          <w:color w:val="1F497D" w:themeColor="text2"/>
          <w:sz w:val="20"/>
          <w:szCs w:val="20"/>
        </w:rPr>
        <w:t xml:space="preserve">the </w:t>
      </w:r>
      <w:hyperlink r:id="rId14" w:history="1">
        <w:r w:rsidRPr="00042EA1">
          <w:rPr>
            <w:rStyle w:val="Hyperlink"/>
            <w:rFonts w:ascii="Cambria" w:eastAsia="Arial" w:hAnsi="Cambria" w:cs="Arial"/>
            <w:i/>
            <w:iCs/>
            <w:sz w:val="20"/>
            <w:szCs w:val="20"/>
          </w:rPr>
          <w:t>Road Map towards the accession of the European Union to the Carpathian Convention</w:t>
        </w:r>
      </w:hyperlink>
      <w:r w:rsidRPr="00042EA1">
        <w:rPr>
          <w:rFonts w:ascii="Cambria" w:eastAsia="Arial" w:hAnsi="Cambria" w:cs="Arial"/>
          <w:i/>
          <w:iCs/>
          <w:color w:val="1F497D" w:themeColor="text2"/>
          <w:sz w:val="20"/>
          <w:szCs w:val="20"/>
        </w:rPr>
        <w:t>,</w:t>
      </w:r>
      <w:r w:rsidRPr="00042EA1">
        <w:rPr>
          <w:rFonts w:ascii="Cambria" w:eastAsia="Arial" w:hAnsi="Cambria" w:cs="Arial"/>
          <w:color w:val="1F497D" w:themeColor="text2"/>
          <w:sz w:val="20"/>
          <w:szCs w:val="20"/>
        </w:rPr>
        <w:t xml:space="preserve"> which proposes the next steps to be undertaken in that respect</w:t>
      </w:r>
      <w:r w:rsidRPr="00042EA1">
        <w:rPr>
          <w:rStyle w:val="FootnoteReference"/>
          <w:rFonts w:ascii="Cambria" w:eastAsia="Arial" w:hAnsi="Cambria" w:cs="Arial"/>
          <w:color w:val="1F497D" w:themeColor="text2"/>
          <w:sz w:val="20"/>
          <w:szCs w:val="20"/>
        </w:rPr>
        <w:footnoteReference w:id="5"/>
      </w:r>
      <w:r w:rsidRPr="00042EA1">
        <w:rPr>
          <w:rFonts w:ascii="Cambria" w:eastAsia="Arial" w:hAnsi="Cambria" w:cs="Arial"/>
          <w:color w:val="1F497D" w:themeColor="text2"/>
          <w:sz w:val="20"/>
          <w:szCs w:val="20"/>
        </w:rPr>
        <w:t>. Great support for this process has come from the Hungarian Presidency and especially the Hungarian Permanent Representation in Brussels that has been facilitating contact</w:t>
      </w:r>
      <w:r w:rsidRPr="00FD46AC">
        <w:rPr>
          <w:rFonts w:ascii="Cambria" w:eastAsia="Arial" w:hAnsi="Cambria" w:cs="Arial"/>
          <w:color w:val="1F497D" w:themeColor="text2"/>
          <w:sz w:val="20"/>
          <w:szCs w:val="20"/>
        </w:rPr>
        <w:t xml:space="preserve"> with the DG Environment in respect to relevant consultation, including the meeting between the Secretariat representative and the Head of Cabinet of Commissioner </w:t>
      </w:r>
      <w:proofErr w:type="spellStart"/>
      <w:r w:rsidRPr="00FD46AC">
        <w:rPr>
          <w:rFonts w:ascii="Cambria" w:eastAsia="Arial" w:hAnsi="Cambria" w:cs="Arial"/>
          <w:color w:val="1F497D" w:themeColor="text2"/>
          <w:sz w:val="20"/>
          <w:szCs w:val="20"/>
        </w:rPr>
        <w:t>Sinkevičius</w:t>
      </w:r>
      <w:proofErr w:type="spellEnd"/>
      <w:r w:rsidRPr="00FD46AC">
        <w:rPr>
          <w:rFonts w:ascii="Cambria" w:eastAsia="Arial" w:hAnsi="Cambria" w:cs="Arial"/>
          <w:color w:val="1F497D" w:themeColor="text2"/>
          <w:sz w:val="20"/>
          <w:szCs w:val="20"/>
        </w:rPr>
        <w:t>, held on 5 February 2020</w:t>
      </w:r>
      <w:r w:rsidR="00411374">
        <w:rPr>
          <w:rFonts w:ascii="Cambria" w:eastAsia="Arial" w:hAnsi="Cambria" w:cs="Arial"/>
          <w:color w:val="1F497D" w:themeColor="text2"/>
          <w:sz w:val="20"/>
          <w:szCs w:val="20"/>
        </w:rPr>
        <w:t>. The main objective of that meeting was</w:t>
      </w:r>
      <w:r w:rsidRPr="00FD46AC">
        <w:rPr>
          <w:rFonts w:ascii="Cambria" w:eastAsia="Arial" w:hAnsi="Cambria" w:cs="Arial"/>
          <w:color w:val="1F497D" w:themeColor="text2"/>
          <w:sz w:val="20"/>
          <w:szCs w:val="20"/>
        </w:rPr>
        <w:t xml:space="preserve"> to express intention of a meeting between</w:t>
      </w:r>
      <w:r w:rsidR="00411374">
        <w:rPr>
          <w:rFonts w:ascii="Cambria" w:eastAsia="Arial" w:hAnsi="Cambria" w:cs="Arial"/>
          <w:color w:val="1F497D" w:themeColor="text2"/>
          <w:sz w:val="20"/>
          <w:szCs w:val="20"/>
        </w:rPr>
        <w:t xml:space="preserve"> </w:t>
      </w:r>
      <w:r w:rsidRPr="00FD46AC">
        <w:rPr>
          <w:rFonts w:ascii="Cambria" w:eastAsia="Arial" w:hAnsi="Cambria" w:cs="Arial"/>
          <w:color w:val="1F497D" w:themeColor="text2"/>
          <w:sz w:val="20"/>
          <w:szCs w:val="20"/>
        </w:rPr>
        <w:t>the Ministers responsible for environment from Hungary and Poland and the Commissioner for Environment to bring forward to the idea of the EU accession to the Convention. Unfortunately, due to the outbreak of COVID-19 that meeting has not taken place yet.</w:t>
      </w:r>
      <w:r w:rsidRPr="00FD46AC">
        <w:rPr>
          <w:rFonts w:ascii="Calibri" w:hAnsi="Calibri"/>
          <w:color w:val="000000"/>
        </w:rPr>
        <w:t xml:space="preserve"> </w:t>
      </w:r>
      <w:r>
        <w:rPr>
          <w:rFonts w:ascii="Calibri" w:hAnsi="Calibri"/>
          <w:color w:val="000000"/>
        </w:rPr>
        <w:t xml:space="preserve"> </w:t>
      </w:r>
    </w:p>
    <w:p w14:paraId="6EBB8766" w14:textId="77777777" w:rsidR="00FD46AC" w:rsidRDefault="00FD46AC" w:rsidP="00FD46AC">
      <w:pPr>
        <w:pStyle w:val="ListParagraph"/>
        <w:spacing w:line="276" w:lineRule="auto"/>
        <w:ind w:left="360"/>
        <w:jc w:val="both"/>
        <w:rPr>
          <w:rFonts w:ascii="Calibri" w:hAnsi="Calibri"/>
          <w:color w:val="000000"/>
        </w:rPr>
      </w:pPr>
    </w:p>
    <w:p w14:paraId="64A4559E" w14:textId="4143FA85" w:rsidR="00FD46AC" w:rsidRDefault="00FD46AC" w:rsidP="00FD46AC">
      <w:pPr>
        <w:pStyle w:val="ListParagraph"/>
        <w:spacing w:line="276" w:lineRule="auto"/>
        <w:ind w:left="360"/>
        <w:jc w:val="both"/>
        <w:rPr>
          <w:rFonts w:ascii="Cambria" w:eastAsia="Arial" w:hAnsi="Cambria" w:cs="Arial"/>
          <w:color w:val="1F497D" w:themeColor="text2"/>
          <w:sz w:val="20"/>
          <w:szCs w:val="20"/>
        </w:rPr>
      </w:pPr>
      <w:r w:rsidRPr="00FD46AC">
        <w:rPr>
          <w:rFonts w:ascii="Cambria" w:eastAsia="Arial" w:hAnsi="Cambria" w:cs="Arial"/>
          <w:color w:val="1F497D" w:themeColor="text2"/>
          <w:sz w:val="20"/>
          <w:szCs w:val="20"/>
        </w:rPr>
        <w:t xml:space="preserve">Initiatives supporting the EU accession to the Carpathian Convnetion: </w:t>
      </w:r>
    </w:p>
    <w:p w14:paraId="67EE8818" w14:textId="77777777" w:rsidR="00FD46AC" w:rsidRPr="00FD46AC" w:rsidRDefault="00FD46AC" w:rsidP="00FD46AC">
      <w:pPr>
        <w:pStyle w:val="ListParagraph"/>
        <w:spacing w:line="276" w:lineRule="auto"/>
        <w:ind w:left="360"/>
        <w:jc w:val="both"/>
        <w:rPr>
          <w:rFonts w:ascii="Cambria" w:eastAsia="Arial" w:hAnsi="Cambria" w:cs="Arial"/>
          <w:color w:val="1F497D" w:themeColor="text2"/>
          <w:sz w:val="20"/>
          <w:szCs w:val="20"/>
        </w:rPr>
      </w:pPr>
    </w:p>
    <w:p w14:paraId="0F756CBD" w14:textId="0EEC6062" w:rsidR="00FD46AC" w:rsidRPr="00FD46AC" w:rsidRDefault="00FD46AC" w:rsidP="00F94464">
      <w:pPr>
        <w:pStyle w:val="ListParagraph"/>
        <w:numPr>
          <w:ilvl w:val="0"/>
          <w:numId w:val="16"/>
        </w:numPr>
        <w:contextualSpacing w:val="0"/>
        <w:jc w:val="both"/>
        <w:rPr>
          <w:rFonts w:ascii="Cambria" w:hAnsi="Cambria"/>
          <w:color w:val="1F497D" w:themeColor="text2"/>
          <w:sz w:val="20"/>
          <w:szCs w:val="20"/>
        </w:rPr>
      </w:pPr>
      <w:r w:rsidRPr="00FD46AC">
        <w:rPr>
          <w:rFonts w:ascii="Cambria" w:eastAsia="Arial" w:hAnsi="Cambria" w:cs="Arial"/>
          <w:color w:val="1F497D" w:themeColor="text2"/>
          <w:sz w:val="20"/>
          <w:szCs w:val="20"/>
        </w:rPr>
        <w:t xml:space="preserve">MEP, Mr. Michal </w:t>
      </w:r>
      <w:proofErr w:type="spellStart"/>
      <w:r w:rsidRPr="00FD46AC">
        <w:rPr>
          <w:rFonts w:ascii="Cambria" w:eastAsia="Arial" w:hAnsi="Cambria" w:cs="Arial"/>
          <w:color w:val="1F497D" w:themeColor="text2"/>
          <w:sz w:val="20"/>
          <w:szCs w:val="20"/>
        </w:rPr>
        <w:t>Wiezik</w:t>
      </w:r>
      <w:proofErr w:type="spellEnd"/>
      <w:r w:rsidRPr="00FD46AC">
        <w:rPr>
          <w:rFonts w:ascii="Cambria" w:eastAsia="Arial" w:hAnsi="Cambria" w:cs="Arial"/>
          <w:color w:val="1F497D" w:themeColor="text2"/>
          <w:sz w:val="20"/>
          <w:szCs w:val="20"/>
        </w:rPr>
        <w:t xml:space="preserve"> (SK) during the last European Parliament’s ENVI committee meeting (21 Jan 2020) asked the Croatian Minster of the Environment, in his capacity of the Croatian Presidency of the Council of the European Union, if the Croatian Presidency would look into the issue of the EU accession to the Carpathian Convention. Please see the </w:t>
      </w:r>
      <w:hyperlink r:id="rId15" w:history="1">
        <w:r w:rsidRPr="00411374">
          <w:rPr>
            <w:rStyle w:val="Hyperlink"/>
            <w:rFonts w:ascii="Cambria" w:eastAsia="Arial" w:hAnsi="Cambria" w:cs="Arial"/>
            <w:sz w:val="20"/>
            <w:szCs w:val="20"/>
          </w:rPr>
          <w:t>link</w:t>
        </w:r>
      </w:hyperlink>
      <w:r w:rsidRPr="00FD46AC">
        <w:rPr>
          <w:rFonts w:ascii="Cambria" w:eastAsia="Arial" w:hAnsi="Cambria" w:cs="Arial"/>
          <w:color w:val="1F497D" w:themeColor="text2"/>
          <w:sz w:val="20"/>
          <w:szCs w:val="20"/>
        </w:rPr>
        <w:t xml:space="preserve"> to meeting recording</w:t>
      </w:r>
      <w:r w:rsidRPr="00FD46AC">
        <w:rPr>
          <w:rFonts w:ascii="Cambria" w:hAnsi="Cambria"/>
          <w:color w:val="1F497D" w:themeColor="text2"/>
          <w:sz w:val="20"/>
          <w:szCs w:val="20"/>
        </w:rPr>
        <w:t>.</w:t>
      </w:r>
      <w:r w:rsidRPr="00FD46AC">
        <w:rPr>
          <w:rStyle w:val="apple-converted-space"/>
          <w:rFonts w:ascii="Cambria" w:hAnsi="Cambria"/>
          <w:color w:val="1F497D" w:themeColor="text2"/>
          <w:sz w:val="20"/>
          <w:szCs w:val="20"/>
        </w:rPr>
        <w:t> </w:t>
      </w:r>
      <w:r>
        <w:rPr>
          <w:rFonts w:ascii="Cambria" w:hAnsi="Cambria"/>
          <w:color w:val="1F497D" w:themeColor="text2"/>
          <w:sz w:val="20"/>
          <w:szCs w:val="20"/>
        </w:rPr>
        <w:t xml:space="preserve"> </w:t>
      </w:r>
    </w:p>
    <w:p w14:paraId="26D93613" w14:textId="77777777" w:rsidR="00FD46AC" w:rsidRPr="00FD46AC" w:rsidRDefault="00FD46AC" w:rsidP="00FD46AC">
      <w:pPr>
        <w:pStyle w:val="ListParagraph"/>
        <w:contextualSpacing w:val="0"/>
        <w:jc w:val="both"/>
        <w:rPr>
          <w:rFonts w:ascii="Cambria" w:hAnsi="Cambria"/>
          <w:color w:val="1F497D" w:themeColor="text2"/>
          <w:sz w:val="20"/>
          <w:szCs w:val="20"/>
        </w:rPr>
      </w:pPr>
    </w:p>
    <w:p w14:paraId="75FC3F35" w14:textId="77777777" w:rsidR="00FD46AC" w:rsidRPr="00FD46AC" w:rsidRDefault="00FD46AC" w:rsidP="00FD46AC">
      <w:pPr>
        <w:pStyle w:val="ListParagraph"/>
        <w:contextualSpacing w:val="0"/>
        <w:jc w:val="both"/>
        <w:rPr>
          <w:rFonts w:ascii="Cambria" w:hAnsi="Cambria"/>
          <w:color w:val="1F497D" w:themeColor="text2"/>
          <w:sz w:val="20"/>
          <w:szCs w:val="20"/>
        </w:rPr>
      </w:pPr>
      <w:r w:rsidRPr="00FD46AC">
        <w:rPr>
          <w:rFonts w:ascii="Cambria" w:hAnsi="Cambria"/>
          <w:color w:val="1F497D" w:themeColor="text2"/>
          <w:sz w:val="20"/>
          <w:szCs w:val="20"/>
        </w:rPr>
        <w:t xml:space="preserve">The Secretariat has established regular contact with the office of MEP Mr. Michal </w:t>
      </w:r>
      <w:proofErr w:type="spellStart"/>
      <w:r w:rsidRPr="00FD46AC">
        <w:rPr>
          <w:rFonts w:ascii="Cambria" w:hAnsi="Cambria"/>
          <w:color w:val="1F497D" w:themeColor="text2"/>
          <w:sz w:val="20"/>
          <w:szCs w:val="20"/>
        </w:rPr>
        <w:t>Wiezik</w:t>
      </w:r>
      <w:proofErr w:type="spellEnd"/>
      <w:r w:rsidRPr="00FD46AC">
        <w:rPr>
          <w:rFonts w:ascii="Cambria" w:hAnsi="Cambria"/>
          <w:color w:val="1F497D" w:themeColor="text2"/>
          <w:sz w:val="20"/>
          <w:szCs w:val="20"/>
        </w:rPr>
        <w:t xml:space="preserve">, which greatly promotes the Carpathian region at the EU level. </w:t>
      </w:r>
    </w:p>
    <w:p w14:paraId="6911B8F5" w14:textId="77777777" w:rsidR="00FD46AC" w:rsidRPr="00FD46AC" w:rsidRDefault="00FD46AC" w:rsidP="00FD46AC">
      <w:pPr>
        <w:jc w:val="both"/>
        <w:rPr>
          <w:rFonts w:ascii="Cambria" w:hAnsi="Cambria"/>
          <w:color w:val="1F497D" w:themeColor="text2"/>
          <w:sz w:val="20"/>
          <w:szCs w:val="20"/>
        </w:rPr>
      </w:pPr>
      <w:r w:rsidRPr="00FD46AC">
        <w:rPr>
          <w:rFonts w:ascii="Cambria" w:hAnsi="Cambria"/>
          <w:i/>
          <w:iCs/>
          <w:color w:val="1F497D" w:themeColor="text2"/>
          <w:sz w:val="20"/>
          <w:szCs w:val="20"/>
        </w:rPr>
        <w:t> </w:t>
      </w:r>
    </w:p>
    <w:p w14:paraId="67F16DA3" w14:textId="1D3A4361" w:rsidR="00FD46AC" w:rsidRPr="00FD46AC" w:rsidRDefault="00FD46AC" w:rsidP="00F94464">
      <w:pPr>
        <w:numPr>
          <w:ilvl w:val="0"/>
          <w:numId w:val="15"/>
        </w:numPr>
        <w:jc w:val="both"/>
        <w:rPr>
          <w:rFonts w:ascii="Cambria" w:eastAsia="Arial" w:hAnsi="Cambria" w:cs="Arial"/>
          <w:color w:val="1F497D" w:themeColor="text2"/>
          <w:sz w:val="20"/>
          <w:szCs w:val="20"/>
        </w:rPr>
      </w:pPr>
      <w:r w:rsidRPr="00FD46AC">
        <w:rPr>
          <w:rFonts w:ascii="Cambria" w:eastAsia="Arial" w:hAnsi="Cambria" w:cs="Arial"/>
          <w:color w:val="1F497D" w:themeColor="text2"/>
          <w:sz w:val="20"/>
          <w:szCs w:val="20"/>
        </w:rPr>
        <w:t xml:space="preserve">MEP, Ms Anna </w:t>
      </w:r>
      <w:proofErr w:type="spellStart"/>
      <w:r w:rsidRPr="00FD46AC">
        <w:rPr>
          <w:rFonts w:ascii="Cambria" w:eastAsia="Arial" w:hAnsi="Cambria" w:cs="Arial"/>
          <w:color w:val="1F497D" w:themeColor="text2"/>
          <w:sz w:val="20"/>
          <w:szCs w:val="20"/>
        </w:rPr>
        <w:t>Zalewska</w:t>
      </w:r>
      <w:proofErr w:type="spellEnd"/>
      <w:r w:rsidRPr="00FD46AC">
        <w:rPr>
          <w:rFonts w:ascii="Cambria" w:eastAsia="Arial" w:hAnsi="Cambria" w:cs="Arial"/>
          <w:color w:val="1F497D" w:themeColor="text2"/>
          <w:sz w:val="20"/>
          <w:szCs w:val="20"/>
        </w:rPr>
        <w:t xml:space="preserve"> (PL) made an official question regarding the Carpathian Convention, specifically about the EU accession and the role of the Convention in the implementation of the Post-2020 Global Biodiversity Framework. Please se</w:t>
      </w:r>
      <w:r>
        <w:rPr>
          <w:rFonts w:ascii="Cambria" w:eastAsia="Arial" w:hAnsi="Cambria" w:cs="Arial"/>
          <w:color w:val="1F497D" w:themeColor="text2"/>
          <w:sz w:val="20"/>
          <w:szCs w:val="20"/>
        </w:rPr>
        <w:t>e</w:t>
      </w:r>
      <w:r w:rsidRPr="00FD46AC">
        <w:rPr>
          <w:rFonts w:ascii="Cambria" w:eastAsia="Arial" w:hAnsi="Cambria" w:cs="Arial"/>
          <w:color w:val="1F497D" w:themeColor="text2"/>
          <w:sz w:val="20"/>
          <w:szCs w:val="20"/>
        </w:rPr>
        <w:t xml:space="preserve"> the link to the </w:t>
      </w:r>
      <w:hyperlink r:id="rId16" w:history="1">
        <w:r w:rsidRPr="00FD46AC">
          <w:rPr>
            <w:rStyle w:val="Hyperlink"/>
            <w:rFonts w:ascii="Cambria" w:eastAsia="Arial" w:hAnsi="Cambria" w:cs="Arial"/>
            <w:sz w:val="20"/>
            <w:szCs w:val="20"/>
          </w:rPr>
          <w:t>Question</w:t>
        </w:r>
      </w:hyperlink>
      <w:r w:rsidRPr="00FD46AC">
        <w:rPr>
          <w:rFonts w:ascii="Cambria" w:eastAsia="Arial" w:hAnsi="Cambria" w:cs="Arial"/>
          <w:color w:val="1F497D" w:themeColor="text2"/>
          <w:sz w:val="20"/>
          <w:szCs w:val="20"/>
        </w:rPr>
        <w:t xml:space="preserve"> by Ms. </w:t>
      </w:r>
      <w:proofErr w:type="spellStart"/>
      <w:r w:rsidRPr="00FD46AC">
        <w:rPr>
          <w:rFonts w:ascii="Cambria" w:eastAsia="Arial" w:hAnsi="Cambria" w:cs="Arial"/>
          <w:color w:val="1F497D" w:themeColor="text2"/>
          <w:sz w:val="20"/>
          <w:szCs w:val="20"/>
        </w:rPr>
        <w:t>Zalewska</w:t>
      </w:r>
      <w:proofErr w:type="spellEnd"/>
      <w:r w:rsidRPr="00FD46AC">
        <w:rPr>
          <w:rFonts w:ascii="Cambria" w:eastAsia="Arial" w:hAnsi="Cambria" w:cs="Arial"/>
          <w:color w:val="1F497D" w:themeColor="text2"/>
          <w:sz w:val="20"/>
          <w:szCs w:val="20"/>
        </w:rPr>
        <w:t xml:space="preserve"> and the relevant </w:t>
      </w:r>
      <w:hyperlink r:id="rId17" w:history="1">
        <w:r w:rsidRPr="00FD46AC">
          <w:rPr>
            <w:rStyle w:val="Hyperlink"/>
            <w:rFonts w:ascii="Cambria" w:eastAsia="Arial" w:hAnsi="Cambria" w:cs="Arial"/>
            <w:sz w:val="20"/>
            <w:szCs w:val="20"/>
          </w:rPr>
          <w:t xml:space="preserve">Reply in writing </w:t>
        </w:r>
      </w:hyperlink>
      <w:r w:rsidRPr="00FD46AC">
        <w:rPr>
          <w:rFonts w:ascii="Cambria" w:eastAsia="Arial" w:hAnsi="Cambria" w:cs="Arial"/>
          <w:color w:val="1F497D" w:themeColor="text2"/>
          <w:sz w:val="20"/>
          <w:szCs w:val="20"/>
        </w:rPr>
        <w:t xml:space="preserve"> by Commissioner </w:t>
      </w:r>
      <w:proofErr w:type="spellStart"/>
      <w:r w:rsidRPr="00FD46AC">
        <w:rPr>
          <w:rFonts w:ascii="Cambria" w:eastAsia="Arial" w:hAnsi="Cambria" w:cs="Arial"/>
          <w:color w:val="1F497D" w:themeColor="text2"/>
          <w:sz w:val="20"/>
          <w:szCs w:val="20"/>
        </w:rPr>
        <w:t>Sinkevičius</w:t>
      </w:r>
      <w:proofErr w:type="spellEnd"/>
      <w:r w:rsidRPr="00FD46AC">
        <w:rPr>
          <w:rFonts w:ascii="Cambria" w:eastAsia="Arial" w:hAnsi="Cambria" w:cs="Arial"/>
          <w:color w:val="1F497D" w:themeColor="text2"/>
          <w:sz w:val="20"/>
          <w:szCs w:val="20"/>
        </w:rPr>
        <w:t xml:space="preserve">. </w:t>
      </w:r>
    </w:p>
    <w:p w14:paraId="3407EFDD" w14:textId="77777777" w:rsidR="00FD46AC" w:rsidRPr="00FD46AC" w:rsidRDefault="00FD46AC" w:rsidP="00FD46AC">
      <w:pPr>
        <w:ind w:left="720"/>
        <w:jc w:val="both"/>
        <w:rPr>
          <w:rFonts w:ascii="Cambria" w:hAnsi="Cambria"/>
          <w:color w:val="1F497D" w:themeColor="text2"/>
          <w:sz w:val="20"/>
          <w:szCs w:val="20"/>
        </w:rPr>
      </w:pPr>
    </w:p>
    <w:p w14:paraId="54E914CC" w14:textId="56C04CD1" w:rsidR="00FD46AC" w:rsidRDefault="00FD46AC" w:rsidP="00FD46AC">
      <w:pPr>
        <w:ind w:left="720"/>
        <w:jc w:val="both"/>
        <w:rPr>
          <w:rFonts w:ascii="Cambria" w:hAnsi="Cambria"/>
          <w:color w:val="1F497D" w:themeColor="text2"/>
          <w:sz w:val="20"/>
          <w:szCs w:val="20"/>
        </w:rPr>
      </w:pPr>
      <w:r w:rsidRPr="00FD46AC">
        <w:rPr>
          <w:rFonts w:ascii="Cambria" w:hAnsi="Cambria"/>
          <w:color w:val="1F497D" w:themeColor="text2"/>
          <w:sz w:val="20"/>
          <w:szCs w:val="20"/>
        </w:rPr>
        <w:lastRenderedPageBreak/>
        <w:t xml:space="preserve">The Secretariat established contact with the office of MEP Ms. </w:t>
      </w:r>
      <w:proofErr w:type="spellStart"/>
      <w:r w:rsidRPr="00FD46AC">
        <w:rPr>
          <w:rFonts w:ascii="Cambria" w:hAnsi="Cambria"/>
          <w:color w:val="1F497D" w:themeColor="text2"/>
          <w:sz w:val="20"/>
          <w:szCs w:val="20"/>
        </w:rPr>
        <w:t>Zalewska</w:t>
      </w:r>
      <w:proofErr w:type="spellEnd"/>
      <w:r w:rsidRPr="00FD46AC">
        <w:rPr>
          <w:rFonts w:ascii="Cambria" w:hAnsi="Cambria"/>
          <w:color w:val="1F497D" w:themeColor="text2"/>
          <w:sz w:val="20"/>
          <w:szCs w:val="20"/>
        </w:rPr>
        <w:t>, which expressed an interest in organizing a public hearing on the Carpathian Convention in the European Parliament. This initial idea will be further consult</w:t>
      </w:r>
      <w:r w:rsidR="00650D44">
        <w:rPr>
          <w:rFonts w:ascii="Cambria" w:hAnsi="Cambria"/>
          <w:color w:val="1F497D" w:themeColor="text2"/>
          <w:sz w:val="20"/>
          <w:szCs w:val="20"/>
        </w:rPr>
        <w:t>ed</w:t>
      </w:r>
      <w:r w:rsidRPr="00FD46AC">
        <w:rPr>
          <w:rFonts w:ascii="Cambria" w:hAnsi="Cambria"/>
          <w:color w:val="1F497D" w:themeColor="text2"/>
          <w:sz w:val="20"/>
          <w:szCs w:val="20"/>
        </w:rPr>
        <w:t xml:space="preserve"> by the Secretariat in due time.  </w:t>
      </w:r>
    </w:p>
    <w:p w14:paraId="393CC7A5" w14:textId="77777777" w:rsidR="00FD46AC" w:rsidRPr="00FD46AC" w:rsidRDefault="00FD46AC" w:rsidP="00FD46AC">
      <w:pPr>
        <w:ind w:left="720"/>
        <w:jc w:val="both"/>
        <w:rPr>
          <w:rFonts w:ascii="Cambria" w:hAnsi="Cambria"/>
          <w:color w:val="1F497D" w:themeColor="text2"/>
          <w:sz w:val="20"/>
          <w:szCs w:val="20"/>
        </w:rPr>
      </w:pPr>
    </w:p>
    <w:p w14:paraId="0CCFA6A9" w14:textId="0F6B5346" w:rsidR="00FD46AC" w:rsidRPr="00FD46AC" w:rsidRDefault="00FD46AC" w:rsidP="00F94464">
      <w:pPr>
        <w:pStyle w:val="ListParagraph"/>
        <w:numPr>
          <w:ilvl w:val="0"/>
          <w:numId w:val="17"/>
        </w:numPr>
        <w:contextualSpacing w:val="0"/>
        <w:jc w:val="both"/>
        <w:rPr>
          <w:rFonts w:ascii="Cambria" w:hAnsi="Cambria"/>
          <w:color w:val="1F497D" w:themeColor="text2"/>
          <w:sz w:val="20"/>
          <w:szCs w:val="20"/>
        </w:rPr>
      </w:pPr>
      <w:r w:rsidRPr="00FD46AC">
        <w:rPr>
          <w:rFonts w:ascii="Cambria" w:hAnsi="Cambria"/>
          <w:color w:val="1F497D" w:themeColor="text2"/>
          <w:sz w:val="20"/>
          <w:szCs w:val="20"/>
        </w:rPr>
        <w:t>The Executive Director of UN</w:t>
      </w:r>
      <w:r w:rsidRPr="00FD46AC">
        <w:rPr>
          <w:rStyle w:val="apple-converted-space"/>
          <w:rFonts w:ascii="Cambria" w:hAnsi="Cambria"/>
          <w:color w:val="1F497D" w:themeColor="text2"/>
          <w:sz w:val="20"/>
          <w:szCs w:val="20"/>
        </w:rPr>
        <w:t> </w:t>
      </w:r>
      <w:r w:rsidRPr="00FD46AC">
        <w:rPr>
          <w:rFonts w:ascii="Cambria" w:hAnsi="Cambria"/>
          <w:color w:val="1F497D" w:themeColor="text2"/>
          <w:sz w:val="20"/>
          <w:szCs w:val="20"/>
        </w:rPr>
        <w:t xml:space="preserve">Environment Programme, Ms. Inger Andersen, fully briefed on the Carpathian Convention and the intention by the Parties to request the EU accession to the Convention, made an </w:t>
      </w:r>
      <w:r w:rsidRPr="00FD46AC">
        <w:rPr>
          <w:rFonts w:ascii="Cambria" w:hAnsi="Cambria"/>
          <w:color w:val="1F497D" w:themeColor="text2"/>
          <w:sz w:val="20"/>
          <w:szCs w:val="20"/>
          <w:lang w:eastAsia="zh-CN"/>
        </w:rPr>
        <w:t xml:space="preserve">intervention </w:t>
      </w:r>
      <w:r>
        <w:rPr>
          <w:rFonts w:ascii="Cambria" w:hAnsi="Cambria"/>
          <w:color w:val="1F497D" w:themeColor="text2"/>
          <w:sz w:val="20"/>
          <w:szCs w:val="20"/>
          <w:lang w:eastAsia="zh-CN"/>
        </w:rPr>
        <w:t>on this topic</w:t>
      </w:r>
      <w:r w:rsidRPr="00FD46AC">
        <w:rPr>
          <w:rFonts w:ascii="Cambria" w:hAnsi="Cambria"/>
          <w:color w:val="1F497D" w:themeColor="text2"/>
          <w:sz w:val="20"/>
          <w:szCs w:val="20"/>
          <w:lang w:eastAsia="zh-CN"/>
        </w:rPr>
        <w:t xml:space="preserve"> at High-Level Meeting between UNEP and the European Commission on 2 March 2020. The Secretariat will further seek support from UNEP, including the UNEP </w:t>
      </w:r>
      <w:r w:rsidR="005B76CE" w:rsidRPr="00FD46AC">
        <w:rPr>
          <w:rFonts w:ascii="Cambria" w:hAnsi="Cambria"/>
          <w:color w:val="1F497D" w:themeColor="text2"/>
          <w:sz w:val="20"/>
          <w:szCs w:val="20"/>
          <w:lang w:eastAsia="zh-CN"/>
        </w:rPr>
        <w:t>Brussels</w:t>
      </w:r>
      <w:r w:rsidR="00AA2186">
        <w:rPr>
          <w:rFonts w:ascii="Cambria" w:hAnsi="Cambria"/>
          <w:color w:val="1F497D" w:themeColor="text2"/>
          <w:sz w:val="20"/>
          <w:szCs w:val="20"/>
          <w:lang w:eastAsia="zh-CN"/>
        </w:rPr>
        <w:t xml:space="preserve"> </w:t>
      </w:r>
      <w:r w:rsidR="00AA2186" w:rsidRPr="00FD46AC">
        <w:rPr>
          <w:rFonts w:ascii="Cambria" w:hAnsi="Cambria"/>
          <w:color w:val="1F497D" w:themeColor="text2"/>
          <w:sz w:val="20"/>
          <w:szCs w:val="20"/>
          <w:lang w:eastAsia="zh-CN"/>
        </w:rPr>
        <w:t>Office</w:t>
      </w:r>
      <w:r w:rsidRPr="00FD46AC">
        <w:rPr>
          <w:rFonts w:ascii="Cambria" w:hAnsi="Cambria"/>
          <w:color w:val="1F497D" w:themeColor="text2"/>
          <w:sz w:val="20"/>
          <w:szCs w:val="20"/>
          <w:lang w:eastAsia="zh-CN"/>
        </w:rPr>
        <w:t xml:space="preserve"> in respect to the closer cooperation with the EU</w:t>
      </w:r>
      <w:r w:rsidRPr="00FD46AC">
        <w:rPr>
          <w:rFonts w:ascii="Cambria" w:hAnsi="Cambria"/>
          <w:color w:val="1F497D" w:themeColor="text2"/>
          <w:sz w:val="20"/>
          <w:szCs w:val="20"/>
        </w:rPr>
        <w:t>. The Secretariat is in contact with the EU Permanent Representation to UNEP/UN HABITAT in Kenya, which facilitates the communication</w:t>
      </w:r>
    </w:p>
    <w:p w14:paraId="15395EFD" w14:textId="77777777" w:rsidR="00FD46AC" w:rsidRPr="00FD46AC" w:rsidRDefault="00FD46AC" w:rsidP="00FD46AC">
      <w:pPr>
        <w:pStyle w:val="ListParagraph"/>
        <w:contextualSpacing w:val="0"/>
        <w:jc w:val="both"/>
        <w:rPr>
          <w:rFonts w:ascii="Cambria" w:hAnsi="Cambria"/>
          <w:color w:val="1F497D" w:themeColor="text2"/>
          <w:sz w:val="20"/>
          <w:szCs w:val="20"/>
        </w:rPr>
      </w:pPr>
    </w:p>
    <w:p w14:paraId="54FDCF39" w14:textId="168DFB6F" w:rsidR="00FD46AC" w:rsidRPr="00FD46AC" w:rsidRDefault="00FD46AC" w:rsidP="00F94464">
      <w:pPr>
        <w:pStyle w:val="ListParagraph"/>
        <w:numPr>
          <w:ilvl w:val="0"/>
          <w:numId w:val="17"/>
        </w:numPr>
        <w:contextualSpacing w:val="0"/>
        <w:jc w:val="both"/>
        <w:rPr>
          <w:rFonts w:ascii="Cambria" w:hAnsi="Cambria"/>
          <w:color w:val="1F497D" w:themeColor="text2"/>
          <w:sz w:val="20"/>
          <w:szCs w:val="20"/>
        </w:rPr>
      </w:pPr>
      <w:r w:rsidRPr="00FD46AC">
        <w:rPr>
          <w:rFonts w:ascii="Cambria" w:hAnsi="Cambria"/>
          <w:color w:val="1F497D" w:themeColor="text2"/>
          <w:sz w:val="20"/>
          <w:szCs w:val="20"/>
        </w:rPr>
        <w:t>The Secretariat has established contacts with the Permanent Representatives responsible for</w:t>
      </w:r>
      <w:r w:rsidRPr="00FD46AC">
        <w:rPr>
          <w:rStyle w:val="apple-converted-space"/>
          <w:rFonts w:ascii="Cambria" w:hAnsi="Cambria"/>
          <w:color w:val="1F497D" w:themeColor="text2"/>
          <w:sz w:val="20"/>
          <w:szCs w:val="20"/>
        </w:rPr>
        <w:t> </w:t>
      </w:r>
      <w:r w:rsidRPr="00FD46AC">
        <w:rPr>
          <w:rFonts w:ascii="Cambria" w:hAnsi="Cambria"/>
          <w:color w:val="1F497D" w:themeColor="text2"/>
          <w:sz w:val="20"/>
          <w:szCs w:val="20"/>
        </w:rPr>
        <w:t xml:space="preserve">environmental issues from Poland, Hungary and Slovakia. In order </w:t>
      </w:r>
      <w:r w:rsidR="00650D44">
        <w:rPr>
          <w:rFonts w:ascii="Cambria" w:hAnsi="Cambria"/>
          <w:color w:val="1F497D" w:themeColor="text2"/>
          <w:sz w:val="20"/>
          <w:szCs w:val="20"/>
        </w:rPr>
        <w:t xml:space="preserve">to </w:t>
      </w:r>
      <w:r w:rsidRPr="00FD46AC">
        <w:rPr>
          <w:rFonts w:ascii="Cambria" w:hAnsi="Cambria"/>
          <w:color w:val="1F497D" w:themeColor="text2"/>
          <w:sz w:val="20"/>
          <w:szCs w:val="20"/>
        </w:rPr>
        <w:t xml:space="preserve">provide information on the EU accession topic and seek support in this respect. </w:t>
      </w:r>
    </w:p>
    <w:p w14:paraId="13426C31" w14:textId="77777777" w:rsidR="00C129C1" w:rsidRDefault="00C129C1" w:rsidP="00FD46AC">
      <w:pPr>
        <w:pStyle w:val="ListParagraph"/>
        <w:spacing w:line="276" w:lineRule="auto"/>
        <w:ind w:left="360"/>
        <w:jc w:val="both"/>
        <w:rPr>
          <w:rFonts w:ascii="Cambria" w:hAnsi="Cambria"/>
          <w:bCs/>
          <w:color w:val="1F497D" w:themeColor="text2"/>
          <w:sz w:val="20"/>
        </w:rPr>
      </w:pPr>
    </w:p>
    <w:p w14:paraId="72B9468A" w14:textId="1C66F089" w:rsidR="00ED430A" w:rsidRPr="00ED430A" w:rsidRDefault="00ED430A"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ED430A">
        <w:rPr>
          <w:rFonts w:ascii="Cambria" w:eastAsia="Arial" w:hAnsi="Cambria" w:cs="Arial"/>
          <w:color w:val="1F497D" w:themeColor="text2"/>
          <w:sz w:val="20"/>
          <w:szCs w:val="20"/>
        </w:rPr>
        <w:t xml:space="preserve">During the first half </w:t>
      </w:r>
      <w:r w:rsidR="00090551">
        <w:rPr>
          <w:rFonts w:ascii="Cambria" w:eastAsia="Arial" w:hAnsi="Cambria" w:cs="Arial"/>
          <w:color w:val="1F497D" w:themeColor="text2"/>
          <w:sz w:val="20"/>
          <w:szCs w:val="20"/>
        </w:rPr>
        <w:t>2019</w:t>
      </w:r>
      <w:r w:rsidRPr="00ED430A">
        <w:rPr>
          <w:rFonts w:ascii="Cambria" w:eastAsia="Arial" w:hAnsi="Cambria" w:cs="Arial"/>
          <w:color w:val="1F497D" w:themeColor="text2"/>
          <w:sz w:val="20"/>
          <w:szCs w:val="20"/>
        </w:rPr>
        <w:t>, Romania held the Presidency of the EU Council and substantially supported the Secretariat in promoting the activities of the Carpathian Convention, including invitation for the Nature Directors Meeting of EU (8-9 April 2019, Brasov, Romania), where the Secretariat delivered a comprehensive presentation on importance of governance mechanisms for environmental protection and sustainable development in Europe based on the case of the Carpathian Convention. Furthermore, Romanian Presidency ensured a prominent place for the Secretariat in the agenda of the Ministerial Conference on Large Carnivores – Challenges and Solutions (6 – 7 June 2019, Bucharest, Romania), giving an opportunity to present activities on conservation and sustainable management of large carnivores in the Carpathians in the framework of the Carpathian Convention.</w:t>
      </w:r>
    </w:p>
    <w:p w14:paraId="7ADC5BC3" w14:textId="77777777" w:rsidR="00ED430A" w:rsidRDefault="00ED430A" w:rsidP="00FD46AC">
      <w:pPr>
        <w:pStyle w:val="ListParagraph"/>
        <w:spacing w:line="276" w:lineRule="auto"/>
        <w:ind w:left="360"/>
        <w:jc w:val="both"/>
        <w:rPr>
          <w:rFonts w:ascii="Cambria" w:hAnsi="Cambria"/>
          <w:bCs/>
          <w:color w:val="1F497D" w:themeColor="text2"/>
          <w:sz w:val="20"/>
        </w:rPr>
      </w:pPr>
    </w:p>
    <w:p w14:paraId="4F576D16" w14:textId="16A2B3E7" w:rsidR="00C129C1" w:rsidRDefault="00046A01" w:rsidP="00F94464">
      <w:pPr>
        <w:pStyle w:val="ListParagraph"/>
        <w:numPr>
          <w:ilvl w:val="0"/>
          <w:numId w:val="1"/>
        </w:numPr>
        <w:spacing w:line="276" w:lineRule="auto"/>
        <w:ind w:left="360"/>
        <w:jc w:val="both"/>
        <w:rPr>
          <w:rFonts w:ascii="Cambria" w:hAnsi="Cambria"/>
          <w:bCs/>
          <w:color w:val="1F497D" w:themeColor="text2"/>
          <w:sz w:val="20"/>
        </w:rPr>
      </w:pPr>
      <w:r w:rsidRPr="00C129C1">
        <w:rPr>
          <w:rFonts w:ascii="Cambria" w:hAnsi="Cambria"/>
          <w:bCs/>
          <w:color w:val="1F497D" w:themeColor="text2"/>
          <w:sz w:val="20"/>
        </w:rPr>
        <w:t>The Secretariat has been involved in activities of the EU Strategy for the Danube Region, especially through active participation in the meetings of Priority Areas 2</w:t>
      </w:r>
      <w:r w:rsidR="00AD12FF" w:rsidRPr="00C129C1">
        <w:rPr>
          <w:rFonts w:ascii="Cambria" w:hAnsi="Cambria"/>
          <w:bCs/>
          <w:color w:val="1F497D" w:themeColor="text2"/>
          <w:sz w:val="20"/>
        </w:rPr>
        <w:t xml:space="preserve"> (Energy)</w:t>
      </w:r>
      <w:r w:rsidRPr="00C129C1">
        <w:rPr>
          <w:rFonts w:ascii="Cambria" w:hAnsi="Cambria"/>
          <w:bCs/>
          <w:color w:val="1F497D" w:themeColor="text2"/>
          <w:sz w:val="20"/>
        </w:rPr>
        <w:t xml:space="preserve">, </w:t>
      </w:r>
      <w:r w:rsidR="00AD12FF" w:rsidRPr="00C129C1">
        <w:rPr>
          <w:rFonts w:ascii="Cambria" w:hAnsi="Cambria"/>
          <w:bCs/>
          <w:color w:val="1F497D" w:themeColor="text2"/>
          <w:sz w:val="20"/>
        </w:rPr>
        <w:t xml:space="preserve">Priority Areas </w:t>
      </w:r>
      <w:r w:rsidRPr="00C129C1">
        <w:rPr>
          <w:rFonts w:ascii="Cambria" w:hAnsi="Cambria"/>
          <w:bCs/>
          <w:color w:val="1F497D" w:themeColor="text2"/>
          <w:sz w:val="20"/>
        </w:rPr>
        <w:t>4</w:t>
      </w:r>
      <w:r w:rsidR="00AD12FF" w:rsidRPr="00C129C1">
        <w:rPr>
          <w:rFonts w:ascii="Cambria" w:hAnsi="Cambria"/>
          <w:bCs/>
          <w:color w:val="1F497D" w:themeColor="text2"/>
          <w:sz w:val="20"/>
        </w:rPr>
        <w:t xml:space="preserve"> (Water)</w:t>
      </w:r>
      <w:r w:rsidRPr="00C129C1">
        <w:rPr>
          <w:rFonts w:ascii="Cambria" w:hAnsi="Cambria"/>
          <w:bCs/>
          <w:color w:val="1F497D" w:themeColor="text2"/>
          <w:sz w:val="20"/>
        </w:rPr>
        <w:t xml:space="preserve">, </w:t>
      </w:r>
      <w:r w:rsidR="00AD12FF" w:rsidRPr="00C129C1">
        <w:rPr>
          <w:rFonts w:ascii="Cambria" w:hAnsi="Cambria"/>
          <w:bCs/>
          <w:color w:val="1F497D" w:themeColor="text2"/>
          <w:sz w:val="20"/>
        </w:rPr>
        <w:t xml:space="preserve">Priority Areas </w:t>
      </w:r>
      <w:r w:rsidRPr="00C129C1">
        <w:rPr>
          <w:rFonts w:ascii="Cambria" w:hAnsi="Cambria"/>
          <w:bCs/>
          <w:color w:val="1F497D" w:themeColor="text2"/>
          <w:sz w:val="20"/>
        </w:rPr>
        <w:t>5</w:t>
      </w:r>
      <w:r w:rsidR="00AD12FF" w:rsidRPr="00C129C1">
        <w:rPr>
          <w:rFonts w:ascii="Cambria" w:hAnsi="Cambria"/>
          <w:bCs/>
          <w:color w:val="1F497D" w:themeColor="text2"/>
          <w:sz w:val="20"/>
        </w:rPr>
        <w:t xml:space="preserve"> (Environmental Risks)</w:t>
      </w:r>
      <w:r w:rsidRPr="00C129C1">
        <w:rPr>
          <w:rFonts w:ascii="Cambria" w:hAnsi="Cambria"/>
          <w:bCs/>
          <w:color w:val="1F497D" w:themeColor="text2"/>
          <w:sz w:val="20"/>
        </w:rPr>
        <w:t xml:space="preserve"> and</w:t>
      </w:r>
      <w:r w:rsidR="00AD12FF" w:rsidRPr="00C129C1">
        <w:rPr>
          <w:rFonts w:ascii="Cambria" w:hAnsi="Cambria"/>
          <w:bCs/>
          <w:color w:val="1F497D" w:themeColor="text2"/>
          <w:sz w:val="20"/>
        </w:rPr>
        <w:t xml:space="preserve"> Priority Areas</w:t>
      </w:r>
      <w:r w:rsidRPr="00C129C1">
        <w:rPr>
          <w:rFonts w:ascii="Cambria" w:hAnsi="Cambria"/>
          <w:bCs/>
          <w:color w:val="1F497D" w:themeColor="text2"/>
          <w:sz w:val="20"/>
        </w:rPr>
        <w:t xml:space="preserve"> 6</w:t>
      </w:r>
      <w:r w:rsidR="00AD12FF" w:rsidRPr="00C129C1">
        <w:rPr>
          <w:rFonts w:ascii="Cambria" w:hAnsi="Cambria"/>
          <w:bCs/>
          <w:color w:val="1F497D" w:themeColor="text2"/>
          <w:sz w:val="20"/>
        </w:rPr>
        <w:t xml:space="preserve"> (Biodiversity)</w:t>
      </w:r>
      <w:r w:rsidRPr="00C129C1">
        <w:rPr>
          <w:rFonts w:ascii="Cambria" w:hAnsi="Cambria"/>
          <w:bCs/>
          <w:color w:val="1F497D" w:themeColor="text2"/>
          <w:sz w:val="20"/>
        </w:rPr>
        <w:t xml:space="preserve">. </w:t>
      </w:r>
    </w:p>
    <w:p w14:paraId="2CDD5083" w14:textId="77777777" w:rsidR="00C129C1" w:rsidRPr="00C129C1" w:rsidRDefault="00C129C1" w:rsidP="00C129C1">
      <w:pPr>
        <w:pStyle w:val="ListParagraph"/>
        <w:spacing w:line="276" w:lineRule="auto"/>
        <w:ind w:left="360"/>
        <w:jc w:val="both"/>
        <w:rPr>
          <w:rFonts w:ascii="Cambria" w:hAnsi="Cambria"/>
          <w:bCs/>
          <w:color w:val="1F497D" w:themeColor="text2"/>
          <w:sz w:val="20"/>
        </w:rPr>
      </w:pPr>
    </w:p>
    <w:p w14:paraId="6A3CC2D5" w14:textId="51D311DF" w:rsidR="00C129C1" w:rsidRDefault="00AD12FF" w:rsidP="00F94464">
      <w:pPr>
        <w:pStyle w:val="ListParagraph"/>
        <w:numPr>
          <w:ilvl w:val="0"/>
          <w:numId w:val="1"/>
        </w:numPr>
        <w:spacing w:line="276" w:lineRule="auto"/>
        <w:ind w:left="360"/>
        <w:jc w:val="both"/>
        <w:rPr>
          <w:rFonts w:ascii="Cambria" w:hAnsi="Cambria"/>
          <w:bCs/>
          <w:color w:val="1F497D" w:themeColor="text2"/>
          <w:sz w:val="20"/>
        </w:rPr>
      </w:pPr>
      <w:r w:rsidRPr="00C129C1">
        <w:rPr>
          <w:rFonts w:ascii="Cambria" w:hAnsi="Cambria"/>
          <w:bCs/>
          <w:color w:val="1F497D" w:themeColor="text2"/>
          <w:sz w:val="20"/>
        </w:rPr>
        <w:t xml:space="preserve">The Secretariat established also a contact with the Danube Strategy Point to discuss the best communication channels and practical means of coordination and EUSDR, however it was advised to maintain a direct contact with the EUSDR PAs Coordinators regarding the substantive matters of cooperation. The Secretariat provided extensive inputs to the </w:t>
      </w:r>
      <w:hyperlink r:id="rId18" w:history="1">
        <w:r w:rsidRPr="00C129C1">
          <w:rPr>
            <w:rStyle w:val="Hyperlink"/>
            <w:rFonts w:ascii="Cambria" w:hAnsi="Cambria"/>
            <w:bCs/>
            <w:sz w:val="20"/>
          </w:rPr>
          <w:t>EUSDR Action Plan</w:t>
        </w:r>
      </w:hyperlink>
      <w:r w:rsidRPr="00C129C1">
        <w:rPr>
          <w:rFonts w:ascii="Cambria" w:hAnsi="Cambria"/>
          <w:bCs/>
          <w:color w:val="1F497D" w:themeColor="text2"/>
          <w:sz w:val="20"/>
        </w:rPr>
        <w:t xml:space="preserve">, which </w:t>
      </w:r>
      <w:r w:rsidR="00C129C1" w:rsidRPr="00C129C1">
        <w:rPr>
          <w:rFonts w:ascii="Cambria" w:hAnsi="Cambria"/>
          <w:bCs/>
          <w:color w:val="1F497D" w:themeColor="text2"/>
          <w:sz w:val="20"/>
        </w:rPr>
        <w:t xml:space="preserve">has been recently </w:t>
      </w:r>
      <w:r w:rsidRPr="00C129C1">
        <w:rPr>
          <w:rFonts w:ascii="Cambria" w:hAnsi="Cambria"/>
          <w:bCs/>
          <w:color w:val="1F497D" w:themeColor="text2"/>
          <w:sz w:val="20"/>
        </w:rPr>
        <w:t xml:space="preserve">revised. </w:t>
      </w:r>
    </w:p>
    <w:p w14:paraId="380B6296" w14:textId="77777777" w:rsidR="00C129C1" w:rsidRPr="00C129C1" w:rsidRDefault="00C129C1" w:rsidP="00C129C1">
      <w:pPr>
        <w:pStyle w:val="ListParagraph"/>
        <w:rPr>
          <w:rFonts w:asciiTheme="majorHAnsi" w:eastAsia="Arial" w:hAnsiTheme="majorHAnsi" w:cs="Arial"/>
          <w:color w:val="333333"/>
          <w:sz w:val="20"/>
          <w:szCs w:val="20"/>
        </w:rPr>
      </w:pPr>
    </w:p>
    <w:p w14:paraId="4FE50EFD" w14:textId="0017D86D" w:rsidR="00C129C1" w:rsidRPr="002F1154" w:rsidRDefault="00046A01" w:rsidP="005B76CE">
      <w:pPr>
        <w:pStyle w:val="ListParagraph"/>
        <w:numPr>
          <w:ilvl w:val="0"/>
          <w:numId w:val="1"/>
        </w:numPr>
        <w:spacing w:line="276" w:lineRule="auto"/>
        <w:ind w:left="360"/>
        <w:jc w:val="both"/>
        <w:rPr>
          <w:rFonts w:ascii="Cambria" w:hAnsi="Cambria"/>
          <w:color w:val="1F497D" w:themeColor="text2"/>
          <w:sz w:val="20"/>
          <w:szCs w:val="20"/>
        </w:rPr>
      </w:pPr>
      <w:r w:rsidRPr="35028617">
        <w:rPr>
          <w:rFonts w:ascii="Cambria" w:eastAsia="Arial" w:hAnsi="Cambria" w:cs="Arial"/>
          <w:color w:val="1F497D" w:themeColor="text2"/>
          <w:sz w:val="20"/>
          <w:szCs w:val="20"/>
        </w:rPr>
        <w:t>On 29 May 2019 in Ostrava, in conjunction with the 9</w:t>
      </w:r>
      <w:r w:rsidRPr="35028617">
        <w:rPr>
          <w:rFonts w:ascii="Cambria" w:eastAsia="Arial" w:hAnsi="Cambria" w:cs="Arial"/>
          <w:color w:val="1F497D" w:themeColor="text2"/>
          <w:sz w:val="20"/>
          <w:szCs w:val="20"/>
          <w:vertAlign w:val="superscript"/>
        </w:rPr>
        <w:t>th</w:t>
      </w:r>
      <w:r w:rsidRPr="35028617">
        <w:rPr>
          <w:rFonts w:ascii="Cambria" w:eastAsia="Arial" w:hAnsi="Cambria" w:cs="Arial"/>
          <w:color w:val="1F497D" w:themeColor="text2"/>
          <w:sz w:val="20"/>
          <w:szCs w:val="20"/>
        </w:rPr>
        <w:t xml:space="preserve"> meeting of the Working Group on Biodiversity (WG Biodiversity), took place an expert workshop on minimizing the negative impacts of power lines on birds, which was organized by the Priority Area 2 of the EU Strategy for the Danube Region (EUSDR)</w:t>
      </w:r>
      <w:r w:rsidR="00AA2186" w:rsidRPr="35028617">
        <w:rPr>
          <w:rFonts w:ascii="Cambria" w:eastAsia="Arial" w:hAnsi="Cambria" w:cs="Arial"/>
          <w:color w:val="1F497D" w:themeColor="text2"/>
          <w:sz w:val="20"/>
          <w:szCs w:val="20"/>
        </w:rPr>
        <w:t xml:space="preserve"> and the Ministry of Environment of the Czech Republic </w:t>
      </w:r>
      <w:r w:rsidRPr="35028617">
        <w:rPr>
          <w:rFonts w:ascii="Cambria" w:eastAsia="Arial" w:hAnsi="Cambria" w:cs="Arial"/>
          <w:color w:val="1F497D" w:themeColor="text2"/>
          <w:sz w:val="20"/>
          <w:szCs w:val="20"/>
        </w:rPr>
        <w:t xml:space="preserve"> together with the Secretariat of the Carpathian Convention. The workshop was addressed to representatives from energy companies, biodiversity experts, policy </w:t>
      </w:r>
      <w:r w:rsidRPr="35028617">
        <w:rPr>
          <w:rFonts w:ascii="Cambria" w:eastAsia="Arial" w:hAnsi="Cambria" w:cs="Arial"/>
          <w:color w:val="1F497D" w:themeColor="text2"/>
          <w:sz w:val="20"/>
          <w:szCs w:val="20"/>
        </w:rPr>
        <w:lastRenderedPageBreak/>
        <w:t xml:space="preserve">makers and other stakeholders from the Danube/Carpathian region.  The workshop allowed for deeper understanding of negative impacts of expanding electricity power grids on biodiversity. It also presented several related projects implemented in different countries of the Danube/Carpathian region and it also provided an opportunity to exchange experience and share examples of good and feasible practice, as well as of unsuitable solutions. The workshop report, including a </w:t>
      </w:r>
      <w:hyperlink r:id="rId19">
        <w:r w:rsidRPr="35028617">
          <w:rPr>
            <w:rStyle w:val="Hyperlink"/>
            <w:rFonts w:ascii="Cambria" w:eastAsia="Arial" w:hAnsi="Cambria" w:cs="Arial"/>
            <w:sz w:val="20"/>
            <w:szCs w:val="20"/>
          </w:rPr>
          <w:t>Policy paper on protecting birds from power lines focusing on countries of the Danube/Carpathian Region</w:t>
        </w:r>
      </w:hyperlink>
      <w:r w:rsidRPr="35028617">
        <w:rPr>
          <w:rFonts w:ascii="Cambria" w:eastAsia="Arial" w:hAnsi="Cambria" w:cs="Arial"/>
          <w:color w:val="1F497D" w:themeColor="text2"/>
          <w:sz w:val="20"/>
          <w:szCs w:val="20"/>
        </w:rPr>
        <w:t xml:space="preserve"> and other related documents are available online on the </w:t>
      </w:r>
      <w:hyperlink r:id="rId20">
        <w:r w:rsidRPr="35028617">
          <w:rPr>
            <w:rStyle w:val="Hyperlink"/>
            <w:rFonts w:ascii="Cambria" w:eastAsia="Arial" w:hAnsi="Cambria" w:cs="Arial"/>
            <w:color w:val="1F497D" w:themeColor="text2"/>
            <w:sz w:val="20"/>
            <w:szCs w:val="20"/>
          </w:rPr>
          <w:t>workshop website</w:t>
        </w:r>
      </w:hyperlink>
      <w:r w:rsidR="002F1154" w:rsidRPr="35028617">
        <w:rPr>
          <w:rFonts w:ascii="Cambria" w:eastAsia="Arial" w:hAnsi="Cambria" w:cs="Arial"/>
          <w:color w:val="1F497D" w:themeColor="text2"/>
          <w:sz w:val="20"/>
          <w:szCs w:val="20"/>
        </w:rPr>
        <w:t>.</w:t>
      </w:r>
    </w:p>
    <w:p w14:paraId="7D25B497" w14:textId="77777777" w:rsidR="002C21AA" w:rsidRPr="002C21AA" w:rsidRDefault="002C21AA" w:rsidP="005B76CE">
      <w:pPr>
        <w:pStyle w:val="ListParagraph"/>
        <w:spacing w:line="276" w:lineRule="auto"/>
        <w:rPr>
          <w:rFonts w:ascii="Cambria" w:hAnsi="Cambria"/>
          <w:bCs/>
          <w:color w:val="1F497D" w:themeColor="text2"/>
          <w:sz w:val="20"/>
        </w:rPr>
      </w:pPr>
    </w:p>
    <w:p w14:paraId="6AB4EE7C" w14:textId="11B06393" w:rsidR="002F1154" w:rsidRPr="002F1154" w:rsidRDefault="002C21AA" w:rsidP="005B76CE">
      <w:pPr>
        <w:pStyle w:val="ListParagraph"/>
        <w:numPr>
          <w:ilvl w:val="0"/>
          <w:numId w:val="1"/>
        </w:numPr>
        <w:spacing w:line="276" w:lineRule="auto"/>
        <w:ind w:left="360"/>
        <w:jc w:val="both"/>
        <w:rPr>
          <w:rFonts w:ascii="Cambria" w:eastAsia="Arial" w:hAnsi="Cambria" w:cs="Arial"/>
          <w:color w:val="1F497D" w:themeColor="text2"/>
          <w:sz w:val="20"/>
          <w:szCs w:val="20"/>
        </w:rPr>
      </w:pPr>
      <w:r w:rsidRPr="002F1154">
        <w:rPr>
          <w:rFonts w:ascii="Cambria" w:eastAsia="Arial" w:hAnsi="Cambria" w:cs="Arial"/>
          <w:color w:val="1F497D" w:themeColor="text2"/>
          <w:sz w:val="20"/>
          <w:szCs w:val="20"/>
        </w:rPr>
        <w:t xml:space="preserve">The Secretariat was invited to participate in the seminar on Mountain Dimension of cooperation at the EU level organized by the European Commission, especially </w:t>
      </w:r>
      <w:r w:rsidR="00AA2186">
        <w:rPr>
          <w:rFonts w:ascii="Cambria" w:eastAsia="Arial" w:hAnsi="Cambria" w:cs="Arial"/>
          <w:color w:val="1F497D" w:themeColor="text2"/>
          <w:sz w:val="20"/>
          <w:szCs w:val="20"/>
        </w:rPr>
        <w:t xml:space="preserve">by the </w:t>
      </w:r>
      <w:r w:rsidRPr="002F1154">
        <w:rPr>
          <w:rFonts w:ascii="Cambria" w:eastAsia="Arial" w:hAnsi="Cambria" w:cs="Arial"/>
          <w:color w:val="1F497D" w:themeColor="text2"/>
          <w:sz w:val="20"/>
          <w:szCs w:val="20"/>
        </w:rPr>
        <w:t xml:space="preserve">DG Regio, 9 November 2018 in Brussels, Belgium. The objective of the one-day workshop was to discuss on policies, projects and governance that contribute to the development of mountainous areas in the EU. The Secretariat presented the Carpathian Convention as a governance mechanism, </w:t>
      </w:r>
      <w:r w:rsidR="00AA2186">
        <w:rPr>
          <w:rFonts w:ascii="Cambria" w:eastAsia="Arial" w:hAnsi="Cambria" w:cs="Arial"/>
          <w:color w:val="1F497D" w:themeColor="text2"/>
          <w:sz w:val="20"/>
          <w:szCs w:val="20"/>
        </w:rPr>
        <w:t>and</w:t>
      </w:r>
      <w:r w:rsidRPr="002F1154">
        <w:rPr>
          <w:rFonts w:ascii="Cambria" w:eastAsia="Arial" w:hAnsi="Cambria" w:cs="Arial"/>
          <w:color w:val="1F497D" w:themeColor="text2"/>
          <w:sz w:val="20"/>
          <w:szCs w:val="20"/>
        </w:rPr>
        <w:t xml:space="preserve"> demonstrated a lack of supporting instruments at the EU level, like financing programmes, macroregional strategy, as well as ratification of the Convention by the European Commission. The Commission stressed the importance of strong and consolidated requests coming for the Member States that is currently missing. Recommendation - stronger lobby for the Carpathian region and the Carpathian Convention in Brussels.</w:t>
      </w:r>
    </w:p>
    <w:p w14:paraId="3A2DF466" w14:textId="77777777" w:rsidR="002F1154" w:rsidRPr="002F1154" w:rsidRDefault="002F1154" w:rsidP="002F1154">
      <w:pPr>
        <w:pStyle w:val="ListParagraph"/>
        <w:rPr>
          <w:rFonts w:ascii="Cambria" w:eastAsia="Arial" w:hAnsi="Cambria" w:cs="Arial"/>
          <w:color w:val="1F497D" w:themeColor="text2"/>
          <w:sz w:val="20"/>
          <w:szCs w:val="20"/>
        </w:rPr>
      </w:pPr>
    </w:p>
    <w:p w14:paraId="1A1C4DEB" w14:textId="38684194" w:rsidR="002F1154" w:rsidRPr="002F1154" w:rsidRDefault="002C21AA"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2F1154">
        <w:rPr>
          <w:rFonts w:ascii="Cambria" w:eastAsia="Arial" w:hAnsi="Cambria" w:cs="Arial"/>
          <w:color w:val="1F497D" w:themeColor="text2"/>
          <w:sz w:val="20"/>
          <w:szCs w:val="20"/>
        </w:rPr>
        <w:t>The Secretariat has been closely monitoring the developments related to the Macroregional Strategy for the Carpathians, led by the Polish Government</w:t>
      </w:r>
      <w:r w:rsidR="002F1154" w:rsidRPr="002F1154">
        <w:rPr>
          <w:rFonts w:ascii="Cambria" w:eastAsia="Arial" w:hAnsi="Cambria" w:cs="Arial"/>
          <w:color w:val="1F497D" w:themeColor="text2"/>
          <w:sz w:val="20"/>
          <w:szCs w:val="20"/>
        </w:rPr>
        <w:t xml:space="preserve">, especially by the Ministry of Development Funds and Regional Policy. </w:t>
      </w:r>
      <w:r w:rsidRPr="002F1154">
        <w:rPr>
          <w:rFonts w:ascii="Cambria" w:eastAsia="Arial" w:hAnsi="Cambria" w:cs="Arial"/>
          <w:color w:val="1F497D" w:themeColor="text2"/>
          <w:sz w:val="20"/>
          <w:szCs w:val="20"/>
        </w:rPr>
        <w:t xml:space="preserve">There have been several meetings organized in this respect by the Polish Government, including meetings at the Economic Forum in 2018, 2019 and 2020 in </w:t>
      </w:r>
      <w:proofErr w:type="spellStart"/>
      <w:r w:rsidRPr="002F1154">
        <w:rPr>
          <w:rFonts w:ascii="Cambria" w:eastAsia="Arial" w:hAnsi="Cambria" w:cs="Arial"/>
          <w:color w:val="1F497D" w:themeColor="text2"/>
          <w:sz w:val="20"/>
          <w:szCs w:val="20"/>
        </w:rPr>
        <w:t>Krynica</w:t>
      </w:r>
      <w:proofErr w:type="spellEnd"/>
      <w:r w:rsidRPr="002F1154">
        <w:rPr>
          <w:rFonts w:ascii="Cambria" w:eastAsia="Arial" w:hAnsi="Cambria" w:cs="Arial"/>
          <w:color w:val="1F497D" w:themeColor="text2"/>
          <w:sz w:val="20"/>
          <w:szCs w:val="20"/>
        </w:rPr>
        <w:t>, including a panel</w:t>
      </w:r>
      <w:r w:rsidR="005B76CE">
        <w:rPr>
          <w:rFonts w:ascii="Cambria" w:eastAsia="Arial" w:hAnsi="Cambria" w:cs="Arial"/>
          <w:color w:val="1F497D" w:themeColor="text2"/>
          <w:sz w:val="20"/>
          <w:szCs w:val="20"/>
        </w:rPr>
        <w:t xml:space="preserve"> </w:t>
      </w:r>
      <w:r w:rsidRPr="002F1154">
        <w:rPr>
          <w:rFonts w:ascii="Cambria" w:eastAsia="Arial" w:hAnsi="Cambria" w:cs="Arial"/>
          <w:color w:val="1F497D" w:themeColor="text2"/>
          <w:sz w:val="20"/>
          <w:szCs w:val="20"/>
        </w:rPr>
        <w:t xml:space="preserve">discussion focused on the Carpathian Region within the Europe of the Carpathians session. During the Economic Forum in </w:t>
      </w:r>
      <w:proofErr w:type="spellStart"/>
      <w:r w:rsidRPr="002F1154">
        <w:rPr>
          <w:rFonts w:ascii="Cambria" w:eastAsia="Arial" w:hAnsi="Cambria" w:cs="Arial"/>
          <w:color w:val="1F497D" w:themeColor="text2"/>
          <w:sz w:val="20"/>
          <w:szCs w:val="20"/>
        </w:rPr>
        <w:t>Krynica</w:t>
      </w:r>
      <w:proofErr w:type="spellEnd"/>
      <w:r w:rsidRPr="002F1154">
        <w:rPr>
          <w:rFonts w:ascii="Cambria" w:eastAsia="Arial" w:hAnsi="Cambria" w:cs="Arial"/>
          <w:color w:val="1F497D" w:themeColor="text2"/>
          <w:sz w:val="20"/>
          <w:szCs w:val="20"/>
        </w:rPr>
        <w:t xml:space="preserve">, Poland in 2018, </w:t>
      </w:r>
      <w:r w:rsidRPr="009B6813">
        <w:rPr>
          <w:rFonts w:ascii="Cambria" w:eastAsia="Arial" w:hAnsi="Cambria" w:cs="Arial"/>
          <w:color w:val="1F497D" w:themeColor="text2"/>
          <w:sz w:val="20"/>
          <w:szCs w:val="20"/>
        </w:rPr>
        <w:t xml:space="preserve">the </w:t>
      </w:r>
      <w:hyperlink r:id="rId21" w:history="1">
        <w:r w:rsidRPr="009B6813">
          <w:rPr>
            <w:rStyle w:val="Hyperlink"/>
            <w:rFonts w:ascii="Cambria" w:eastAsia="Arial" w:hAnsi="Cambria" w:cs="Arial"/>
            <w:sz w:val="20"/>
            <w:szCs w:val="20"/>
          </w:rPr>
          <w:t>Declaration of Intent to Create the EU Macro-Regional Strategy for the Carpathian Region</w:t>
        </w:r>
      </w:hyperlink>
      <w:r w:rsidRPr="009B6813">
        <w:rPr>
          <w:rFonts w:ascii="Cambria" w:eastAsia="Arial" w:hAnsi="Cambria" w:cs="Arial"/>
          <w:color w:val="1F497D" w:themeColor="text2"/>
          <w:sz w:val="20"/>
          <w:szCs w:val="20"/>
        </w:rPr>
        <w:t xml:space="preserve"> was si</w:t>
      </w:r>
      <w:r w:rsidRPr="002F1154">
        <w:rPr>
          <w:rFonts w:ascii="Cambria" w:eastAsia="Arial" w:hAnsi="Cambria" w:cs="Arial"/>
          <w:color w:val="1F497D" w:themeColor="text2"/>
          <w:sz w:val="20"/>
          <w:szCs w:val="20"/>
        </w:rPr>
        <w:t xml:space="preserve">gned by Poland, Hungary, Slovakia, Ukraine. </w:t>
      </w:r>
      <w:r w:rsidR="002F1154" w:rsidRPr="002F1154">
        <w:rPr>
          <w:rFonts w:ascii="Cambria" w:eastAsia="Arial" w:hAnsi="Cambria" w:cs="Arial"/>
          <w:color w:val="1F497D" w:themeColor="text2"/>
          <w:sz w:val="20"/>
          <w:szCs w:val="20"/>
        </w:rPr>
        <w:t xml:space="preserve">Furthermore, the Secretariat was invited by the Minister of Development Funds and Regional Policy, Mrs. </w:t>
      </w:r>
      <w:proofErr w:type="spellStart"/>
      <w:r w:rsidR="002F1154" w:rsidRPr="002F1154">
        <w:rPr>
          <w:rFonts w:ascii="Cambria" w:eastAsia="Arial" w:hAnsi="Cambria" w:cs="Arial"/>
          <w:color w:val="1F497D" w:themeColor="text2"/>
          <w:sz w:val="20"/>
          <w:szCs w:val="20"/>
        </w:rPr>
        <w:t>Małgorzata</w:t>
      </w:r>
      <w:proofErr w:type="spellEnd"/>
      <w:r w:rsidR="002F1154" w:rsidRPr="002F1154">
        <w:rPr>
          <w:rFonts w:ascii="Cambria" w:eastAsia="Arial" w:hAnsi="Cambria" w:cs="Arial"/>
          <w:color w:val="1F497D" w:themeColor="text2"/>
          <w:sz w:val="20"/>
          <w:szCs w:val="20"/>
        </w:rPr>
        <w:t xml:space="preserve"> </w:t>
      </w:r>
      <w:proofErr w:type="spellStart"/>
      <w:r w:rsidR="002F1154" w:rsidRPr="002F1154">
        <w:rPr>
          <w:rFonts w:ascii="Cambria" w:eastAsia="Arial" w:hAnsi="Cambria" w:cs="Arial"/>
          <w:color w:val="1F497D" w:themeColor="text2"/>
          <w:sz w:val="20"/>
          <w:szCs w:val="20"/>
        </w:rPr>
        <w:t>Jarosiński</w:t>
      </w:r>
      <w:proofErr w:type="spellEnd"/>
      <w:r w:rsidR="002F1154" w:rsidRPr="002F1154">
        <w:rPr>
          <w:rFonts w:ascii="Cambria" w:eastAsia="Arial" w:hAnsi="Cambria" w:cs="Arial"/>
          <w:color w:val="1F497D" w:themeColor="text2"/>
          <w:sz w:val="20"/>
          <w:szCs w:val="20"/>
        </w:rPr>
        <w:t xml:space="preserve"> - </w:t>
      </w:r>
      <w:proofErr w:type="spellStart"/>
      <w:r w:rsidR="002F1154" w:rsidRPr="002F1154">
        <w:rPr>
          <w:rFonts w:ascii="Cambria" w:eastAsia="Arial" w:hAnsi="Cambria" w:cs="Arial"/>
          <w:color w:val="1F497D" w:themeColor="text2"/>
          <w:sz w:val="20"/>
          <w:szCs w:val="20"/>
        </w:rPr>
        <w:t>Jedynak</w:t>
      </w:r>
      <w:proofErr w:type="spellEnd"/>
      <w:r w:rsidR="002F1154" w:rsidRPr="002F1154">
        <w:rPr>
          <w:rFonts w:ascii="Cambria" w:eastAsia="Arial" w:hAnsi="Cambria" w:cs="Arial"/>
          <w:color w:val="1F497D" w:themeColor="text2"/>
          <w:sz w:val="20"/>
          <w:szCs w:val="20"/>
        </w:rPr>
        <w:t xml:space="preserve"> for the inaugural meeting of the Carpathian Executive Board, held on 21 February 2020 at the </w:t>
      </w:r>
      <w:proofErr w:type="spellStart"/>
      <w:r w:rsidR="002F1154" w:rsidRPr="002F1154">
        <w:rPr>
          <w:rFonts w:ascii="Cambria" w:eastAsia="Arial" w:hAnsi="Cambria" w:cs="Arial"/>
          <w:color w:val="1F497D" w:themeColor="text2"/>
          <w:sz w:val="20"/>
          <w:szCs w:val="20"/>
        </w:rPr>
        <w:t>Krasiczyn</w:t>
      </w:r>
      <w:proofErr w:type="spellEnd"/>
      <w:r w:rsidR="002F1154" w:rsidRPr="002F1154">
        <w:rPr>
          <w:rFonts w:ascii="Cambria" w:eastAsia="Arial" w:hAnsi="Cambria" w:cs="Arial"/>
          <w:color w:val="1F497D" w:themeColor="text2"/>
          <w:sz w:val="20"/>
          <w:szCs w:val="20"/>
        </w:rPr>
        <w:t> Castle, Poland. The Secretariat was kindly requested to deliver brief intervention, summarizing the current state of play</w:t>
      </w:r>
      <w:r w:rsidR="001205F5">
        <w:rPr>
          <w:rFonts w:ascii="Cambria" w:eastAsia="Arial" w:hAnsi="Cambria" w:cs="Arial"/>
          <w:color w:val="1F497D" w:themeColor="text2"/>
          <w:sz w:val="20"/>
          <w:szCs w:val="20"/>
        </w:rPr>
        <w:t xml:space="preserve"> </w:t>
      </w:r>
      <w:r w:rsidR="002F1154" w:rsidRPr="002F1154">
        <w:rPr>
          <w:rFonts w:ascii="Cambria" w:eastAsia="Arial" w:hAnsi="Cambria" w:cs="Arial"/>
          <w:color w:val="1F497D" w:themeColor="text2"/>
          <w:sz w:val="20"/>
          <w:szCs w:val="20"/>
        </w:rPr>
        <w:t xml:space="preserve">regarding the implementation of the Carpathian Convention. </w:t>
      </w:r>
    </w:p>
    <w:p w14:paraId="1F5E8B77" w14:textId="77777777" w:rsidR="002C21AA" w:rsidRPr="002C21AA" w:rsidRDefault="002C21AA" w:rsidP="002C21AA">
      <w:pPr>
        <w:pStyle w:val="ListParagraph"/>
        <w:rPr>
          <w:rFonts w:ascii="Times" w:eastAsia="Times" w:hAnsi="Times" w:cs="Times"/>
        </w:rPr>
      </w:pPr>
    </w:p>
    <w:p w14:paraId="4F1B8C75" w14:textId="209E6B95" w:rsidR="001205F5" w:rsidRDefault="002F1154" w:rsidP="001205F5">
      <w:pPr>
        <w:pStyle w:val="ListParagraph"/>
        <w:numPr>
          <w:ilvl w:val="0"/>
          <w:numId w:val="1"/>
        </w:numPr>
        <w:spacing w:line="276" w:lineRule="auto"/>
        <w:ind w:left="360"/>
        <w:jc w:val="both"/>
        <w:rPr>
          <w:rFonts w:ascii="Cambria" w:eastAsia="Arial" w:hAnsi="Cambria" w:cs="Arial"/>
          <w:color w:val="1F497D" w:themeColor="text2"/>
          <w:sz w:val="20"/>
          <w:szCs w:val="20"/>
        </w:rPr>
      </w:pPr>
      <w:r w:rsidRPr="002F1154">
        <w:rPr>
          <w:rFonts w:ascii="Cambria" w:eastAsia="Arial" w:hAnsi="Cambria" w:cs="Arial"/>
          <w:color w:val="1F497D" w:themeColor="text2"/>
          <w:sz w:val="20"/>
          <w:szCs w:val="20"/>
        </w:rPr>
        <w:t>The Secretariat was informed about the proposal by the Polish Government concerning Interreg 2021-20</w:t>
      </w:r>
      <w:r w:rsidR="00650D44">
        <w:rPr>
          <w:rFonts w:ascii="Cambria" w:eastAsia="Arial" w:hAnsi="Cambria" w:cs="Arial"/>
          <w:color w:val="1F497D" w:themeColor="text2"/>
          <w:sz w:val="20"/>
          <w:szCs w:val="20"/>
        </w:rPr>
        <w:t>2</w:t>
      </w:r>
      <w:r w:rsidRPr="002F1154">
        <w:rPr>
          <w:rFonts w:ascii="Cambria" w:eastAsia="Arial" w:hAnsi="Cambria" w:cs="Arial"/>
          <w:color w:val="1F497D" w:themeColor="text2"/>
          <w:sz w:val="20"/>
          <w:szCs w:val="20"/>
        </w:rPr>
        <w:t xml:space="preserve">7 programme for the Carpathian Region, which talks about extension of the currently existing ENI CBC Hungary-Romania-Slovakia-Ukraine programme to include in there the area of the Polish and remaining Ukrainian Carpathian area.  The Secretariat currently has no updates on this issue. Further consultation with the concerned Parties </w:t>
      </w:r>
      <w:r w:rsidR="00ED430A" w:rsidRPr="002F1154">
        <w:rPr>
          <w:rFonts w:ascii="Cambria" w:eastAsia="Arial" w:hAnsi="Cambria" w:cs="Arial"/>
          <w:color w:val="1F497D" w:themeColor="text2"/>
          <w:sz w:val="20"/>
          <w:szCs w:val="20"/>
        </w:rPr>
        <w:t>is</w:t>
      </w:r>
      <w:r w:rsidRPr="002F1154">
        <w:rPr>
          <w:rFonts w:ascii="Cambria" w:eastAsia="Arial" w:hAnsi="Cambria" w:cs="Arial"/>
          <w:color w:val="1F497D" w:themeColor="text2"/>
          <w:sz w:val="20"/>
          <w:szCs w:val="20"/>
        </w:rPr>
        <w:t xml:space="preserve"> recommended.</w:t>
      </w:r>
    </w:p>
    <w:p w14:paraId="6EE83DF8" w14:textId="77777777" w:rsidR="001205F5" w:rsidRPr="001205F5" w:rsidRDefault="001205F5" w:rsidP="001205F5">
      <w:pPr>
        <w:pStyle w:val="ListParagraph"/>
        <w:rPr>
          <w:rFonts w:ascii="Cambria" w:eastAsia="Arial" w:hAnsi="Cambria" w:cs="Arial"/>
          <w:color w:val="1F497D" w:themeColor="text2"/>
          <w:sz w:val="20"/>
          <w:szCs w:val="20"/>
        </w:rPr>
      </w:pPr>
    </w:p>
    <w:p w14:paraId="203EFF98" w14:textId="138D28F9" w:rsidR="0005487A" w:rsidRPr="001205F5" w:rsidRDefault="00046A01" w:rsidP="001205F5">
      <w:pPr>
        <w:pStyle w:val="ListParagraph"/>
        <w:numPr>
          <w:ilvl w:val="0"/>
          <w:numId w:val="1"/>
        </w:numPr>
        <w:spacing w:line="276" w:lineRule="auto"/>
        <w:ind w:left="360"/>
        <w:jc w:val="both"/>
        <w:rPr>
          <w:rFonts w:ascii="Cambria" w:eastAsia="Arial" w:hAnsi="Cambria" w:cs="Arial"/>
          <w:color w:val="1F497D" w:themeColor="text2"/>
          <w:sz w:val="20"/>
          <w:szCs w:val="20"/>
        </w:rPr>
      </w:pPr>
      <w:r w:rsidRPr="001205F5">
        <w:rPr>
          <w:rFonts w:ascii="Cambria" w:eastAsia="Arial" w:hAnsi="Cambria" w:cs="Arial"/>
          <w:color w:val="1F497D" w:themeColor="text2"/>
          <w:sz w:val="20"/>
          <w:szCs w:val="20"/>
        </w:rPr>
        <w:t>The Secretariat have been in regular contact with the representatives of the Interregional group “Carpathians” of the Committee of the Regions (</w:t>
      </w:r>
      <w:proofErr w:type="spellStart"/>
      <w:r w:rsidRPr="001205F5">
        <w:rPr>
          <w:rFonts w:ascii="Cambria" w:eastAsia="Arial" w:hAnsi="Cambria" w:cs="Arial"/>
          <w:color w:val="1F497D" w:themeColor="text2"/>
          <w:sz w:val="20"/>
          <w:szCs w:val="20"/>
        </w:rPr>
        <w:t>CoR</w:t>
      </w:r>
      <w:proofErr w:type="spellEnd"/>
      <w:r w:rsidRPr="001205F5">
        <w:rPr>
          <w:rFonts w:ascii="Cambria" w:eastAsia="Arial" w:hAnsi="Cambria" w:cs="Arial"/>
          <w:color w:val="1F497D" w:themeColor="text2"/>
          <w:sz w:val="20"/>
          <w:szCs w:val="20"/>
        </w:rPr>
        <w:t xml:space="preserve">), which is chaired by the Mr. Wladyslaw </w:t>
      </w:r>
      <w:proofErr w:type="spellStart"/>
      <w:r w:rsidRPr="001205F5">
        <w:rPr>
          <w:rFonts w:ascii="Cambria" w:eastAsia="Arial" w:hAnsi="Cambria" w:cs="Arial"/>
          <w:color w:val="1F497D" w:themeColor="text2"/>
          <w:sz w:val="20"/>
          <w:szCs w:val="20"/>
        </w:rPr>
        <w:t>Ortyl</w:t>
      </w:r>
      <w:proofErr w:type="spellEnd"/>
      <w:r w:rsidRPr="001205F5">
        <w:rPr>
          <w:rFonts w:ascii="Cambria" w:eastAsia="Arial" w:hAnsi="Cambria" w:cs="Arial"/>
          <w:color w:val="1F497D" w:themeColor="text2"/>
          <w:sz w:val="20"/>
          <w:szCs w:val="20"/>
        </w:rPr>
        <w:t xml:space="preserve">, Marshal of the </w:t>
      </w:r>
      <w:proofErr w:type="spellStart"/>
      <w:r w:rsidRPr="001205F5">
        <w:rPr>
          <w:rFonts w:ascii="Cambria" w:eastAsia="Arial" w:hAnsi="Cambria" w:cs="Arial"/>
          <w:color w:val="1F497D" w:themeColor="text2"/>
          <w:sz w:val="20"/>
          <w:szCs w:val="20"/>
        </w:rPr>
        <w:t>Podkarpackie</w:t>
      </w:r>
      <w:proofErr w:type="spellEnd"/>
      <w:r w:rsidRPr="001205F5">
        <w:rPr>
          <w:rFonts w:ascii="Cambria" w:eastAsia="Arial" w:hAnsi="Cambria" w:cs="Arial"/>
          <w:color w:val="1F497D" w:themeColor="text2"/>
          <w:sz w:val="20"/>
          <w:szCs w:val="20"/>
        </w:rPr>
        <w:t xml:space="preserve"> Region, Poland. The Secretariat participated in the </w:t>
      </w:r>
      <w:r w:rsidR="001205F5">
        <w:rPr>
          <w:rFonts w:ascii="Cambria" w:eastAsia="Arial" w:hAnsi="Cambria" w:cs="Arial"/>
          <w:color w:val="1F497D" w:themeColor="text2"/>
          <w:sz w:val="20"/>
          <w:szCs w:val="20"/>
        </w:rPr>
        <w:t xml:space="preserve">several </w:t>
      </w:r>
      <w:r w:rsidRPr="001205F5">
        <w:rPr>
          <w:rFonts w:ascii="Cambria" w:eastAsia="Arial" w:hAnsi="Cambria" w:cs="Arial"/>
          <w:color w:val="1F497D" w:themeColor="text2"/>
          <w:sz w:val="20"/>
          <w:szCs w:val="20"/>
        </w:rPr>
        <w:t>meeting</w:t>
      </w:r>
      <w:r w:rsidR="001205F5">
        <w:rPr>
          <w:rFonts w:ascii="Cambria" w:eastAsia="Arial" w:hAnsi="Cambria" w:cs="Arial"/>
          <w:color w:val="1F497D" w:themeColor="text2"/>
          <w:sz w:val="20"/>
          <w:szCs w:val="20"/>
        </w:rPr>
        <w:t>s</w:t>
      </w:r>
      <w:r w:rsidRPr="001205F5">
        <w:rPr>
          <w:rFonts w:ascii="Cambria" w:eastAsia="Arial" w:hAnsi="Cambria" w:cs="Arial"/>
          <w:color w:val="1F497D" w:themeColor="text2"/>
          <w:sz w:val="20"/>
          <w:szCs w:val="20"/>
        </w:rPr>
        <w:t xml:space="preserve"> of “Carpathians” </w:t>
      </w:r>
      <w:proofErr w:type="spellStart"/>
      <w:r w:rsidRPr="001205F5">
        <w:rPr>
          <w:rFonts w:ascii="Cambria" w:eastAsia="Arial" w:hAnsi="Cambria" w:cs="Arial"/>
          <w:color w:val="1F497D" w:themeColor="text2"/>
          <w:sz w:val="20"/>
          <w:szCs w:val="20"/>
        </w:rPr>
        <w:lastRenderedPageBreak/>
        <w:t>CoR’s</w:t>
      </w:r>
      <w:proofErr w:type="spellEnd"/>
      <w:r w:rsidRPr="001205F5">
        <w:rPr>
          <w:rFonts w:ascii="Cambria" w:eastAsia="Arial" w:hAnsi="Cambria" w:cs="Arial"/>
          <w:color w:val="1F497D" w:themeColor="text2"/>
          <w:sz w:val="20"/>
          <w:szCs w:val="20"/>
        </w:rPr>
        <w:t xml:space="preserve"> Interregional Group </w:t>
      </w:r>
      <w:r w:rsidR="00CB29F5" w:rsidRPr="001205F5">
        <w:rPr>
          <w:rFonts w:ascii="Cambria" w:eastAsia="Arial" w:hAnsi="Cambria" w:cs="Arial"/>
          <w:color w:val="1F497D" w:themeColor="text2"/>
          <w:sz w:val="20"/>
          <w:szCs w:val="20"/>
        </w:rPr>
        <w:t xml:space="preserve">in Brussels, in order to present the </w:t>
      </w:r>
      <w:r w:rsidRPr="001205F5">
        <w:rPr>
          <w:rFonts w:ascii="Cambria" w:eastAsia="Arial" w:hAnsi="Cambria" w:cs="Arial"/>
          <w:color w:val="1F497D" w:themeColor="text2"/>
          <w:sz w:val="20"/>
          <w:szCs w:val="20"/>
        </w:rPr>
        <w:t xml:space="preserve">current and planned activities of the Convention, underlining the importance of enhanced involvement of local and regional level and the EU level in the implementation of the Carpathian Convention. Furthermore, the Secretariat took part in the Meeting of the Carpathian Regions organized in the frame of the </w:t>
      </w:r>
      <w:proofErr w:type="spellStart"/>
      <w:r w:rsidRPr="001205F5">
        <w:rPr>
          <w:rFonts w:ascii="Cambria" w:eastAsia="Arial" w:hAnsi="Cambria" w:cs="Arial"/>
          <w:color w:val="1F497D" w:themeColor="text2"/>
          <w:sz w:val="20"/>
          <w:szCs w:val="20"/>
        </w:rPr>
        <w:t>CoR’s</w:t>
      </w:r>
      <w:proofErr w:type="spellEnd"/>
      <w:r w:rsidRPr="001205F5">
        <w:rPr>
          <w:rFonts w:ascii="Cambria" w:eastAsia="Arial" w:hAnsi="Cambria" w:cs="Arial"/>
          <w:color w:val="1F497D" w:themeColor="text2"/>
          <w:sz w:val="20"/>
          <w:szCs w:val="20"/>
        </w:rPr>
        <w:t xml:space="preserve"> Interregional group “Carpathians” by the Marshal of the </w:t>
      </w:r>
      <w:proofErr w:type="spellStart"/>
      <w:r w:rsidRPr="001205F5">
        <w:rPr>
          <w:rFonts w:ascii="Cambria" w:eastAsia="Arial" w:hAnsi="Cambria" w:cs="Arial"/>
          <w:color w:val="1F497D" w:themeColor="text2"/>
          <w:sz w:val="20"/>
          <w:szCs w:val="20"/>
        </w:rPr>
        <w:t>Podkarpackie</w:t>
      </w:r>
      <w:proofErr w:type="spellEnd"/>
      <w:r w:rsidRPr="001205F5">
        <w:rPr>
          <w:rFonts w:ascii="Cambria" w:eastAsia="Arial" w:hAnsi="Cambria" w:cs="Arial"/>
          <w:color w:val="1F497D" w:themeColor="text2"/>
          <w:sz w:val="20"/>
          <w:szCs w:val="20"/>
        </w:rPr>
        <w:t xml:space="preserve"> Region on 8-9 August 2019 in </w:t>
      </w:r>
      <w:proofErr w:type="spellStart"/>
      <w:r w:rsidRPr="001205F5">
        <w:rPr>
          <w:rFonts w:ascii="Cambria" w:eastAsia="Arial" w:hAnsi="Cambria" w:cs="Arial"/>
          <w:color w:val="1F497D" w:themeColor="text2"/>
          <w:sz w:val="20"/>
          <w:szCs w:val="20"/>
        </w:rPr>
        <w:t>Muczne</w:t>
      </w:r>
      <w:proofErr w:type="spellEnd"/>
      <w:r w:rsidRPr="001205F5">
        <w:rPr>
          <w:rFonts w:ascii="Cambria" w:eastAsia="Arial" w:hAnsi="Cambria" w:cs="Arial"/>
          <w:color w:val="1F497D" w:themeColor="text2"/>
          <w:sz w:val="20"/>
          <w:szCs w:val="20"/>
        </w:rPr>
        <w:t xml:space="preserve">, Poland. The Secretariat participate in the panel discussion on the future for the Carpathians stressing the need of better recognition of the region at the EU but also at local level. On the margins of this meeting, the Secretariat discussed with the Marshal </w:t>
      </w:r>
      <w:proofErr w:type="spellStart"/>
      <w:r w:rsidRPr="001205F5">
        <w:rPr>
          <w:rFonts w:ascii="Cambria" w:eastAsia="Arial" w:hAnsi="Cambria" w:cs="Arial"/>
          <w:color w:val="1F497D" w:themeColor="text2"/>
          <w:sz w:val="20"/>
          <w:szCs w:val="20"/>
        </w:rPr>
        <w:t>Ortyl</w:t>
      </w:r>
      <w:proofErr w:type="spellEnd"/>
      <w:r w:rsidRPr="001205F5">
        <w:rPr>
          <w:rFonts w:ascii="Cambria" w:eastAsia="Arial" w:hAnsi="Cambria" w:cs="Arial"/>
          <w:color w:val="1F497D" w:themeColor="text2"/>
          <w:sz w:val="20"/>
          <w:szCs w:val="20"/>
        </w:rPr>
        <w:t xml:space="preserve"> a possibility of organizing the next meeting of the Carpathian Regions</w:t>
      </w:r>
      <w:r w:rsidR="00CB29F5" w:rsidRPr="001205F5">
        <w:rPr>
          <w:rFonts w:ascii="Cambria" w:eastAsia="Arial" w:hAnsi="Cambria" w:cs="Arial"/>
          <w:color w:val="1F497D" w:themeColor="text2"/>
          <w:sz w:val="20"/>
          <w:szCs w:val="20"/>
        </w:rPr>
        <w:t xml:space="preserve">/Summit of the Carpathian Regions </w:t>
      </w:r>
      <w:r w:rsidRPr="001205F5">
        <w:rPr>
          <w:rFonts w:ascii="Cambria" w:eastAsia="Arial" w:hAnsi="Cambria" w:cs="Arial"/>
          <w:color w:val="1F497D" w:themeColor="text2"/>
          <w:sz w:val="20"/>
          <w:szCs w:val="20"/>
        </w:rPr>
        <w:t xml:space="preserve">in conjunction to the COP6 in Poland in 2020. The idea was appreciated and taken forward by the Marshal’s Office. </w:t>
      </w:r>
      <w:r w:rsidR="00CB29F5" w:rsidRPr="001205F5">
        <w:rPr>
          <w:rFonts w:ascii="Cambria" w:eastAsia="Arial" w:hAnsi="Cambria" w:cs="Arial"/>
          <w:color w:val="1F497D" w:themeColor="text2"/>
          <w:sz w:val="20"/>
          <w:szCs w:val="20"/>
        </w:rPr>
        <w:t>Due to the COVID-19 pandemic, the organization of the Conference is under discussion.</w:t>
      </w:r>
      <w:r w:rsidR="00CB29F5" w:rsidRPr="001205F5">
        <w:rPr>
          <w:rFonts w:ascii="Times" w:eastAsia="Times" w:hAnsi="Times" w:cs="Times"/>
        </w:rPr>
        <w:t xml:space="preserve"> </w:t>
      </w:r>
    </w:p>
    <w:p w14:paraId="5147572B" w14:textId="77777777" w:rsidR="0005487A" w:rsidRPr="0005487A" w:rsidRDefault="0005487A" w:rsidP="0005487A">
      <w:pPr>
        <w:pStyle w:val="ListParagraph"/>
        <w:spacing w:line="276" w:lineRule="auto"/>
        <w:ind w:left="360"/>
        <w:jc w:val="both"/>
        <w:rPr>
          <w:rFonts w:ascii="Cambria" w:eastAsia="Arial" w:hAnsi="Cambria" w:cs="Arial"/>
          <w:color w:val="1F497D" w:themeColor="text2"/>
          <w:sz w:val="20"/>
          <w:szCs w:val="20"/>
        </w:rPr>
      </w:pPr>
    </w:p>
    <w:p w14:paraId="1C8ACCC9" w14:textId="74A07A82" w:rsidR="00046A01" w:rsidRDefault="00046A01" w:rsidP="00F94464">
      <w:pPr>
        <w:pStyle w:val="ListParagraph"/>
        <w:numPr>
          <w:ilvl w:val="0"/>
          <w:numId w:val="1"/>
        </w:numPr>
        <w:spacing w:line="276" w:lineRule="auto"/>
        <w:ind w:left="360"/>
        <w:jc w:val="both"/>
        <w:rPr>
          <w:rFonts w:ascii="Cambria" w:eastAsia="Arial" w:hAnsi="Cambria" w:cs="Arial"/>
          <w:color w:val="1F497D" w:themeColor="text2"/>
          <w:sz w:val="20"/>
          <w:szCs w:val="20"/>
        </w:rPr>
      </w:pPr>
      <w:r w:rsidRPr="00ED430A">
        <w:rPr>
          <w:rFonts w:ascii="Cambria" w:eastAsia="Arial" w:hAnsi="Cambria" w:cs="Arial"/>
          <w:color w:val="1F497D" w:themeColor="text2"/>
          <w:sz w:val="20"/>
          <w:szCs w:val="20"/>
        </w:rPr>
        <w:t>Moreover, the European Committee of the Regions prepare</w:t>
      </w:r>
      <w:r w:rsidR="0005487A" w:rsidRPr="00ED430A">
        <w:rPr>
          <w:rFonts w:ascii="Cambria" w:eastAsia="Arial" w:hAnsi="Cambria" w:cs="Arial"/>
          <w:color w:val="1F497D" w:themeColor="text2"/>
          <w:sz w:val="20"/>
          <w:szCs w:val="20"/>
        </w:rPr>
        <w:t>d</w:t>
      </w:r>
      <w:r w:rsidRPr="00ED430A">
        <w:rPr>
          <w:rFonts w:ascii="Cambria" w:eastAsia="Arial" w:hAnsi="Cambria" w:cs="Arial"/>
          <w:color w:val="1F497D" w:themeColor="text2"/>
          <w:sz w:val="20"/>
          <w:szCs w:val="20"/>
        </w:rPr>
        <w:t xml:space="preserve"> </w:t>
      </w:r>
      <w:r w:rsidR="0005487A" w:rsidRPr="00ED430A">
        <w:rPr>
          <w:rFonts w:ascii="Cambria" w:eastAsia="Arial" w:hAnsi="Cambria" w:cs="Arial"/>
          <w:color w:val="1F497D" w:themeColor="text2"/>
          <w:sz w:val="20"/>
          <w:szCs w:val="20"/>
        </w:rPr>
        <w:t>an</w:t>
      </w:r>
      <w:r w:rsidRPr="00ED430A">
        <w:rPr>
          <w:rFonts w:ascii="Cambria" w:eastAsia="Arial" w:hAnsi="Cambria" w:cs="Arial"/>
          <w:color w:val="1F497D" w:themeColor="text2"/>
          <w:sz w:val="20"/>
          <w:szCs w:val="20"/>
        </w:rPr>
        <w:t xml:space="preserve"> own-initiative opinion to facilitate a bottom-up initiative to establish </w:t>
      </w:r>
      <w:r w:rsidR="0005487A" w:rsidRPr="00ED430A">
        <w:rPr>
          <w:rFonts w:ascii="Cambria" w:eastAsia="Arial" w:hAnsi="Cambria" w:cs="Arial"/>
          <w:color w:val="1F497D" w:themeColor="text2"/>
          <w:sz w:val="20"/>
          <w:szCs w:val="20"/>
        </w:rPr>
        <w:t>the</w:t>
      </w:r>
      <w:r w:rsidRPr="00ED430A">
        <w:rPr>
          <w:rFonts w:ascii="Cambria" w:eastAsia="Arial" w:hAnsi="Cambria" w:cs="Arial"/>
          <w:color w:val="1F497D" w:themeColor="text2"/>
          <w:sz w:val="20"/>
          <w:szCs w:val="20"/>
        </w:rPr>
        <w:t xml:space="preserve"> EU Macro-regional strategy for the Carpathian Region and appointed Mr</w:t>
      </w:r>
      <w:r w:rsidR="00ED430A" w:rsidRPr="00ED430A">
        <w:rPr>
          <w:rFonts w:ascii="Cambria" w:eastAsia="Arial" w:hAnsi="Cambria" w:cs="Arial"/>
          <w:color w:val="1F497D" w:themeColor="text2"/>
          <w:sz w:val="20"/>
          <w:szCs w:val="20"/>
        </w:rPr>
        <w:t>.</w:t>
      </w:r>
      <w:r w:rsidRPr="00ED430A">
        <w:rPr>
          <w:rFonts w:ascii="Cambria" w:eastAsia="Arial" w:hAnsi="Cambria" w:cs="Arial"/>
          <w:color w:val="1F497D" w:themeColor="text2"/>
          <w:sz w:val="20"/>
          <w:szCs w:val="20"/>
        </w:rPr>
        <w:t xml:space="preserve"> </w:t>
      </w:r>
      <w:proofErr w:type="spellStart"/>
      <w:r w:rsidRPr="00ED430A">
        <w:rPr>
          <w:rFonts w:ascii="Cambria" w:eastAsia="Arial" w:hAnsi="Cambria" w:cs="Arial"/>
          <w:color w:val="1F497D" w:themeColor="text2"/>
          <w:sz w:val="20"/>
          <w:szCs w:val="20"/>
        </w:rPr>
        <w:t>Władysław</w:t>
      </w:r>
      <w:proofErr w:type="spellEnd"/>
      <w:r w:rsidRPr="00ED430A">
        <w:rPr>
          <w:rFonts w:ascii="Cambria" w:eastAsia="Arial" w:hAnsi="Cambria" w:cs="Arial"/>
          <w:color w:val="1F497D" w:themeColor="text2"/>
          <w:sz w:val="20"/>
          <w:szCs w:val="20"/>
        </w:rPr>
        <w:t xml:space="preserve"> </w:t>
      </w:r>
      <w:proofErr w:type="spellStart"/>
      <w:r w:rsidRPr="00ED430A">
        <w:rPr>
          <w:rFonts w:ascii="Cambria" w:eastAsia="Arial" w:hAnsi="Cambria" w:cs="Arial"/>
          <w:color w:val="1F497D" w:themeColor="text2"/>
          <w:sz w:val="20"/>
          <w:szCs w:val="20"/>
        </w:rPr>
        <w:t>Ortyl</w:t>
      </w:r>
      <w:proofErr w:type="spellEnd"/>
      <w:r w:rsidRPr="00ED430A">
        <w:rPr>
          <w:rFonts w:ascii="Cambria" w:eastAsia="Arial" w:hAnsi="Cambria" w:cs="Arial"/>
          <w:color w:val="1F497D" w:themeColor="text2"/>
          <w:sz w:val="20"/>
          <w:szCs w:val="20"/>
        </w:rPr>
        <w:t xml:space="preserve">, Marshal of the </w:t>
      </w:r>
      <w:proofErr w:type="spellStart"/>
      <w:r w:rsidRPr="00ED430A">
        <w:rPr>
          <w:rFonts w:ascii="Cambria" w:eastAsia="Arial" w:hAnsi="Cambria" w:cs="Arial"/>
          <w:color w:val="1F497D" w:themeColor="text2"/>
          <w:sz w:val="20"/>
          <w:szCs w:val="20"/>
        </w:rPr>
        <w:t>Podkarpackie</w:t>
      </w:r>
      <w:proofErr w:type="spellEnd"/>
      <w:r w:rsidRPr="00ED430A">
        <w:rPr>
          <w:rFonts w:ascii="Cambria" w:eastAsia="Arial" w:hAnsi="Cambria" w:cs="Arial"/>
          <w:color w:val="1F497D" w:themeColor="text2"/>
          <w:sz w:val="20"/>
          <w:szCs w:val="20"/>
        </w:rPr>
        <w:t xml:space="preserve"> Region</w:t>
      </w:r>
      <w:r w:rsidR="00ED430A" w:rsidRPr="00ED430A">
        <w:rPr>
          <w:rFonts w:ascii="Cambria" w:eastAsia="Arial" w:hAnsi="Cambria" w:cs="Arial"/>
          <w:color w:val="1F497D" w:themeColor="text2"/>
          <w:sz w:val="20"/>
          <w:szCs w:val="20"/>
        </w:rPr>
        <w:t xml:space="preserve"> of Poland</w:t>
      </w:r>
      <w:r w:rsidRPr="00ED430A">
        <w:rPr>
          <w:rFonts w:ascii="Cambria" w:eastAsia="Arial" w:hAnsi="Cambria" w:cs="Arial"/>
          <w:color w:val="1F497D" w:themeColor="text2"/>
          <w:sz w:val="20"/>
          <w:szCs w:val="20"/>
        </w:rPr>
        <w:t xml:space="preserve">, as </w:t>
      </w:r>
      <w:r w:rsidR="0005487A" w:rsidRPr="00ED430A">
        <w:rPr>
          <w:rFonts w:ascii="Cambria" w:eastAsia="Arial" w:hAnsi="Cambria" w:cs="Arial"/>
          <w:color w:val="1F497D" w:themeColor="text2"/>
          <w:sz w:val="20"/>
          <w:szCs w:val="20"/>
        </w:rPr>
        <w:t xml:space="preserve">the </w:t>
      </w:r>
      <w:r w:rsidRPr="00ED430A">
        <w:rPr>
          <w:rFonts w:ascii="Cambria" w:eastAsia="Arial" w:hAnsi="Cambria" w:cs="Arial"/>
          <w:color w:val="1F497D" w:themeColor="text2"/>
          <w:sz w:val="20"/>
          <w:szCs w:val="20"/>
        </w:rPr>
        <w:t>rapporteur</w:t>
      </w:r>
      <w:r w:rsidRPr="00AA357C">
        <w:rPr>
          <w:rFonts w:ascii="Cambria" w:eastAsia="Arial" w:hAnsi="Cambria" w:cs="Arial"/>
          <w:color w:val="1F497D" w:themeColor="text2"/>
          <w:sz w:val="20"/>
          <w:szCs w:val="20"/>
        </w:rPr>
        <w:t xml:space="preserve">. </w:t>
      </w:r>
      <w:r w:rsidR="0005487A" w:rsidRPr="00AA357C">
        <w:rPr>
          <w:rFonts w:ascii="Cambria" w:eastAsia="Arial" w:hAnsi="Cambria" w:cs="Arial"/>
          <w:color w:val="1F497D" w:themeColor="text2"/>
          <w:sz w:val="20"/>
          <w:szCs w:val="20"/>
        </w:rPr>
        <w:t xml:space="preserve">The </w:t>
      </w:r>
      <w:hyperlink r:id="rId22" w:history="1">
        <w:r w:rsidR="0005487A" w:rsidRPr="00AA357C">
          <w:rPr>
            <w:rStyle w:val="Hyperlink"/>
            <w:rFonts w:ascii="Cambria" w:eastAsia="Arial" w:hAnsi="Cambria" w:cs="Arial"/>
            <w:sz w:val="20"/>
            <w:szCs w:val="20"/>
          </w:rPr>
          <w:t>Opinion</w:t>
        </w:r>
      </w:hyperlink>
      <w:r w:rsidR="00A7611B">
        <w:rPr>
          <w:rFonts w:ascii="Cambria" w:eastAsia="Arial" w:hAnsi="Cambria" w:cs="Arial"/>
          <w:color w:val="1F497D" w:themeColor="text2"/>
          <w:sz w:val="20"/>
          <w:szCs w:val="20"/>
        </w:rPr>
        <w:t>, adopted</w:t>
      </w:r>
      <w:r w:rsidR="00ED430A" w:rsidRPr="00ED430A">
        <w:rPr>
          <w:rFonts w:ascii="Cambria" w:eastAsia="Arial" w:hAnsi="Cambria" w:cs="Arial"/>
          <w:color w:val="1F497D" w:themeColor="text2"/>
          <w:sz w:val="20"/>
          <w:szCs w:val="20"/>
        </w:rPr>
        <w:t xml:space="preserve"> at the 137th Plenary Session of the European Committee of the Regions in December 2019, inter alia, acknowledges the positive impact of the Carpathian Convention, the importance of its objectives and their convergence with the EU's priorities,  and calls on the European Commission to take action towards the EU joining this Convention as a party. Prior to the adoption, the</w:t>
      </w:r>
      <w:r w:rsidRPr="00ED430A">
        <w:rPr>
          <w:rFonts w:ascii="Cambria" w:eastAsia="Arial" w:hAnsi="Cambria" w:cs="Arial"/>
          <w:color w:val="1F497D" w:themeColor="text2"/>
          <w:sz w:val="20"/>
          <w:szCs w:val="20"/>
        </w:rPr>
        <w:t xml:space="preserve"> opinion was shared with the Secretariat for comments and inputs. </w:t>
      </w:r>
    </w:p>
    <w:p w14:paraId="42BD74AA" w14:textId="77777777" w:rsidR="00A7611B" w:rsidRPr="00A7611B" w:rsidRDefault="00A7611B" w:rsidP="00A7611B">
      <w:pPr>
        <w:pStyle w:val="ListParagraph"/>
        <w:rPr>
          <w:rFonts w:ascii="Cambria" w:eastAsia="Arial" w:hAnsi="Cambria" w:cs="Arial"/>
          <w:color w:val="1F497D" w:themeColor="text2"/>
          <w:sz w:val="20"/>
          <w:szCs w:val="20"/>
        </w:rPr>
      </w:pPr>
    </w:p>
    <w:p w14:paraId="386CD894" w14:textId="77777777" w:rsidR="00A7611B" w:rsidRDefault="00A7611B" w:rsidP="00A7611B">
      <w:pPr>
        <w:pStyle w:val="ListParagraph"/>
        <w:spacing w:line="276" w:lineRule="auto"/>
        <w:ind w:left="360"/>
        <w:jc w:val="both"/>
        <w:rPr>
          <w:rFonts w:ascii="Cambria" w:eastAsia="Arial" w:hAnsi="Cambria" w:cs="Arial"/>
          <w:color w:val="1F497D" w:themeColor="text2"/>
          <w:sz w:val="20"/>
          <w:szCs w:val="20"/>
        </w:rPr>
      </w:pPr>
    </w:p>
    <w:p w14:paraId="45633EB5" w14:textId="1AAF275E" w:rsidR="00CA6D0C" w:rsidRPr="00CA6D0C" w:rsidRDefault="00CA6D0C" w:rsidP="00CA6D0C">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p>
    <w:p w14:paraId="72D5C4E5" w14:textId="0BDED646" w:rsidR="00830552" w:rsidRPr="00FD46AC" w:rsidRDefault="00830552" w:rsidP="36BE7E25">
      <w:pPr>
        <w:rPr>
          <w:rFonts w:ascii="Calibri" w:hAnsi="Calibri"/>
          <w:color w:val="000000"/>
        </w:rPr>
      </w:pPr>
    </w:p>
    <w:p w14:paraId="2BD7F381" w14:textId="374691ED" w:rsidR="00046A01" w:rsidRPr="00A7611B" w:rsidRDefault="3AF9C97E" w:rsidP="00CA6D0C">
      <w:pPr>
        <w:rPr>
          <w:rFonts w:ascii="Cambria" w:hAnsi="Cambria"/>
          <w:b/>
          <w:color w:val="1F497D" w:themeColor="text2"/>
          <w:sz w:val="22"/>
          <w:szCs w:val="22"/>
        </w:rPr>
      </w:pPr>
      <w:r w:rsidRPr="00A7611B">
        <w:rPr>
          <w:rFonts w:ascii="Cambria" w:hAnsi="Cambria"/>
          <w:b/>
          <w:color w:val="1F497D" w:themeColor="text2"/>
          <w:sz w:val="22"/>
          <w:szCs w:val="22"/>
        </w:rPr>
        <w:t xml:space="preserve">DECISION COP5/3 Cooperation with other conventions and international bodies </w:t>
      </w:r>
    </w:p>
    <w:p w14:paraId="295902EC" w14:textId="77777777" w:rsidR="00A7611B" w:rsidRPr="00CA6D0C" w:rsidRDefault="00A7611B" w:rsidP="00CA6D0C">
      <w:pPr>
        <w:rPr>
          <w:rFonts w:ascii="Cambria" w:hAnsi="Cambria"/>
          <w:b/>
          <w:color w:val="1F497D" w:themeColor="text2"/>
          <w:sz w:val="21"/>
        </w:rPr>
      </w:pPr>
    </w:p>
    <w:p w14:paraId="31510530" w14:textId="358E545D" w:rsidR="00046A01" w:rsidRDefault="00046A01" w:rsidP="00046A01">
      <w:pPr>
        <w:outlineLvl w:val="0"/>
        <w:rPr>
          <w:rFonts w:ascii="Cambria" w:hAnsi="Cambria"/>
          <w:bCs/>
          <w:color w:val="1F497D" w:themeColor="text2"/>
          <w:sz w:val="22"/>
          <w:szCs w:val="22"/>
        </w:rPr>
      </w:pPr>
      <w:r w:rsidRPr="00A7611B">
        <w:rPr>
          <w:rFonts w:ascii="Cambria" w:hAnsi="Cambria"/>
          <w:b/>
          <w:i/>
          <w:iCs/>
          <w:color w:val="1F497D" w:themeColor="text2"/>
          <w:sz w:val="22"/>
          <w:szCs w:val="22"/>
          <w:u w:val="single"/>
        </w:rPr>
        <w:t>Activities:</w:t>
      </w:r>
      <w:r w:rsidRPr="00A7611B">
        <w:rPr>
          <w:rFonts w:ascii="Cambria" w:hAnsi="Cambria"/>
          <w:bCs/>
          <w:color w:val="1F497D" w:themeColor="text2"/>
          <w:sz w:val="22"/>
          <w:szCs w:val="22"/>
        </w:rPr>
        <w:t xml:space="preserve"> Activities related to cooperation with other conventions and international bodies </w:t>
      </w:r>
    </w:p>
    <w:p w14:paraId="30473247" w14:textId="77777777" w:rsidR="00A7611B" w:rsidRPr="00A7611B" w:rsidRDefault="00A7611B" w:rsidP="00046A01">
      <w:pPr>
        <w:outlineLvl w:val="0"/>
        <w:rPr>
          <w:rFonts w:ascii="Cambria" w:hAnsi="Cambria"/>
          <w:bCs/>
          <w:color w:val="1F497D" w:themeColor="text2"/>
          <w:sz w:val="22"/>
          <w:szCs w:val="22"/>
        </w:rPr>
      </w:pPr>
    </w:p>
    <w:p w14:paraId="6A7AAF01" w14:textId="77777777" w:rsidR="00F35853" w:rsidRDefault="00F35853" w:rsidP="00046A01">
      <w:pPr>
        <w:jc w:val="both"/>
        <w:rPr>
          <w:rFonts w:asciiTheme="majorHAnsi" w:eastAsia="Arial" w:hAnsiTheme="majorHAnsi" w:cs="Arial"/>
          <w:color w:val="333333"/>
          <w:sz w:val="20"/>
          <w:szCs w:val="20"/>
        </w:rPr>
      </w:pPr>
    </w:p>
    <w:p w14:paraId="46294475" w14:textId="69BE2594" w:rsidR="00F35853" w:rsidRDefault="00046A01" w:rsidP="005B76CE">
      <w:pPr>
        <w:pStyle w:val="ListParagraph"/>
        <w:numPr>
          <w:ilvl w:val="1"/>
          <w:numId w:val="17"/>
        </w:numPr>
        <w:spacing w:line="276" w:lineRule="auto"/>
        <w:ind w:left="426" w:hanging="426"/>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rPr>
        <w:t>Further to the discussions and recommendations of the 9</w:t>
      </w:r>
      <w:r w:rsidR="00A7611B" w:rsidRPr="00A7611B">
        <w:rPr>
          <w:rFonts w:ascii="Cambria" w:eastAsia="Arial" w:hAnsi="Cambria" w:cs="Arial"/>
          <w:color w:val="1F497D" w:themeColor="text2"/>
          <w:sz w:val="20"/>
          <w:szCs w:val="20"/>
          <w:vertAlign w:val="superscript"/>
        </w:rPr>
        <w:t>th</w:t>
      </w:r>
      <w:r w:rsidR="00A7611B">
        <w:rPr>
          <w:rFonts w:ascii="Cambria" w:eastAsia="Arial" w:hAnsi="Cambria" w:cs="Arial"/>
          <w:color w:val="1F497D" w:themeColor="text2"/>
          <w:sz w:val="20"/>
          <w:szCs w:val="20"/>
        </w:rPr>
        <w:t xml:space="preserve"> </w:t>
      </w:r>
      <w:r w:rsidRPr="00F35853">
        <w:rPr>
          <w:rFonts w:ascii="Cambria" w:eastAsia="Arial" w:hAnsi="Cambria" w:cs="Arial"/>
          <w:color w:val="1F497D" w:themeColor="text2"/>
          <w:sz w:val="20"/>
          <w:szCs w:val="20"/>
        </w:rPr>
        <w:t xml:space="preserve">CCIC meeting and the 9th WG Biodiversity meeting on possible contribution of </w:t>
      </w:r>
      <w:r w:rsidRPr="00FF3AFC">
        <w:rPr>
          <w:rFonts w:ascii="Cambria" w:eastAsia="Arial" w:hAnsi="Cambria" w:cs="Arial"/>
          <w:color w:val="1F497D" w:themeColor="text2"/>
          <w:sz w:val="20"/>
          <w:szCs w:val="20"/>
        </w:rPr>
        <w:t xml:space="preserve">the Carpathian Convention to the Post-2020 Global Biodiversity Framework, the Secretariat prepared a </w:t>
      </w:r>
      <w:hyperlink r:id="rId23" w:history="1">
        <w:r w:rsidRPr="00FF3AFC">
          <w:rPr>
            <w:rStyle w:val="Hyperlink"/>
            <w:rFonts w:ascii="Cambria" w:eastAsia="Arial" w:hAnsi="Cambria" w:cs="Arial"/>
            <w:sz w:val="20"/>
            <w:szCs w:val="20"/>
          </w:rPr>
          <w:t>working document presenting possible role and contribution</w:t>
        </w:r>
        <w:r w:rsidR="00FF3AFC" w:rsidRPr="00FF3AFC">
          <w:rPr>
            <w:rStyle w:val="Hyperlink"/>
            <w:rFonts w:ascii="Cambria" w:eastAsia="Arial" w:hAnsi="Cambria" w:cs="Arial"/>
            <w:sz w:val="20"/>
            <w:szCs w:val="20"/>
          </w:rPr>
          <w:t xml:space="preserve"> of the Carpathian Convention</w:t>
        </w:r>
        <w:r w:rsidRPr="00FF3AFC">
          <w:rPr>
            <w:rStyle w:val="Hyperlink"/>
            <w:rFonts w:ascii="Cambria" w:eastAsia="Arial" w:hAnsi="Cambria" w:cs="Arial"/>
            <w:sz w:val="20"/>
            <w:szCs w:val="20"/>
          </w:rPr>
          <w:t xml:space="preserve"> to the Post2020 process</w:t>
        </w:r>
      </w:hyperlink>
      <w:r w:rsidRPr="00FF3AFC">
        <w:rPr>
          <w:rFonts w:ascii="Cambria" w:eastAsia="Arial" w:hAnsi="Cambria" w:cs="Arial"/>
          <w:color w:val="1F497D" w:themeColor="text2"/>
          <w:sz w:val="20"/>
          <w:szCs w:val="20"/>
        </w:rPr>
        <w:t xml:space="preserve"> in order</w:t>
      </w:r>
      <w:r w:rsidRPr="00F35853">
        <w:rPr>
          <w:rFonts w:ascii="Cambria" w:eastAsia="Arial" w:hAnsi="Cambria" w:cs="Arial"/>
          <w:color w:val="1F497D" w:themeColor="text2"/>
          <w:sz w:val="20"/>
          <w:szCs w:val="20"/>
        </w:rPr>
        <w:t xml:space="preserve"> to facilitate discussion and exchange on this topic . This working document was prepared prior to the First meeting of the Open-ended Working Group on the Post-2020 Global Biodiversity Framework (OEWG-1), 27 - 30 August 2019 - Nairobi, Kenya, attended by the Secretariat. During the OEWG meeting, the Secretariat organized a Carpathian meeting with the CBD Focal Points from the Carpathian Countries to further discuss possibilities for the Carpathian Convention’ contribution to the process.  Furthermore, thanks to Poland, the Secretariat was invited to present the Convention and its possible role in implementation of the Post-2020 Framework, at the EU Coordination meeting on 28 August 2019. The Secretariat made also statement on the importance of </w:t>
      </w:r>
      <w:r w:rsidRPr="00F35853">
        <w:rPr>
          <w:rFonts w:ascii="Cambria" w:eastAsia="Arial" w:hAnsi="Cambria" w:cs="Arial"/>
          <w:color w:val="1F497D" w:themeColor="text2"/>
          <w:sz w:val="20"/>
          <w:szCs w:val="20"/>
        </w:rPr>
        <w:lastRenderedPageBreak/>
        <w:t xml:space="preserve">mountain biodiversity and possible contribution of the Carpathian Convention as regional mechanism for the implementation of the Post-2020 Framework at the Plenary Session of the OEWG-1. </w:t>
      </w:r>
      <w:r w:rsidR="00832481" w:rsidRPr="00F35853">
        <w:rPr>
          <w:rFonts w:ascii="Cambria" w:eastAsia="Arial" w:hAnsi="Cambria" w:cs="Arial"/>
          <w:color w:val="1F497D" w:themeColor="text2"/>
          <w:sz w:val="20"/>
          <w:szCs w:val="20"/>
        </w:rPr>
        <w:t xml:space="preserve"> The Secretariat participated </w:t>
      </w:r>
      <w:r w:rsidR="00204434" w:rsidRPr="00F35853">
        <w:rPr>
          <w:rFonts w:ascii="Cambria" w:eastAsia="Arial" w:hAnsi="Cambria" w:cs="Arial"/>
          <w:color w:val="1F497D" w:themeColor="text2"/>
          <w:sz w:val="20"/>
          <w:szCs w:val="20"/>
          <w:lang w:val="en-US"/>
        </w:rPr>
        <w:t xml:space="preserve">as well </w:t>
      </w:r>
      <w:r w:rsidR="00832481" w:rsidRPr="00F35853">
        <w:rPr>
          <w:rFonts w:ascii="Cambria" w:eastAsia="Arial" w:hAnsi="Cambria" w:cs="Arial"/>
          <w:color w:val="1F497D" w:themeColor="text2"/>
          <w:sz w:val="20"/>
          <w:szCs w:val="20"/>
        </w:rPr>
        <w:t xml:space="preserve">in the Second meeting of the Open-ended Working Group on the Post-2020 Global Biodiversity Framework (OEWG-2), </w:t>
      </w:r>
      <w:r w:rsidR="00832481" w:rsidRPr="00F35853">
        <w:rPr>
          <w:rFonts w:ascii="Cambria" w:eastAsia="Arial" w:hAnsi="Cambria" w:cs="Arial"/>
          <w:color w:val="1F497D" w:themeColor="text2"/>
          <w:sz w:val="20"/>
          <w:szCs w:val="20"/>
          <w:lang w:val="en-US"/>
        </w:rPr>
        <w:t>held on 2</w:t>
      </w:r>
      <w:r w:rsidR="00731696" w:rsidRPr="00F35853">
        <w:rPr>
          <w:rFonts w:ascii="Cambria" w:eastAsia="Arial" w:hAnsi="Cambria" w:cs="Arial"/>
          <w:color w:val="1F497D" w:themeColor="text2"/>
          <w:sz w:val="20"/>
          <w:szCs w:val="20"/>
          <w:lang w:val="en-US"/>
        </w:rPr>
        <w:t>4 – 29 February 2020 in Rome, promoting further the Carpathian Conv</w:t>
      </w:r>
      <w:r w:rsidR="00CD19F8">
        <w:rPr>
          <w:rFonts w:ascii="Cambria" w:eastAsia="Arial" w:hAnsi="Cambria" w:cs="Arial"/>
          <w:color w:val="1F497D" w:themeColor="text2"/>
          <w:sz w:val="20"/>
          <w:szCs w:val="20"/>
          <w:lang w:val="en-US"/>
        </w:rPr>
        <w:t>e</w:t>
      </w:r>
      <w:r w:rsidR="00731696" w:rsidRPr="00F35853">
        <w:rPr>
          <w:rFonts w:ascii="Cambria" w:eastAsia="Arial" w:hAnsi="Cambria" w:cs="Arial"/>
          <w:color w:val="1F497D" w:themeColor="text2"/>
          <w:sz w:val="20"/>
          <w:szCs w:val="20"/>
          <w:lang w:val="en-US"/>
        </w:rPr>
        <w:t xml:space="preserve">ntion at the global biodiversity forum, </w:t>
      </w:r>
      <w:r w:rsidR="00204434" w:rsidRPr="00F35853">
        <w:rPr>
          <w:rFonts w:ascii="Cambria" w:eastAsia="Arial" w:hAnsi="Cambria" w:cs="Arial"/>
          <w:color w:val="1F497D" w:themeColor="text2"/>
          <w:sz w:val="20"/>
          <w:szCs w:val="20"/>
          <w:lang w:val="en-US"/>
        </w:rPr>
        <w:t>including</w:t>
      </w:r>
      <w:r w:rsidR="00731696" w:rsidRPr="00F35853">
        <w:rPr>
          <w:rFonts w:ascii="Cambria" w:eastAsia="Arial" w:hAnsi="Cambria" w:cs="Arial"/>
          <w:color w:val="1F497D" w:themeColor="text2"/>
          <w:sz w:val="20"/>
          <w:szCs w:val="20"/>
          <w:lang w:val="en-US"/>
        </w:rPr>
        <w:t xml:space="preserve"> several bilateral meeting</w:t>
      </w:r>
      <w:r w:rsidR="00451473">
        <w:rPr>
          <w:rFonts w:ascii="Cambria" w:eastAsia="Arial" w:hAnsi="Cambria" w:cs="Arial"/>
          <w:color w:val="1F497D" w:themeColor="text2"/>
          <w:sz w:val="20"/>
          <w:szCs w:val="20"/>
          <w:lang w:val="en-US"/>
        </w:rPr>
        <w:t>s</w:t>
      </w:r>
      <w:r w:rsidR="00731696" w:rsidRPr="00F35853">
        <w:rPr>
          <w:rFonts w:ascii="Cambria" w:eastAsia="Arial" w:hAnsi="Cambria" w:cs="Arial"/>
          <w:color w:val="1F497D" w:themeColor="text2"/>
          <w:sz w:val="20"/>
          <w:szCs w:val="20"/>
          <w:lang w:val="en-US"/>
        </w:rPr>
        <w:t xml:space="preserve"> in this respect with the CBD Secretariat,  the European Commission, UNEP, various CBD Focal Points and other partners. </w:t>
      </w:r>
    </w:p>
    <w:p w14:paraId="433E2923" w14:textId="77777777" w:rsidR="00F35853" w:rsidRDefault="00F35853" w:rsidP="00A71AA0">
      <w:pPr>
        <w:pStyle w:val="ListParagraph"/>
        <w:spacing w:line="276" w:lineRule="auto"/>
        <w:ind w:left="426"/>
        <w:jc w:val="both"/>
        <w:rPr>
          <w:rFonts w:ascii="Cambria" w:eastAsia="Arial" w:hAnsi="Cambria" w:cs="Arial"/>
          <w:color w:val="1F497D" w:themeColor="text2"/>
          <w:sz w:val="20"/>
          <w:szCs w:val="20"/>
        </w:rPr>
      </w:pPr>
    </w:p>
    <w:p w14:paraId="634EBE31" w14:textId="2F4FB303" w:rsidR="00F35853" w:rsidRDefault="00731696" w:rsidP="00A71AA0">
      <w:pPr>
        <w:pStyle w:val="ListParagraph"/>
        <w:spacing w:line="276" w:lineRule="auto"/>
        <w:ind w:left="426"/>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lang w:val="en-US" w:eastAsia="en-US"/>
        </w:rPr>
        <w:t>The Secretariat</w:t>
      </w:r>
      <w:r w:rsidR="00451473">
        <w:rPr>
          <w:rFonts w:ascii="Cambria" w:eastAsia="Arial" w:hAnsi="Cambria" w:cs="Arial"/>
          <w:color w:val="1F497D" w:themeColor="text2"/>
          <w:sz w:val="20"/>
          <w:szCs w:val="20"/>
          <w:lang w:val="en-US" w:eastAsia="en-US"/>
        </w:rPr>
        <w:t>’</w:t>
      </w:r>
      <w:r w:rsidRPr="00F35853">
        <w:rPr>
          <w:rFonts w:ascii="Cambria" w:eastAsia="Arial" w:hAnsi="Cambria" w:cs="Arial"/>
          <w:color w:val="1F497D" w:themeColor="text2"/>
          <w:sz w:val="20"/>
          <w:szCs w:val="20"/>
          <w:lang w:val="en-US" w:eastAsia="en-US"/>
        </w:rPr>
        <w:t>s involvement in the Post-2020 Global Biodiversity Framework, contributes as well to raising the importance of mountains and mountain biodiversity at the global political agendas. In this regard, together with UNEP Vienna Office and other partners, the Secretariat contributed to and supported organization of several events and publication</w:t>
      </w:r>
      <w:r w:rsidR="00946B52" w:rsidRPr="00F35853">
        <w:rPr>
          <w:rFonts w:ascii="Cambria" w:eastAsia="Arial" w:hAnsi="Cambria" w:cs="Arial"/>
          <w:color w:val="1F497D" w:themeColor="text2"/>
          <w:sz w:val="20"/>
          <w:szCs w:val="20"/>
          <w:lang w:val="en-US" w:eastAsia="en-US"/>
        </w:rPr>
        <w:t>s, among others, two</w:t>
      </w:r>
      <w:r w:rsidRPr="00F35853">
        <w:rPr>
          <w:rFonts w:ascii="Cambria" w:eastAsia="Arial" w:hAnsi="Cambria" w:cs="Arial"/>
          <w:color w:val="1F497D" w:themeColor="text2"/>
          <w:sz w:val="20"/>
          <w:szCs w:val="20"/>
          <w:lang w:val="en-US" w:eastAsia="en-US"/>
        </w:rPr>
        <w:t xml:space="preserve"> informal thematic consultations were organized on the margins of the OEWG-1 and OEWG-2, </w:t>
      </w:r>
      <w:r w:rsidR="00946B52" w:rsidRPr="00F35853">
        <w:rPr>
          <w:rFonts w:ascii="Cambria" w:eastAsia="Arial" w:hAnsi="Cambria" w:cs="Arial"/>
          <w:color w:val="1F497D" w:themeColor="text2"/>
          <w:sz w:val="20"/>
          <w:szCs w:val="20"/>
          <w:lang w:val="en-US" w:eastAsia="en-US"/>
        </w:rPr>
        <w:t>where the</w:t>
      </w:r>
      <w:r w:rsidRPr="00F35853">
        <w:rPr>
          <w:rFonts w:ascii="Cambria" w:eastAsia="Arial" w:hAnsi="Cambria" w:cs="Arial"/>
          <w:color w:val="1F497D" w:themeColor="text2"/>
          <w:sz w:val="20"/>
          <w:szCs w:val="20"/>
          <w:lang w:val="en-US" w:eastAsia="en-US"/>
        </w:rPr>
        <w:t xml:space="preserve"> latest scientific evidence on importance of mountain </w:t>
      </w:r>
      <w:r w:rsidRPr="00F80D50">
        <w:rPr>
          <w:rFonts w:ascii="Cambria" w:eastAsia="Arial" w:hAnsi="Cambria" w:cs="Arial"/>
          <w:color w:val="1F497D" w:themeColor="text2"/>
          <w:sz w:val="20"/>
          <w:szCs w:val="20"/>
          <w:lang w:val="en-US" w:eastAsia="en-US"/>
        </w:rPr>
        <w:t>biodiversity (</w:t>
      </w:r>
      <w:hyperlink r:id="rId24" w:history="1">
        <w:r w:rsidR="00E97550" w:rsidRPr="00F80D50">
          <w:rPr>
            <w:rStyle w:val="Hyperlink"/>
            <w:rFonts w:ascii="Cambria" w:eastAsia="Arial" w:hAnsi="Cambria" w:cs="Arial"/>
            <w:sz w:val="20"/>
            <w:szCs w:val="20"/>
            <w:lang w:val="en-US" w:eastAsia="en-US"/>
          </w:rPr>
          <w:t xml:space="preserve">Elevating </w:t>
        </w:r>
        <w:r w:rsidR="00A7611B" w:rsidRPr="00F80D50">
          <w:rPr>
            <w:rStyle w:val="Hyperlink"/>
            <w:rFonts w:ascii="Cambria" w:eastAsia="Arial" w:hAnsi="Cambria" w:cs="Arial"/>
            <w:sz w:val="20"/>
            <w:szCs w:val="20"/>
            <w:lang w:val="en-US" w:eastAsia="en-US"/>
          </w:rPr>
          <w:t>Mountain</w:t>
        </w:r>
        <w:r w:rsidR="00E97550" w:rsidRPr="00F80D50">
          <w:rPr>
            <w:rStyle w:val="Hyperlink"/>
            <w:rFonts w:ascii="Cambria" w:eastAsia="Arial" w:hAnsi="Cambria" w:cs="Arial"/>
            <w:sz w:val="20"/>
            <w:szCs w:val="20"/>
            <w:lang w:val="en-US" w:eastAsia="en-US"/>
          </w:rPr>
          <w:t>s</w:t>
        </w:r>
        <w:r w:rsidR="00946B52" w:rsidRPr="00F80D50">
          <w:rPr>
            <w:rStyle w:val="Hyperlink"/>
            <w:rFonts w:ascii="Cambria" w:eastAsia="Arial" w:hAnsi="Cambria" w:cs="Arial"/>
            <w:sz w:val="20"/>
            <w:szCs w:val="20"/>
            <w:lang w:val="en-US" w:eastAsia="en-US"/>
          </w:rPr>
          <w:t xml:space="preserve"> </w:t>
        </w:r>
        <w:r w:rsidR="00E97550" w:rsidRPr="00F80D50">
          <w:rPr>
            <w:rStyle w:val="Hyperlink"/>
            <w:rFonts w:ascii="Cambria" w:eastAsia="Arial" w:hAnsi="Cambria" w:cs="Arial"/>
            <w:sz w:val="20"/>
            <w:szCs w:val="20"/>
            <w:lang w:val="en-US" w:eastAsia="en-US"/>
          </w:rPr>
          <w:t xml:space="preserve">- </w:t>
        </w:r>
        <w:r w:rsidR="00946B52" w:rsidRPr="00F80D50">
          <w:rPr>
            <w:rStyle w:val="Hyperlink"/>
            <w:rFonts w:ascii="Cambria" w:eastAsia="Arial" w:hAnsi="Cambria" w:cs="Arial"/>
            <w:sz w:val="20"/>
            <w:szCs w:val="20"/>
            <w:lang w:val="en-US" w:eastAsia="en-US"/>
          </w:rPr>
          <w:t>P</w:t>
        </w:r>
        <w:r w:rsidRPr="00F80D50">
          <w:rPr>
            <w:rStyle w:val="Hyperlink"/>
            <w:rFonts w:ascii="Cambria" w:eastAsia="Arial" w:hAnsi="Cambria" w:cs="Arial"/>
            <w:sz w:val="20"/>
            <w:szCs w:val="20"/>
            <w:lang w:val="en-US" w:eastAsia="en-US"/>
          </w:rPr>
          <w:t>olicy brief</w:t>
        </w:r>
      </w:hyperlink>
      <w:r w:rsidR="00E97550" w:rsidRPr="00F80D50">
        <w:rPr>
          <w:rFonts w:ascii="Cambria" w:eastAsia="Arial" w:hAnsi="Cambria" w:cs="Arial"/>
          <w:color w:val="1F497D" w:themeColor="text2"/>
          <w:sz w:val="20"/>
          <w:szCs w:val="20"/>
          <w:lang w:val="en-US" w:eastAsia="en-US"/>
        </w:rPr>
        <w:t xml:space="preserve"> and </w:t>
      </w:r>
      <w:hyperlink r:id="rId25" w:history="1">
        <w:r w:rsidR="00E97550" w:rsidRPr="00F80D50">
          <w:rPr>
            <w:rStyle w:val="Hyperlink"/>
            <w:rFonts w:ascii="Cambria" w:eastAsia="Arial" w:hAnsi="Cambria" w:cs="Arial"/>
            <w:sz w:val="20"/>
            <w:szCs w:val="20"/>
            <w:lang w:val="en-US" w:eastAsia="en-US"/>
          </w:rPr>
          <w:t>Elevating Mountains 2.0 – Policy brief</w:t>
        </w:r>
      </w:hyperlink>
      <w:r w:rsidR="00A7611B" w:rsidRPr="00F80D50">
        <w:rPr>
          <w:rFonts w:ascii="Cambria" w:eastAsia="Arial" w:hAnsi="Cambria" w:cs="Arial"/>
          <w:color w:val="1F497D" w:themeColor="text2"/>
          <w:sz w:val="20"/>
          <w:szCs w:val="20"/>
          <w:lang w:val="en-US" w:eastAsia="en-US"/>
        </w:rPr>
        <w:t>)</w:t>
      </w:r>
      <w:r w:rsidR="00F80D50" w:rsidRPr="00F80D50">
        <w:rPr>
          <w:rFonts w:ascii="Cambria" w:eastAsia="Arial" w:hAnsi="Cambria" w:cs="Arial"/>
          <w:color w:val="1F497D" w:themeColor="text2"/>
          <w:sz w:val="20"/>
          <w:szCs w:val="20"/>
          <w:lang w:val="en-US" w:eastAsia="en-US"/>
        </w:rPr>
        <w:t xml:space="preserve"> </w:t>
      </w:r>
      <w:r w:rsidR="00946B52" w:rsidRPr="00F80D50">
        <w:rPr>
          <w:rFonts w:ascii="Cambria" w:eastAsia="Arial" w:hAnsi="Cambria" w:cs="Arial"/>
          <w:color w:val="1F497D" w:themeColor="text2"/>
          <w:sz w:val="20"/>
          <w:szCs w:val="20"/>
          <w:lang w:val="en-US" w:eastAsia="en-US"/>
        </w:rPr>
        <w:t xml:space="preserve">were presented and the </w:t>
      </w:r>
      <w:r w:rsidRPr="00F80D50">
        <w:rPr>
          <w:rFonts w:ascii="Cambria" w:eastAsia="Arial" w:hAnsi="Cambria" w:cs="Arial"/>
          <w:color w:val="1F497D" w:themeColor="text2"/>
          <w:sz w:val="20"/>
          <w:szCs w:val="20"/>
          <w:lang w:val="en-US" w:eastAsia="en-US"/>
        </w:rPr>
        <w:t>discussion</w:t>
      </w:r>
      <w:r w:rsidR="00946B52" w:rsidRPr="00F80D50">
        <w:rPr>
          <w:rFonts w:ascii="Cambria" w:eastAsia="Arial" w:hAnsi="Cambria" w:cs="Arial"/>
          <w:color w:val="1F497D" w:themeColor="text2"/>
          <w:sz w:val="20"/>
          <w:szCs w:val="20"/>
          <w:lang w:val="en-US" w:eastAsia="en-US"/>
        </w:rPr>
        <w:t xml:space="preserve"> held</w:t>
      </w:r>
      <w:r w:rsidRPr="00F80D50">
        <w:rPr>
          <w:rFonts w:ascii="Cambria" w:eastAsia="Arial" w:hAnsi="Cambria" w:cs="Arial"/>
          <w:color w:val="1F497D" w:themeColor="text2"/>
          <w:sz w:val="20"/>
          <w:szCs w:val="20"/>
          <w:lang w:val="en-US" w:eastAsia="en-US"/>
        </w:rPr>
        <w:t xml:space="preserve"> on why mountains matter for the Post-2020 process</w:t>
      </w:r>
      <w:r w:rsidR="00946B52" w:rsidRPr="00F80D50">
        <w:rPr>
          <w:rFonts w:ascii="Cambria" w:eastAsia="Arial" w:hAnsi="Cambria" w:cs="Arial"/>
          <w:color w:val="1F497D" w:themeColor="text2"/>
          <w:sz w:val="20"/>
          <w:szCs w:val="20"/>
          <w:lang w:val="en-US" w:eastAsia="en-US"/>
        </w:rPr>
        <w:t xml:space="preserve">. The aim of the discussion was to </w:t>
      </w:r>
      <w:r w:rsidR="00C86CFD" w:rsidRPr="00F80D50">
        <w:rPr>
          <w:rFonts w:ascii="Cambria" w:eastAsia="Arial" w:hAnsi="Cambria" w:cs="Arial"/>
          <w:color w:val="1F497D" w:themeColor="text2"/>
          <w:sz w:val="20"/>
          <w:szCs w:val="20"/>
          <w:lang w:val="en-US" w:eastAsia="en-US"/>
        </w:rPr>
        <w:t>seek</w:t>
      </w:r>
      <w:r w:rsidRPr="00F80D50">
        <w:rPr>
          <w:rFonts w:ascii="Cambria" w:eastAsia="Arial" w:hAnsi="Cambria" w:cs="Arial"/>
          <w:color w:val="1F497D" w:themeColor="text2"/>
          <w:sz w:val="20"/>
          <w:szCs w:val="20"/>
          <w:lang w:val="en-US" w:eastAsia="en-US"/>
        </w:rPr>
        <w:t xml:space="preserve"> further political support for </w:t>
      </w:r>
      <w:r w:rsidR="00946B52" w:rsidRPr="00F80D50">
        <w:rPr>
          <w:rFonts w:ascii="Cambria" w:eastAsia="Arial" w:hAnsi="Cambria" w:cs="Arial"/>
          <w:color w:val="1F497D" w:themeColor="text2"/>
          <w:sz w:val="20"/>
          <w:szCs w:val="20"/>
          <w:lang w:val="en-US" w:eastAsia="en-US"/>
        </w:rPr>
        <w:t>better recognition of the mountains and their</w:t>
      </w:r>
      <w:r w:rsidR="00946B52" w:rsidRPr="00F35853">
        <w:rPr>
          <w:rFonts w:ascii="Cambria" w:eastAsia="Arial" w:hAnsi="Cambria" w:cs="Arial"/>
          <w:color w:val="1F497D" w:themeColor="text2"/>
          <w:sz w:val="20"/>
          <w:szCs w:val="20"/>
          <w:lang w:val="en-US" w:eastAsia="en-US"/>
        </w:rPr>
        <w:t xml:space="preserve"> importance for healthy ecosystems in the political agendas. </w:t>
      </w:r>
      <w:r w:rsidRPr="00F35853">
        <w:rPr>
          <w:rFonts w:ascii="Cambria" w:eastAsia="Arial" w:hAnsi="Cambria" w:cs="Arial"/>
          <w:color w:val="1F497D" w:themeColor="text2"/>
          <w:sz w:val="20"/>
          <w:szCs w:val="20"/>
          <w:lang w:val="en-US" w:eastAsia="en-US"/>
        </w:rPr>
        <w:t>During the meeting</w:t>
      </w:r>
      <w:r w:rsidR="00C86CFD" w:rsidRPr="00F35853">
        <w:rPr>
          <w:rFonts w:ascii="Cambria" w:eastAsia="Arial" w:hAnsi="Cambria" w:cs="Arial"/>
          <w:color w:val="1F497D" w:themeColor="text2"/>
          <w:sz w:val="20"/>
          <w:szCs w:val="20"/>
          <w:lang w:val="en-US" w:eastAsia="en-US"/>
        </w:rPr>
        <w:t xml:space="preserve">s, attended by the CBD Focal Points from mountain countries and other partners, </w:t>
      </w:r>
      <w:r w:rsidRPr="00F35853">
        <w:rPr>
          <w:rFonts w:ascii="Cambria" w:eastAsia="Arial" w:hAnsi="Cambria" w:cs="Arial"/>
          <w:color w:val="1F497D" w:themeColor="text2"/>
          <w:sz w:val="20"/>
          <w:szCs w:val="20"/>
          <w:lang w:val="en-US" w:eastAsia="en-US"/>
        </w:rPr>
        <w:t xml:space="preserve">the Secretariat presented the Carpathian Convention and its activities in biodiversity sector. The Secretariat will further engage in the Post-2020 process promoting the Carpathian Convention as the regional mechanism for the implementation of the Post-2020 Framework, as well as promoting the relevance of the mountain ecosystems. </w:t>
      </w:r>
    </w:p>
    <w:p w14:paraId="51C2B33E" w14:textId="77777777" w:rsidR="00F35853" w:rsidRDefault="00F35853" w:rsidP="00A71AA0">
      <w:pPr>
        <w:pStyle w:val="ListParagraph"/>
        <w:spacing w:line="276" w:lineRule="auto"/>
        <w:ind w:left="426"/>
        <w:jc w:val="both"/>
        <w:rPr>
          <w:rFonts w:ascii="Cambria" w:eastAsia="Arial" w:hAnsi="Cambria" w:cs="Arial"/>
          <w:color w:val="1F497D" w:themeColor="text2"/>
          <w:sz w:val="20"/>
          <w:szCs w:val="20"/>
        </w:rPr>
      </w:pPr>
    </w:p>
    <w:p w14:paraId="610C1B10" w14:textId="4045B51A" w:rsidR="00E97550" w:rsidRDefault="00C86CFD" w:rsidP="00E97550">
      <w:pPr>
        <w:pStyle w:val="ListParagraph"/>
        <w:spacing w:line="276" w:lineRule="auto"/>
        <w:ind w:left="426"/>
        <w:jc w:val="both"/>
        <w:rPr>
          <w:rFonts w:ascii="Cambria" w:eastAsia="Arial" w:hAnsi="Cambria" w:cs="Arial"/>
          <w:color w:val="1F497D" w:themeColor="text2"/>
          <w:sz w:val="20"/>
          <w:szCs w:val="20"/>
          <w:lang w:val="en-US" w:eastAsia="en-US"/>
        </w:rPr>
      </w:pPr>
      <w:r w:rsidRPr="00F35853">
        <w:rPr>
          <w:rFonts w:ascii="Cambria" w:eastAsia="Arial" w:hAnsi="Cambria" w:cs="Arial"/>
          <w:color w:val="1F497D" w:themeColor="text2"/>
          <w:sz w:val="20"/>
          <w:szCs w:val="20"/>
          <w:lang w:val="en-US" w:eastAsia="en-US"/>
        </w:rPr>
        <w:t>The Secretariat continues supporting this process and currently is involved in organization of a s</w:t>
      </w:r>
      <w:r w:rsidR="00832481" w:rsidRPr="00F35853">
        <w:rPr>
          <w:rFonts w:ascii="Cambria" w:eastAsia="Arial" w:hAnsi="Cambria" w:cs="Arial"/>
          <w:color w:val="1F497D" w:themeColor="text2"/>
          <w:sz w:val="20"/>
          <w:szCs w:val="20"/>
          <w:lang w:val="en-US" w:eastAsia="en-US"/>
        </w:rPr>
        <w:t xml:space="preserve">ide event </w:t>
      </w:r>
      <w:r w:rsidR="00832481" w:rsidRPr="00A71AA0">
        <w:rPr>
          <w:rFonts w:ascii="Cambria" w:eastAsia="Arial" w:hAnsi="Cambria" w:cs="Arial"/>
          <w:color w:val="1F497D" w:themeColor="text2"/>
          <w:sz w:val="20"/>
          <w:szCs w:val="20"/>
          <w:lang w:val="en-US" w:eastAsia="en-US"/>
        </w:rPr>
        <w:t xml:space="preserve">on mountain biodiversity </w:t>
      </w:r>
      <w:r w:rsidRPr="00A71AA0">
        <w:rPr>
          <w:rFonts w:ascii="Cambria" w:eastAsia="Arial" w:hAnsi="Cambria" w:cs="Arial"/>
          <w:color w:val="1F497D" w:themeColor="text2"/>
          <w:sz w:val="20"/>
          <w:szCs w:val="20"/>
          <w:lang w:val="en-US" w:eastAsia="en-US"/>
        </w:rPr>
        <w:t>–</w:t>
      </w:r>
      <w:r w:rsidR="00832481" w:rsidRPr="00A71AA0">
        <w:rPr>
          <w:rFonts w:ascii="Cambria" w:eastAsia="Arial" w:hAnsi="Cambria" w:cs="Arial"/>
          <w:color w:val="1F497D" w:themeColor="text2"/>
          <w:sz w:val="20"/>
          <w:szCs w:val="20"/>
          <w:lang w:val="en-US" w:eastAsia="en-US"/>
        </w:rPr>
        <w:t xml:space="preserve"> </w:t>
      </w:r>
      <w:r w:rsidRPr="00A71AA0">
        <w:rPr>
          <w:rFonts w:ascii="Cambria" w:eastAsia="Arial" w:hAnsi="Cambria" w:cs="Arial"/>
          <w:color w:val="1F497D" w:themeColor="text2"/>
          <w:sz w:val="20"/>
          <w:szCs w:val="20"/>
          <w:lang w:val="en-US" w:eastAsia="en-US"/>
        </w:rPr>
        <w:t xml:space="preserve">CBD </w:t>
      </w:r>
      <w:r w:rsidR="00832481" w:rsidRPr="00A71AA0">
        <w:rPr>
          <w:rFonts w:ascii="Cambria" w:eastAsia="Arial" w:hAnsi="Cambria" w:cs="Arial"/>
          <w:color w:val="1F497D" w:themeColor="text2"/>
          <w:sz w:val="20"/>
          <w:szCs w:val="20"/>
          <w:lang w:val="en-US" w:eastAsia="en-US"/>
        </w:rPr>
        <w:t>24th</w:t>
      </w:r>
      <w:r w:rsidRPr="00A71AA0">
        <w:rPr>
          <w:rFonts w:ascii="Cambria" w:eastAsia="Arial" w:hAnsi="Cambria" w:cs="Arial"/>
          <w:color w:val="1F497D" w:themeColor="text2"/>
          <w:sz w:val="20"/>
          <w:szCs w:val="20"/>
          <w:lang w:val="en-US" w:eastAsia="en-US"/>
        </w:rPr>
        <w:t xml:space="preserve"> meeting of Subsidiary Body on Scientific, Technical and Technological Advice </w:t>
      </w:r>
      <w:r w:rsidR="00832481" w:rsidRPr="00A71AA0">
        <w:rPr>
          <w:rFonts w:ascii="Cambria" w:eastAsia="Arial" w:hAnsi="Cambria" w:cs="Arial"/>
          <w:color w:val="1F497D" w:themeColor="text2"/>
          <w:sz w:val="20"/>
          <w:szCs w:val="20"/>
          <w:lang w:val="en-US" w:eastAsia="en-US"/>
        </w:rPr>
        <w:t xml:space="preserve"> </w:t>
      </w:r>
      <w:r w:rsidRPr="00A71AA0">
        <w:rPr>
          <w:rFonts w:ascii="Cambria" w:eastAsia="Arial" w:hAnsi="Cambria" w:cs="Arial"/>
          <w:color w:val="1F497D" w:themeColor="text2"/>
          <w:sz w:val="20"/>
          <w:szCs w:val="20"/>
          <w:lang w:val="en-US" w:eastAsia="en-US"/>
        </w:rPr>
        <w:t>(</w:t>
      </w:r>
      <w:r w:rsidR="00832481" w:rsidRPr="00A71AA0">
        <w:rPr>
          <w:rFonts w:ascii="Cambria" w:eastAsia="Arial" w:hAnsi="Cambria" w:cs="Arial"/>
          <w:color w:val="1F497D" w:themeColor="text2"/>
          <w:sz w:val="20"/>
          <w:szCs w:val="20"/>
          <w:lang w:val="en-US" w:eastAsia="en-US"/>
        </w:rPr>
        <w:t>SBSTTA</w:t>
      </w:r>
      <w:r w:rsidRPr="00A71AA0">
        <w:rPr>
          <w:rFonts w:ascii="Cambria" w:eastAsia="Arial" w:hAnsi="Cambria" w:cs="Arial"/>
          <w:color w:val="1F497D" w:themeColor="text2"/>
          <w:sz w:val="20"/>
          <w:szCs w:val="20"/>
          <w:lang w:val="en-US" w:eastAsia="en-US"/>
        </w:rPr>
        <w:t>) and the Mountain Biodiversity Day at the IUCN Biodiversity Congress, however, due to the COVID-19 pandemic t</w:t>
      </w:r>
      <w:r w:rsidR="00204434" w:rsidRPr="00A71AA0">
        <w:rPr>
          <w:rFonts w:ascii="Cambria" w:eastAsia="Arial" w:hAnsi="Cambria" w:cs="Arial"/>
          <w:color w:val="1F497D" w:themeColor="text2"/>
          <w:sz w:val="20"/>
          <w:szCs w:val="20"/>
          <w:lang w:val="en-US" w:eastAsia="en-US"/>
        </w:rPr>
        <w:t>he</w:t>
      </w:r>
      <w:r w:rsidRPr="00A71AA0">
        <w:rPr>
          <w:rFonts w:ascii="Cambria" w:eastAsia="Arial" w:hAnsi="Cambria" w:cs="Arial"/>
          <w:color w:val="1F497D" w:themeColor="text2"/>
          <w:sz w:val="20"/>
          <w:szCs w:val="20"/>
          <w:lang w:val="en-US" w:eastAsia="en-US"/>
        </w:rPr>
        <w:t xml:space="preserve"> format and date of both events is still to be determined. More information on the further involvement of the Secretariat in the Post-2020 progress will be shared with the Parties as soon as available. </w:t>
      </w:r>
    </w:p>
    <w:p w14:paraId="4D417040" w14:textId="77777777" w:rsidR="00E97550" w:rsidRDefault="00E97550" w:rsidP="00E97550">
      <w:pPr>
        <w:pStyle w:val="ListParagraph"/>
        <w:spacing w:line="276" w:lineRule="auto"/>
        <w:ind w:left="426"/>
        <w:jc w:val="both"/>
        <w:rPr>
          <w:rFonts w:ascii="Cambria" w:eastAsia="Arial" w:hAnsi="Cambria" w:cs="Arial"/>
          <w:color w:val="1F497D" w:themeColor="text2"/>
          <w:sz w:val="20"/>
          <w:szCs w:val="20"/>
          <w:lang w:val="en-US" w:eastAsia="en-US"/>
        </w:rPr>
      </w:pPr>
    </w:p>
    <w:p w14:paraId="2D221B65" w14:textId="51EDB388" w:rsidR="009739F3" w:rsidRPr="00E97550" w:rsidRDefault="00204434" w:rsidP="00E97550">
      <w:pPr>
        <w:pStyle w:val="ListParagraph"/>
        <w:numPr>
          <w:ilvl w:val="1"/>
          <w:numId w:val="17"/>
        </w:numPr>
        <w:spacing w:line="276" w:lineRule="auto"/>
        <w:ind w:left="426"/>
        <w:jc w:val="both"/>
        <w:rPr>
          <w:rFonts w:ascii="Cambria" w:eastAsia="Arial" w:hAnsi="Cambria" w:cs="Arial"/>
          <w:color w:val="1F497D" w:themeColor="text2"/>
          <w:sz w:val="20"/>
          <w:szCs w:val="20"/>
        </w:rPr>
      </w:pPr>
      <w:r w:rsidRPr="00E97550">
        <w:rPr>
          <w:rFonts w:ascii="Cambria" w:eastAsia="Arial" w:hAnsi="Cambria" w:cs="Arial"/>
          <w:color w:val="1F497D" w:themeColor="text2"/>
          <w:sz w:val="20"/>
          <w:szCs w:val="20"/>
          <w:lang w:val="en-US" w:eastAsia="en-US"/>
        </w:rPr>
        <w:t>Furthermore, f</w:t>
      </w:r>
      <w:r w:rsidR="00046A01" w:rsidRPr="00E97550">
        <w:rPr>
          <w:rFonts w:ascii="Cambria" w:eastAsia="Arial" w:hAnsi="Cambria" w:cs="Arial"/>
          <w:color w:val="1F497D" w:themeColor="text2"/>
          <w:sz w:val="20"/>
          <w:szCs w:val="20"/>
          <w:lang w:val="en-US" w:eastAsia="en-US"/>
        </w:rPr>
        <w:t xml:space="preserve">ollowing consultation on the Post-2020 process with UN Environment </w:t>
      </w:r>
      <w:proofErr w:type="spellStart"/>
      <w:r w:rsidR="00046A01" w:rsidRPr="00E97550">
        <w:rPr>
          <w:rFonts w:ascii="Cambria" w:eastAsia="Arial" w:hAnsi="Cambria" w:cs="Arial"/>
          <w:color w:val="1F497D" w:themeColor="text2"/>
          <w:sz w:val="20"/>
          <w:szCs w:val="20"/>
          <w:lang w:val="en-US" w:eastAsia="en-US"/>
        </w:rPr>
        <w:t>Programme</w:t>
      </w:r>
      <w:proofErr w:type="spellEnd"/>
      <w:r w:rsidR="00046A01" w:rsidRPr="00E97550">
        <w:rPr>
          <w:rFonts w:ascii="Cambria" w:eastAsia="Arial" w:hAnsi="Cambria" w:cs="Arial"/>
          <w:color w:val="1F497D" w:themeColor="text2"/>
          <w:sz w:val="20"/>
          <w:szCs w:val="20"/>
          <w:lang w:val="en-US" w:eastAsia="en-US"/>
        </w:rPr>
        <w:t xml:space="preserve">, the Secretariat was invited to join the Steering Committee for Synergies for Biodiversity </w:t>
      </w:r>
      <w:r w:rsidR="00E97550" w:rsidRPr="00E97550">
        <w:rPr>
          <w:rFonts w:ascii="Cambria" w:eastAsia="Arial" w:hAnsi="Cambria" w:cs="Arial"/>
          <w:color w:val="1F497D" w:themeColor="text2"/>
          <w:sz w:val="20"/>
          <w:szCs w:val="20"/>
          <w:lang w:val="en-US" w:eastAsia="en-US"/>
        </w:rPr>
        <w:t>Project</w:t>
      </w:r>
      <w:r w:rsidR="00226AC3" w:rsidRPr="00E97550">
        <w:rPr>
          <w:rFonts w:ascii="Cambria" w:eastAsia="Arial" w:hAnsi="Cambria" w:cs="Arial"/>
          <w:color w:val="1F497D" w:themeColor="text2"/>
          <w:sz w:val="20"/>
          <w:szCs w:val="20"/>
          <w:lang w:val="en-US" w:eastAsia="en-US"/>
        </w:rPr>
        <w:t>, that is mainly financed by Switzerland and the European Commission and led by UNEP</w:t>
      </w:r>
      <w:r w:rsidR="00046A01" w:rsidRPr="00E97550">
        <w:rPr>
          <w:rFonts w:ascii="Cambria" w:eastAsia="Arial" w:hAnsi="Cambria" w:cs="Arial"/>
          <w:color w:val="1F497D" w:themeColor="text2"/>
          <w:sz w:val="20"/>
          <w:szCs w:val="20"/>
          <w:lang w:val="en-US" w:eastAsia="en-US"/>
        </w:rPr>
        <w:t xml:space="preserve">. The project is designed to support the implementation of biodiversity-related MEAs and contribute to the improvement of </w:t>
      </w:r>
      <w:r w:rsidR="00C86CFD" w:rsidRPr="00E97550">
        <w:rPr>
          <w:rFonts w:ascii="Cambria" w:eastAsia="Arial" w:hAnsi="Cambria" w:cs="Arial"/>
          <w:color w:val="1F497D" w:themeColor="text2"/>
          <w:sz w:val="20"/>
          <w:szCs w:val="20"/>
          <w:lang w:val="en-US" w:eastAsia="en-US"/>
        </w:rPr>
        <w:t>environmental g</w:t>
      </w:r>
      <w:r w:rsidR="00046A01" w:rsidRPr="00E97550">
        <w:rPr>
          <w:rFonts w:ascii="Cambria" w:eastAsia="Arial" w:hAnsi="Cambria" w:cs="Arial"/>
          <w:color w:val="1F497D" w:themeColor="text2"/>
          <w:sz w:val="20"/>
          <w:szCs w:val="20"/>
          <w:lang w:val="en-US" w:eastAsia="en-US"/>
        </w:rPr>
        <w:t>overnance</w:t>
      </w:r>
      <w:r w:rsidR="00226AC3" w:rsidRPr="00E97550">
        <w:rPr>
          <w:rFonts w:ascii="Cambria" w:eastAsia="Arial" w:hAnsi="Cambria" w:cs="Arial"/>
          <w:color w:val="1F497D" w:themeColor="text2"/>
          <w:sz w:val="20"/>
          <w:szCs w:val="20"/>
          <w:lang w:val="en-US" w:eastAsia="en-US"/>
        </w:rPr>
        <w:t xml:space="preserve"> within the Member States, especially regarding </w:t>
      </w:r>
      <w:r w:rsidR="00046A01" w:rsidRPr="00E97550">
        <w:rPr>
          <w:rFonts w:ascii="Cambria" w:eastAsia="Arial" w:hAnsi="Cambria" w:cs="Arial"/>
          <w:color w:val="1F497D" w:themeColor="text2"/>
          <w:sz w:val="20"/>
          <w:szCs w:val="20"/>
          <w:lang w:val="en-US" w:eastAsia="en-US"/>
        </w:rPr>
        <w:t>enhancing cooperation</w:t>
      </w:r>
      <w:r w:rsidR="00226AC3" w:rsidRPr="00E97550">
        <w:rPr>
          <w:rFonts w:ascii="Cambria" w:eastAsia="Arial" w:hAnsi="Cambria" w:cs="Arial"/>
          <w:color w:val="1F497D" w:themeColor="text2"/>
          <w:sz w:val="20"/>
          <w:szCs w:val="20"/>
          <w:lang w:val="en-US" w:eastAsia="en-US"/>
        </w:rPr>
        <w:t xml:space="preserve"> and synergies among</w:t>
      </w:r>
      <w:r w:rsidR="00046A01" w:rsidRPr="00E97550">
        <w:rPr>
          <w:rFonts w:ascii="Cambria" w:eastAsia="Arial" w:hAnsi="Cambria" w:cs="Arial"/>
          <w:color w:val="1F497D" w:themeColor="text2"/>
          <w:sz w:val="20"/>
          <w:szCs w:val="20"/>
          <w:lang w:val="en-US" w:eastAsia="en-US"/>
        </w:rPr>
        <w:t xml:space="preserve"> </w:t>
      </w:r>
      <w:r w:rsidR="00C86CFD" w:rsidRPr="00E97550">
        <w:rPr>
          <w:rFonts w:ascii="Cambria" w:eastAsia="Arial" w:hAnsi="Cambria" w:cs="Arial"/>
          <w:color w:val="1F497D" w:themeColor="text2"/>
          <w:sz w:val="20"/>
          <w:szCs w:val="20"/>
          <w:lang w:val="en-US" w:eastAsia="en-US"/>
        </w:rPr>
        <w:t>b</w:t>
      </w:r>
      <w:r w:rsidR="00046A01" w:rsidRPr="00E97550">
        <w:rPr>
          <w:rFonts w:ascii="Cambria" w:eastAsia="Arial" w:hAnsi="Cambria" w:cs="Arial"/>
          <w:color w:val="1F497D" w:themeColor="text2"/>
          <w:sz w:val="20"/>
          <w:szCs w:val="20"/>
          <w:lang w:val="en-US" w:eastAsia="en-US"/>
        </w:rPr>
        <w:t>iodiversity</w:t>
      </w:r>
      <w:r w:rsidR="00226AC3" w:rsidRPr="00E97550">
        <w:rPr>
          <w:rFonts w:ascii="Cambria" w:eastAsia="Arial" w:hAnsi="Cambria" w:cs="Arial"/>
          <w:color w:val="1F497D" w:themeColor="text2"/>
          <w:sz w:val="20"/>
          <w:szCs w:val="20"/>
          <w:lang w:val="en-US" w:eastAsia="en-US"/>
        </w:rPr>
        <w:t>-</w:t>
      </w:r>
      <w:r w:rsidR="00C86CFD" w:rsidRPr="00E97550">
        <w:rPr>
          <w:rFonts w:ascii="Cambria" w:eastAsia="Arial" w:hAnsi="Cambria" w:cs="Arial"/>
          <w:color w:val="1F497D" w:themeColor="text2"/>
          <w:sz w:val="20"/>
          <w:szCs w:val="20"/>
          <w:lang w:val="en-US" w:eastAsia="en-US"/>
        </w:rPr>
        <w:t>related c</w:t>
      </w:r>
      <w:r w:rsidR="00046A01" w:rsidRPr="00E97550">
        <w:rPr>
          <w:rFonts w:ascii="Cambria" w:eastAsia="Arial" w:hAnsi="Cambria" w:cs="Arial"/>
          <w:color w:val="1F497D" w:themeColor="text2"/>
          <w:sz w:val="20"/>
          <w:szCs w:val="20"/>
          <w:lang w:val="en-US" w:eastAsia="en-US"/>
        </w:rPr>
        <w:t>onventions</w:t>
      </w:r>
      <w:r w:rsidR="00226AC3" w:rsidRPr="00E97550">
        <w:rPr>
          <w:rFonts w:ascii="Cambria" w:eastAsia="Arial" w:hAnsi="Cambria" w:cs="Arial"/>
          <w:color w:val="1F497D" w:themeColor="text2"/>
          <w:sz w:val="20"/>
          <w:szCs w:val="20"/>
          <w:lang w:val="en-US" w:eastAsia="en-US"/>
        </w:rPr>
        <w:t xml:space="preserve"> and other mechanism</w:t>
      </w:r>
      <w:r w:rsidR="00046A01" w:rsidRPr="00E97550">
        <w:rPr>
          <w:rFonts w:ascii="Cambria" w:eastAsia="Arial" w:hAnsi="Cambria" w:cs="Arial"/>
          <w:color w:val="1F497D" w:themeColor="text2"/>
          <w:sz w:val="20"/>
          <w:szCs w:val="20"/>
          <w:lang w:val="en-US" w:eastAsia="en-US"/>
        </w:rPr>
        <w:t xml:space="preserve"> </w:t>
      </w:r>
      <w:r w:rsidR="00226AC3" w:rsidRPr="00E97550">
        <w:rPr>
          <w:rFonts w:ascii="Cambria" w:eastAsia="Arial" w:hAnsi="Cambria" w:cs="Arial"/>
          <w:color w:val="1F497D" w:themeColor="text2"/>
          <w:sz w:val="20"/>
          <w:szCs w:val="20"/>
          <w:lang w:val="en-US" w:eastAsia="en-US"/>
        </w:rPr>
        <w:t xml:space="preserve">with respect to </w:t>
      </w:r>
      <w:r w:rsidR="00046A01" w:rsidRPr="00E97550">
        <w:rPr>
          <w:rFonts w:ascii="Cambria" w:eastAsia="Arial" w:hAnsi="Cambria" w:cs="Arial"/>
          <w:color w:val="1F497D" w:themeColor="text2"/>
          <w:sz w:val="20"/>
          <w:szCs w:val="20"/>
          <w:lang w:val="en-US" w:eastAsia="en-US"/>
        </w:rPr>
        <w:t>Post-2020</w:t>
      </w:r>
      <w:r w:rsidR="00C86CFD" w:rsidRPr="00E97550">
        <w:rPr>
          <w:rFonts w:ascii="Cambria" w:eastAsia="Arial" w:hAnsi="Cambria" w:cs="Arial"/>
          <w:color w:val="1F497D" w:themeColor="text2"/>
          <w:sz w:val="20"/>
          <w:szCs w:val="20"/>
          <w:lang w:val="en-US" w:eastAsia="en-US"/>
        </w:rPr>
        <w:t xml:space="preserve"> process</w:t>
      </w:r>
      <w:r w:rsidR="00046A01" w:rsidRPr="00E97550">
        <w:rPr>
          <w:rFonts w:ascii="Cambria" w:eastAsia="Arial" w:hAnsi="Cambria" w:cs="Arial"/>
          <w:color w:val="1F497D" w:themeColor="text2"/>
          <w:sz w:val="20"/>
          <w:szCs w:val="20"/>
          <w:lang w:val="en-US" w:eastAsia="en-US"/>
        </w:rPr>
        <w:t xml:space="preserve">. </w:t>
      </w:r>
      <w:r w:rsidR="00226AC3" w:rsidRPr="00E97550">
        <w:rPr>
          <w:rFonts w:ascii="Cambria" w:eastAsia="Arial" w:hAnsi="Cambria" w:cs="Arial"/>
          <w:color w:val="1F497D" w:themeColor="text2"/>
          <w:sz w:val="20"/>
          <w:szCs w:val="20"/>
          <w:lang w:val="en-US" w:eastAsia="en-US"/>
        </w:rPr>
        <w:t>This project supports development of the Data Report Tool for MEAs (</w:t>
      </w:r>
      <w:proofErr w:type="spellStart"/>
      <w:r w:rsidR="00226AC3" w:rsidRPr="00E97550">
        <w:rPr>
          <w:rFonts w:ascii="Cambria" w:eastAsia="Arial" w:hAnsi="Cambria" w:cs="Arial"/>
          <w:color w:val="1F497D" w:themeColor="text2"/>
          <w:sz w:val="20"/>
          <w:szCs w:val="20"/>
          <w:lang w:val="en-US" w:eastAsia="en-US"/>
        </w:rPr>
        <w:t>DaRT</w:t>
      </w:r>
      <w:proofErr w:type="spellEnd"/>
      <w:r w:rsidR="00226AC3" w:rsidRPr="00E97550">
        <w:rPr>
          <w:rFonts w:ascii="Cambria" w:eastAsia="Arial" w:hAnsi="Cambria" w:cs="Arial"/>
          <w:color w:val="1F497D" w:themeColor="text2"/>
          <w:sz w:val="20"/>
          <w:szCs w:val="20"/>
          <w:lang w:val="en-US" w:eastAsia="en-US"/>
        </w:rPr>
        <w:t xml:space="preserve">) for the Multilateral Environmental Agreements, that is hosted by </w:t>
      </w:r>
      <w:hyperlink r:id="rId26" w:history="1">
        <w:proofErr w:type="spellStart"/>
        <w:r w:rsidR="00046A01" w:rsidRPr="00E97550">
          <w:rPr>
            <w:rStyle w:val="Hyperlink"/>
            <w:rFonts w:ascii="Cambria" w:eastAsia="Arial" w:hAnsi="Cambria"/>
            <w:sz w:val="20"/>
            <w:szCs w:val="20"/>
            <w:lang w:val="en-US" w:eastAsia="en-US"/>
          </w:rPr>
          <w:t>InforMEA</w:t>
        </w:r>
        <w:proofErr w:type="spellEnd"/>
      </w:hyperlink>
      <w:r w:rsidR="00046A01" w:rsidRPr="00E97550">
        <w:rPr>
          <w:rFonts w:ascii="Cambria" w:eastAsia="Arial" w:hAnsi="Cambria" w:cs="Arial"/>
          <w:color w:val="1F497D" w:themeColor="text2"/>
          <w:sz w:val="20"/>
          <w:szCs w:val="20"/>
          <w:lang w:val="en-US" w:eastAsia="en-US"/>
        </w:rPr>
        <w:t xml:space="preserve"> (the United Nations Information Portal on Multilateral Environmental Agreements)</w:t>
      </w:r>
      <w:r w:rsidR="00226AC3" w:rsidRPr="00E97550">
        <w:rPr>
          <w:rFonts w:ascii="Cambria" w:eastAsia="Arial" w:hAnsi="Cambria" w:cs="Arial"/>
          <w:color w:val="1F497D" w:themeColor="text2"/>
          <w:sz w:val="20"/>
          <w:szCs w:val="20"/>
          <w:lang w:val="en-US" w:eastAsia="en-US"/>
        </w:rPr>
        <w:t>. Th</w:t>
      </w:r>
      <w:r w:rsidR="00046A01" w:rsidRPr="00E97550">
        <w:rPr>
          <w:rFonts w:ascii="Cambria" w:eastAsia="Arial" w:hAnsi="Cambria" w:cs="Arial"/>
          <w:color w:val="1F497D" w:themeColor="text2"/>
          <w:sz w:val="20"/>
          <w:szCs w:val="20"/>
          <w:lang w:val="en-US" w:eastAsia="en-US"/>
        </w:rPr>
        <w:t xml:space="preserve">e Secretariat </w:t>
      </w:r>
      <w:r w:rsidR="00226AC3" w:rsidRPr="00E97550">
        <w:rPr>
          <w:rFonts w:ascii="Cambria" w:eastAsia="Arial" w:hAnsi="Cambria" w:cs="Arial"/>
          <w:color w:val="1F497D" w:themeColor="text2"/>
          <w:sz w:val="20"/>
          <w:szCs w:val="20"/>
          <w:lang w:val="en-US" w:eastAsia="en-US"/>
        </w:rPr>
        <w:t>is undergoing consultation with UNEP</w:t>
      </w:r>
      <w:r w:rsidR="00046A01" w:rsidRPr="00E97550">
        <w:rPr>
          <w:rFonts w:ascii="Cambria" w:eastAsia="Arial" w:hAnsi="Cambria" w:cs="Arial"/>
          <w:color w:val="1F497D" w:themeColor="text2"/>
          <w:sz w:val="20"/>
          <w:szCs w:val="20"/>
          <w:lang w:val="en-US" w:eastAsia="en-US"/>
        </w:rPr>
        <w:t xml:space="preserve"> </w:t>
      </w:r>
      <w:r w:rsidR="00226AC3" w:rsidRPr="00E97550">
        <w:rPr>
          <w:rFonts w:ascii="Cambria" w:eastAsia="Arial" w:hAnsi="Cambria" w:cs="Arial"/>
          <w:color w:val="1F497D" w:themeColor="text2"/>
          <w:sz w:val="20"/>
          <w:szCs w:val="20"/>
          <w:lang w:val="en-US" w:eastAsia="en-US"/>
        </w:rPr>
        <w:t>on</w:t>
      </w:r>
      <w:r w:rsidR="00046A01" w:rsidRPr="00E97550">
        <w:rPr>
          <w:rFonts w:ascii="Cambria" w:eastAsia="Arial" w:hAnsi="Cambria" w:cs="Arial"/>
          <w:color w:val="1F497D" w:themeColor="text2"/>
          <w:sz w:val="20"/>
          <w:szCs w:val="20"/>
          <w:lang w:val="en-US" w:eastAsia="en-US"/>
        </w:rPr>
        <w:t xml:space="preserve"> </w:t>
      </w:r>
      <w:r w:rsidR="00046A01" w:rsidRPr="00E97550">
        <w:rPr>
          <w:rFonts w:ascii="Cambria" w:eastAsia="Arial" w:hAnsi="Cambria" w:cs="Arial"/>
          <w:color w:val="1F497D" w:themeColor="text2"/>
          <w:sz w:val="20"/>
          <w:szCs w:val="20"/>
          <w:lang w:val="en-US" w:eastAsia="en-US"/>
        </w:rPr>
        <w:lastRenderedPageBreak/>
        <w:t xml:space="preserve">possible contribution and involvement of the Carpathian Convention in </w:t>
      </w:r>
      <w:proofErr w:type="spellStart"/>
      <w:r w:rsidR="00046A01" w:rsidRPr="00E97550">
        <w:rPr>
          <w:rFonts w:ascii="Cambria" w:eastAsia="Arial" w:hAnsi="Cambria" w:cs="Arial"/>
          <w:color w:val="1F497D" w:themeColor="text2"/>
          <w:sz w:val="20"/>
          <w:szCs w:val="20"/>
          <w:lang w:val="en-US" w:eastAsia="en-US"/>
        </w:rPr>
        <w:t>DaRT</w:t>
      </w:r>
      <w:proofErr w:type="spellEnd"/>
      <w:r w:rsidR="00226AC3" w:rsidRPr="00E97550">
        <w:rPr>
          <w:rFonts w:ascii="Cambria" w:eastAsia="Arial" w:hAnsi="Cambria" w:cs="Arial"/>
          <w:color w:val="1F497D" w:themeColor="text2"/>
          <w:sz w:val="20"/>
          <w:szCs w:val="20"/>
          <w:lang w:val="en-US" w:eastAsia="en-US"/>
        </w:rPr>
        <w:t xml:space="preserve">, that could support the reporting on the Carpathian Convention. </w:t>
      </w:r>
      <w:r w:rsidR="00046A01" w:rsidRPr="00E97550">
        <w:rPr>
          <w:rFonts w:ascii="Cambria" w:eastAsia="Arial" w:hAnsi="Cambria" w:cs="Arial"/>
          <w:color w:val="1F497D" w:themeColor="text2"/>
          <w:sz w:val="20"/>
          <w:szCs w:val="20"/>
          <w:lang w:val="en-US" w:eastAsia="en-US"/>
        </w:rPr>
        <w:t xml:space="preserve">More information will be shared in due course. </w:t>
      </w:r>
    </w:p>
    <w:p w14:paraId="5CC924D4" w14:textId="77777777" w:rsidR="009739F3" w:rsidRDefault="009739F3" w:rsidP="00A71AA0">
      <w:pPr>
        <w:pStyle w:val="ListParagraph"/>
        <w:spacing w:line="276" w:lineRule="auto"/>
        <w:ind w:left="426"/>
        <w:jc w:val="both"/>
        <w:rPr>
          <w:rFonts w:ascii="Cambria" w:eastAsia="Arial" w:hAnsi="Cambria" w:cs="Arial"/>
          <w:color w:val="1F497D" w:themeColor="text2"/>
          <w:sz w:val="20"/>
          <w:szCs w:val="20"/>
          <w:lang w:val="en-US" w:eastAsia="en-US"/>
        </w:rPr>
      </w:pPr>
    </w:p>
    <w:p w14:paraId="1AF42A30" w14:textId="0E6D1402" w:rsidR="009739F3" w:rsidRDefault="009739F3"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9739F3">
        <w:rPr>
          <w:rFonts w:ascii="Cambria" w:eastAsia="Arial" w:hAnsi="Cambria" w:cs="Arial"/>
          <w:color w:val="1F497D" w:themeColor="text2"/>
          <w:sz w:val="20"/>
          <w:szCs w:val="20"/>
        </w:rPr>
        <w:t>The Secretariat of the Carpathian Convention was involved by UNEP in the development of the project proposal “</w:t>
      </w:r>
      <w:r w:rsidRPr="00E97550">
        <w:rPr>
          <w:rFonts w:ascii="Cambria" w:eastAsia="Arial" w:hAnsi="Cambria" w:cs="Arial"/>
          <w:i/>
          <w:iCs/>
          <w:color w:val="1F497D" w:themeColor="text2"/>
          <w:sz w:val="20"/>
          <w:szCs w:val="20"/>
        </w:rPr>
        <w:t>Building national biodiversity information supply and demand in Pan Europe to support implementation &amp; progress review of the post-2020 global biodiversity framework</w:t>
      </w:r>
      <w:r w:rsidRPr="009739F3">
        <w:rPr>
          <w:rFonts w:ascii="Cambria" w:eastAsia="Arial" w:hAnsi="Cambria" w:cs="Arial"/>
          <w:color w:val="1F497D" w:themeColor="text2"/>
          <w:sz w:val="20"/>
          <w:szCs w:val="20"/>
        </w:rPr>
        <w:t>”, in relation to Ukraine participation within the project. The project is financed by the European Commission-DG Environment and it aims at supporting CBD Parties in Pan</w:t>
      </w:r>
      <w:r w:rsidR="00E97550">
        <w:rPr>
          <w:rFonts w:ascii="Cambria" w:eastAsia="Arial" w:hAnsi="Cambria" w:cs="Arial"/>
          <w:color w:val="1F497D" w:themeColor="text2"/>
          <w:sz w:val="20"/>
          <w:szCs w:val="20"/>
        </w:rPr>
        <w:t>-</w:t>
      </w:r>
      <w:r w:rsidRPr="009739F3">
        <w:rPr>
          <w:rFonts w:ascii="Cambria" w:eastAsia="Arial" w:hAnsi="Cambria" w:cs="Arial"/>
          <w:color w:val="1F497D" w:themeColor="text2"/>
          <w:sz w:val="20"/>
          <w:szCs w:val="20"/>
        </w:rPr>
        <w:t xml:space="preserve">Europe to have suitable information on biodiversity for implementation and progress reporting for the </w:t>
      </w:r>
      <w:r w:rsidR="00E97550">
        <w:rPr>
          <w:rFonts w:ascii="Cambria" w:eastAsia="Arial" w:hAnsi="Cambria" w:cs="Arial"/>
          <w:color w:val="1F497D" w:themeColor="text2"/>
          <w:sz w:val="20"/>
          <w:szCs w:val="20"/>
        </w:rPr>
        <w:t>P</w:t>
      </w:r>
      <w:r w:rsidRPr="009739F3">
        <w:rPr>
          <w:rFonts w:ascii="Cambria" w:eastAsia="Arial" w:hAnsi="Cambria" w:cs="Arial"/>
          <w:color w:val="1F497D" w:themeColor="text2"/>
          <w:sz w:val="20"/>
          <w:szCs w:val="20"/>
        </w:rPr>
        <w:t xml:space="preserve">ost-2020 </w:t>
      </w:r>
      <w:r w:rsidR="00E97550">
        <w:rPr>
          <w:rFonts w:ascii="Cambria" w:eastAsia="Arial" w:hAnsi="Cambria" w:cs="Arial"/>
          <w:color w:val="1F497D" w:themeColor="text2"/>
          <w:sz w:val="20"/>
          <w:szCs w:val="20"/>
        </w:rPr>
        <w:t>G</w:t>
      </w:r>
      <w:r w:rsidRPr="009739F3">
        <w:rPr>
          <w:rFonts w:ascii="Cambria" w:eastAsia="Arial" w:hAnsi="Cambria" w:cs="Arial"/>
          <w:color w:val="1F497D" w:themeColor="text2"/>
          <w:sz w:val="20"/>
          <w:szCs w:val="20"/>
        </w:rPr>
        <w:t xml:space="preserve">lobal </w:t>
      </w:r>
      <w:r w:rsidR="00E97550">
        <w:rPr>
          <w:rFonts w:ascii="Cambria" w:eastAsia="Arial" w:hAnsi="Cambria" w:cs="Arial"/>
          <w:color w:val="1F497D" w:themeColor="text2"/>
          <w:sz w:val="20"/>
          <w:szCs w:val="20"/>
        </w:rPr>
        <w:t>B</w:t>
      </w:r>
      <w:r w:rsidRPr="009739F3">
        <w:rPr>
          <w:rFonts w:ascii="Cambria" w:eastAsia="Arial" w:hAnsi="Cambria" w:cs="Arial"/>
          <w:color w:val="1F497D" w:themeColor="text2"/>
          <w:sz w:val="20"/>
          <w:szCs w:val="20"/>
        </w:rPr>
        <w:t xml:space="preserve">iodiversity </w:t>
      </w:r>
      <w:r w:rsidR="00E97550">
        <w:rPr>
          <w:rFonts w:ascii="Cambria" w:eastAsia="Arial" w:hAnsi="Cambria" w:cs="Arial"/>
          <w:color w:val="1F497D" w:themeColor="text2"/>
          <w:sz w:val="20"/>
          <w:szCs w:val="20"/>
        </w:rPr>
        <w:t>F</w:t>
      </w:r>
      <w:r w:rsidRPr="009739F3">
        <w:rPr>
          <w:rFonts w:ascii="Cambria" w:eastAsia="Arial" w:hAnsi="Cambria" w:cs="Arial"/>
          <w:color w:val="1F497D" w:themeColor="text2"/>
          <w:sz w:val="20"/>
          <w:szCs w:val="20"/>
        </w:rPr>
        <w:t xml:space="preserve">ramework. In Ukraine, project activities will be coordinated with the ongoing reporting efforts foreseen under the Carpathian Convention, which are supported by the European Environment Agency as well. The Carpathian Convention is also planning to include its reporting system under the </w:t>
      </w:r>
      <w:proofErr w:type="spellStart"/>
      <w:r w:rsidRPr="009739F3">
        <w:rPr>
          <w:rFonts w:ascii="Cambria" w:eastAsia="Arial" w:hAnsi="Cambria" w:cs="Arial"/>
          <w:color w:val="1F497D" w:themeColor="text2"/>
          <w:sz w:val="20"/>
          <w:szCs w:val="20"/>
        </w:rPr>
        <w:t>DaRT</w:t>
      </w:r>
      <w:proofErr w:type="spellEnd"/>
      <w:r w:rsidRPr="009739F3">
        <w:rPr>
          <w:rFonts w:ascii="Cambria" w:eastAsia="Arial" w:hAnsi="Cambria" w:cs="Arial"/>
          <w:color w:val="1F497D" w:themeColor="text2"/>
          <w:sz w:val="20"/>
          <w:szCs w:val="20"/>
        </w:rPr>
        <w:t>/</w:t>
      </w:r>
      <w:proofErr w:type="spellStart"/>
      <w:r w:rsidRPr="009739F3">
        <w:rPr>
          <w:rFonts w:ascii="Cambria" w:eastAsia="Arial" w:hAnsi="Cambria" w:cs="Arial"/>
          <w:color w:val="1F497D" w:themeColor="text2"/>
          <w:sz w:val="20"/>
          <w:szCs w:val="20"/>
        </w:rPr>
        <w:t>InforMEA</w:t>
      </w:r>
      <w:proofErr w:type="spellEnd"/>
      <w:r w:rsidRPr="009739F3">
        <w:rPr>
          <w:rFonts w:ascii="Cambria" w:eastAsia="Arial" w:hAnsi="Cambria" w:cs="Arial"/>
          <w:color w:val="1F497D" w:themeColor="text2"/>
          <w:sz w:val="20"/>
          <w:szCs w:val="20"/>
        </w:rPr>
        <w:t xml:space="preserve"> for an integrated Carpathian Convention and CBD reporting. This process could be used in the future for upscaling project activities, by establishing a model for connecting different strategic reporting systems. Under the project, a workshop will be organized, in coordination with the Carpathian Convention Secretariat, focused on the Ukrainian case as a model on the production and dissemination of biodiversity information for government decision-making contribution to the Post-2020 Framework and MEAs implementation.</w:t>
      </w:r>
    </w:p>
    <w:p w14:paraId="6C4A02D8" w14:textId="77777777" w:rsidR="009739F3" w:rsidRPr="009739F3" w:rsidRDefault="009739F3" w:rsidP="00A71AA0">
      <w:pPr>
        <w:pStyle w:val="ListParagraph"/>
        <w:spacing w:line="276" w:lineRule="auto"/>
        <w:ind w:left="426"/>
        <w:jc w:val="both"/>
        <w:rPr>
          <w:rFonts w:ascii="Cambria" w:eastAsia="Arial" w:hAnsi="Cambria" w:cs="Arial"/>
          <w:color w:val="1F497D" w:themeColor="text2"/>
          <w:sz w:val="20"/>
          <w:szCs w:val="20"/>
        </w:rPr>
      </w:pPr>
    </w:p>
    <w:p w14:paraId="53A1E195" w14:textId="13DCB258" w:rsidR="00F35853" w:rsidRDefault="00046A01"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rPr>
        <w:t>The Secretariat has been in regular contact with the Secretariat of the Alpine Convention and its relevant bodies, includ</w:t>
      </w:r>
      <w:r w:rsidR="00BD0A28">
        <w:rPr>
          <w:rFonts w:ascii="Cambria" w:eastAsia="Arial" w:hAnsi="Cambria" w:cs="Arial"/>
          <w:color w:val="1F497D" w:themeColor="text2"/>
          <w:sz w:val="20"/>
          <w:szCs w:val="20"/>
        </w:rPr>
        <w:t>ing</w:t>
      </w:r>
      <w:r w:rsidRPr="00F35853">
        <w:rPr>
          <w:rFonts w:ascii="Cambria" w:eastAsia="Arial" w:hAnsi="Cambria" w:cs="Arial"/>
          <w:color w:val="1F497D" w:themeColor="text2"/>
          <w:sz w:val="20"/>
          <w:szCs w:val="20"/>
        </w:rPr>
        <w:t xml:space="preserve"> Alpine Climate Board, seeking further opportunities for cooperation and common activities. The representatives of both Secretariats were mutually invited and present in most of the meetings of the Conventions.  </w:t>
      </w:r>
    </w:p>
    <w:p w14:paraId="3FF16ED2" w14:textId="77777777" w:rsidR="00F35853" w:rsidRDefault="00F35853" w:rsidP="00A71AA0">
      <w:pPr>
        <w:pStyle w:val="ListParagraph"/>
        <w:spacing w:line="276" w:lineRule="auto"/>
        <w:ind w:left="426"/>
        <w:jc w:val="both"/>
        <w:rPr>
          <w:rFonts w:ascii="Cambria" w:eastAsia="Arial" w:hAnsi="Cambria" w:cs="Arial"/>
          <w:color w:val="1F497D" w:themeColor="text2"/>
          <w:sz w:val="20"/>
          <w:szCs w:val="20"/>
        </w:rPr>
      </w:pPr>
    </w:p>
    <w:p w14:paraId="79D10786" w14:textId="0DC21089" w:rsidR="00F35853" w:rsidRPr="00F14B63" w:rsidRDefault="00204434"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lang w:val="en-US" w:eastAsia="en-US"/>
        </w:rPr>
        <w:t xml:space="preserve">Furthermore, the Memorandum of Cooperation between the CBD, Alpine </w:t>
      </w:r>
      <w:proofErr w:type="spellStart"/>
      <w:r w:rsidRPr="00F35853">
        <w:rPr>
          <w:rFonts w:ascii="Cambria" w:eastAsia="Arial" w:hAnsi="Cambria" w:cs="Arial"/>
          <w:color w:val="1F497D" w:themeColor="text2"/>
          <w:sz w:val="20"/>
          <w:szCs w:val="20"/>
          <w:lang w:val="en-US" w:eastAsia="en-US"/>
        </w:rPr>
        <w:t>Convetion</w:t>
      </w:r>
      <w:proofErr w:type="spellEnd"/>
      <w:r w:rsidRPr="00F35853">
        <w:rPr>
          <w:rFonts w:ascii="Cambria" w:eastAsia="Arial" w:hAnsi="Cambria" w:cs="Arial"/>
          <w:color w:val="1F497D" w:themeColor="text2"/>
          <w:sz w:val="20"/>
          <w:szCs w:val="20"/>
          <w:lang w:val="en-US" w:eastAsia="en-US"/>
        </w:rPr>
        <w:t xml:space="preserve"> and the Carpathian Convention (2008) is being consulted regarding its update in the context of the Post-2020 Global Biodiversity Framework. The </w:t>
      </w:r>
      <w:r w:rsidR="00F35853" w:rsidRPr="00F35853">
        <w:rPr>
          <w:rFonts w:ascii="Cambria" w:eastAsia="Arial" w:hAnsi="Cambria" w:cs="Arial"/>
          <w:color w:val="1F497D" w:themeColor="text2"/>
          <w:sz w:val="20"/>
          <w:szCs w:val="20"/>
          <w:lang w:val="en-US" w:eastAsia="en-US"/>
        </w:rPr>
        <w:t>Secretariats</w:t>
      </w:r>
      <w:r w:rsidRPr="00F35853">
        <w:rPr>
          <w:rFonts w:ascii="Cambria" w:eastAsia="Arial" w:hAnsi="Cambria" w:cs="Arial"/>
          <w:color w:val="1F497D" w:themeColor="text2"/>
          <w:sz w:val="20"/>
          <w:szCs w:val="20"/>
          <w:lang w:val="en-US" w:eastAsia="en-US"/>
        </w:rPr>
        <w:t xml:space="preserve"> consider that the updated </w:t>
      </w:r>
      <w:proofErr w:type="spellStart"/>
      <w:r w:rsidRPr="00F35853">
        <w:rPr>
          <w:rFonts w:ascii="Cambria" w:eastAsia="Arial" w:hAnsi="Cambria" w:cs="Arial"/>
          <w:color w:val="1F497D" w:themeColor="text2"/>
          <w:sz w:val="20"/>
          <w:szCs w:val="20"/>
          <w:lang w:val="en-US" w:eastAsia="en-US"/>
        </w:rPr>
        <w:t>MoC</w:t>
      </w:r>
      <w:proofErr w:type="spellEnd"/>
      <w:r w:rsidRPr="00F35853">
        <w:rPr>
          <w:rFonts w:ascii="Cambria" w:eastAsia="Arial" w:hAnsi="Cambria" w:cs="Arial"/>
          <w:color w:val="1F497D" w:themeColor="text2"/>
          <w:sz w:val="20"/>
          <w:szCs w:val="20"/>
          <w:lang w:val="en-US" w:eastAsia="en-US"/>
        </w:rPr>
        <w:t xml:space="preserve"> can become a solid and relevant instrument for enhancing </w:t>
      </w:r>
      <w:r w:rsidR="00F35853" w:rsidRPr="00F35853">
        <w:rPr>
          <w:rFonts w:ascii="Cambria" w:eastAsia="Arial" w:hAnsi="Cambria" w:cs="Arial"/>
          <w:color w:val="1F497D" w:themeColor="text2"/>
          <w:sz w:val="20"/>
          <w:szCs w:val="20"/>
          <w:lang w:val="en-US" w:eastAsia="en-US"/>
        </w:rPr>
        <w:t>synergies</w:t>
      </w:r>
      <w:r w:rsidRPr="00F35853">
        <w:rPr>
          <w:rFonts w:ascii="Cambria" w:eastAsia="Arial" w:hAnsi="Cambria" w:cs="Arial"/>
          <w:color w:val="1F497D" w:themeColor="text2"/>
          <w:sz w:val="20"/>
          <w:szCs w:val="20"/>
          <w:lang w:val="en-US" w:eastAsia="en-US"/>
        </w:rPr>
        <w:t xml:space="preserve"> among the </w:t>
      </w:r>
      <w:r w:rsidR="00F35853" w:rsidRPr="00F35853">
        <w:rPr>
          <w:rFonts w:ascii="Cambria" w:eastAsia="Arial" w:hAnsi="Cambria" w:cs="Arial"/>
          <w:color w:val="1F497D" w:themeColor="text2"/>
          <w:sz w:val="20"/>
          <w:szCs w:val="20"/>
          <w:lang w:val="en-US" w:eastAsia="en-US"/>
        </w:rPr>
        <w:t>Conventions</w:t>
      </w:r>
      <w:r w:rsidRPr="00F35853">
        <w:rPr>
          <w:rFonts w:ascii="Cambria" w:eastAsia="Arial" w:hAnsi="Cambria" w:cs="Arial"/>
          <w:color w:val="1F497D" w:themeColor="text2"/>
          <w:sz w:val="20"/>
          <w:szCs w:val="20"/>
          <w:lang w:val="en-US" w:eastAsia="en-US"/>
        </w:rPr>
        <w:t xml:space="preserve"> and will support common </w:t>
      </w:r>
      <w:r w:rsidR="00F35853" w:rsidRPr="00F35853">
        <w:rPr>
          <w:rFonts w:ascii="Cambria" w:eastAsia="Arial" w:hAnsi="Cambria" w:cs="Arial"/>
          <w:color w:val="1F497D" w:themeColor="text2"/>
          <w:sz w:val="20"/>
          <w:szCs w:val="20"/>
          <w:lang w:val="en-US" w:eastAsia="en-US"/>
        </w:rPr>
        <w:t>activities</w:t>
      </w:r>
      <w:r w:rsidRPr="00F35853">
        <w:rPr>
          <w:rFonts w:ascii="Cambria" w:eastAsia="Arial" w:hAnsi="Cambria" w:cs="Arial"/>
          <w:color w:val="1F497D" w:themeColor="text2"/>
          <w:sz w:val="20"/>
          <w:szCs w:val="20"/>
          <w:lang w:val="en-US" w:eastAsia="en-US"/>
        </w:rPr>
        <w:t xml:space="preserve">. The trilateral </w:t>
      </w:r>
      <w:proofErr w:type="spellStart"/>
      <w:r w:rsidRPr="00F35853">
        <w:rPr>
          <w:rFonts w:ascii="Cambria" w:eastAsia="Arial" w:hAnsi="Cambria" w:cs="Arial"/>
          <w:color w:val="1F497D" w:themeColor="text2"/>
          <w:sz w:val="20"/>
          <w:szCs w:val="20"/>
          <w:lang w:val="en-US" w:eastAsia="en-US"/>
        </w:rPr>
        <w:t>MoC</w:t>
      </w:r>
      <w:proofErr w:type="spellEnd"/>
      <w:r w:rsidRPr="00F35853">
        <w:rPr>
          <w:rFonts w:ascii="Cambria" w:eastAsia="Arial" w:hAnsi="Cambria" w:cs="Arial"/>
          <w:color w:val="1F497D" w:themeColor="text2"/>
          <w:sz w:val="20"/>
          <w:szCs w:val="20"/>
          <w:lang w:val="en-US" w:eastAsia="en-US"/>
        </w:rPr>
        <w:t xml:space="preserve"> shall be </w:t>
      </w:r>
      <w:r w:rsidR="00F35853" w:rsidRPr="00F35853">
        <w:rPr>
          <w:rFonts w:ascii="Cambria" w:eastAsia="Arial" w:hAnsi="Cambria" w:cs="Arial"/>
          <w:color w:val="1F497D" w:themeColor="text2"/>
          <w:sz w:val="20"/>
          <w:szCs w:val="20"/>
          <w:lang w:val="en-US" w:eastAsia="en-US"/>
        </w:rPr>
        <w:t xml:space="preserve">signed at the mountain side event that is planned at the margins of the CBD COP15. The Parties will be consulted on the </w:t>
      </w:r>
      <w:proofErr w:type="spellStart"/>
      <w:r w:rsidR="00F35853" w:rsidRPr="00F35853">
        <w:rPr>
          <w:rFonts w:ascii="Cambria" w:eastAsia="Arial" w:hAnsi="Cambria" w:cs="Arial"/>
          <w:color w:val="1F497D" w:themeColor="text2"/>
          <w:sz w:val="20"/>
          <w:szCs w:val="20"/>
          <w:lang w:val="en-US" w:eastAsia="en-US"/>
        </w:rPr>
        <w:t>MoC</w:t>
      </w:r>
      <w:proofErr w:type="spellEnd"/>
      <w:r w:rsidR="00F35853" w:rsidRPr="00F35853">
        <w:rPr>
          <w:rFonts w:ascii="Cambria" w:eastAsia="Arial" w:hAnsi="Cambria" w:cs="Arial"/>
          <w:color w:val="1F497D" w:themeColor="text2"/>
          <w:sz w:val="20"/>
          <w:szCs w:val="20"/>
          <w:lang w:val="en-US" w:eastAsia="en-US"/>
        </w:rPr>
        <w:t xml:space="preserve"> content shortly. More information about the mountain side event at the CBD COP15 will be shared as soon as available, however the involvement of the Secretariat of the Carpathian Convention will be a part of its engagement in the Post-2020 process. </w:t>
      </w:r>
    </w:p>
    <w:p w14:paraId="3427D120" w14:textId="77777777" w:rsidR="00F14B63" w:rsidRPr="00F14B63" w:rsidRDefault="00F14B63" w:rsidP="00A71AA0">
      <w:pPr>
        <w:pStyle w:val="ListParagraph"/>
        <w:spacing w:line="276" w:lineRule="auto"/>
        <w:rPr>
          <w:rFonts w:ascii="Cambria" w:eastAsia="Arial" w:hAnsi="Cambria" w:cs="Arial"/>
          <w:color w:val="1F497D" w:themeColor="text2"/>
          <w:sz w:val="20"/>
          <w:szCs w:val="20"/>
        </w:rPr>
      </w:pPr>
    </w:p>
    <w:p w14:paraId="426BA02B" w14:textId="77777777" w:rsidR="00F14B63" w:rsidRDefault="65FBF926"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14B63">
        <w:rPr>
          <w:rFonts w:ascii="Cambria" w:eastAsia="Arial" w:hAnsi="Cambria" w:cs="Arial"/>
          <w:color w:val="1F497D" w:themeColor="text2"/>
          <w:sz w:val="20"/>
          <w:szCs w:val="20"/>
        </w:rPr>
        <w:t xml:space="preserve">The Secretariat was involved in the organization of the CBD COP14 side event </w:t>
      </w:r>
      <w:r w:rsidR="00436625" w:rsidRPr="00F14B63">
        <w:rPr>
          <w:rFonts w:ascii="Cambria" w:eastAsia="Arial" w:hAnsi="Cambria" w:cs="Arial"/>
          <w:color w:val="1F497D" w:themeColor="text2"/>
          <w:sz w:val="20"/>
          <w:szCs w:val="20"/>
        </w:rPr>
        <w:t xml:space="preserve">that was </w:t>
      </w:r>
      <w:r w:rsidRPr="00F14B63">
        <w:rPr>
          <w:rFonts w:ascii="Cambria" w:eastAsia="Arial" w:hAnsi="Cambria" w:cs="Arial"/>
          <w:color w:val="1F497D" w:themeColor="text2"/>
          <w:sz w:val="20"/>
          <w:szCs w:val="20"/>
        </w:rPr>
        <w:t>stressing the importance of adaptation to climate change in the biodiversity sector</w:t>
      </w:r>
      <w:r w:rsidR="00436625" w:rsidRPr="00F14B63">
        <w:rPr>
          <w:rFonts w:ascii="Cambria" w:eastAsia="Arial" w:hAnsi="Cambria" w:cs="Arial"/>
          <w:color w:val="1F497D" w:themeColor="text2"/>
          <w:sz w:val="20"/>
          <w:szCs w:val="20"/>
        </w:rPr>
        <w:t>. The side event called “</w:t>
      </w:r>
      <w:r w:rsidR="00436625" w:rsidRPr="00E97550">
        <w:rPr>
          <w:rFonts w:ascii="Cambria" w:eastAsia="Arial" w:hAnsi="Cambria" w:cs="Arial"/>
          <w:i/>
          <w:iCs/>
          <w:color w:val="1F497D" w:themeColor="text2"/>
          <w:sz w:val="20"/>
          <w:szCs w:val="20"/>
        </w:rPr>
        <w:t>VANISHING TREASURES</w:t>
      </w:r>
      <w:r w:rsidR="00436625" w:rsidRPr="00F14B63">
        <w:rPr>
          <w:rFonts w:ascii="Cambria" w:eastAsia="Arial" w:hAnsi="Cambria" w:cs="Arial"/>
          <w:color w:val="1F497D" w:themeColor="text2"/>
          <w:sz w:val="20"/>
          <w:szCs w:val="20"/>
        </w:rPr>
        <w:t xml:space="preserve">“ and held on 26 November 2018 Sharm El-Sheikh, Egypt was organized with support of the </w:t>
      </w:r>
      <w:hyperlink r:id="rId27" w:history="1">
        <w:r w:rsidR="00436625" w:rsidRPr="00F14B63">
          <w:rPr>
            <w:rStyle w:val="Hyperlink"/>
            <w:rFonts w:ascii="Cambria" w:eastAsia="Arial" w:hAnsi="Cambria" w:cs="Arial"/>
            <w:sz w:val="20"/>
            <w:szCs w:val="20"/>
          </w:rPr>
          <w:t>Vanishing Treasures programme</w:t>
        </w:r>
      </w:hyperlink>
      <w:r w:rsidR="00436625" w:rsidRPr="00F14B63">
        <w:rPr>
          <w:rFonts w:ascii="Cambria" w:eastAsia="Arial" w:hAnsi="Cambria" w:cs="Arial"/>
          <w:color w:val="1F497D" w:themeColor="text2"/>
          <w:sz w:val="20"/>
          <w:szCs w:val="20"/>
        </w:rPr>
        <w:t>, which is funded by the Government of the Grand Duchy of Luxembourg, is led by the UN Environment Programme (UNEP) in collaboration with a number of national, regional and international partners, who each bring their long-standing expertise to support the conservation of these mountain species and strengthen the resilience of local communities in a changing climate.</w:t>
      </w:r>
    </w:p>
    <w:p w14:paraId="35EC7042" w14:textId="77777777" w:rsidR="00F14B63" w:rsidRPr="00F14B63" w:rsidRDefault="00F14B63" w:rsidP="00A71AA0">
      <w:pPr>
        <w:pStyle w:val="ListParagraph"/>
        <w:spacing w:line="276" w:lineRule="auto"/>
        <w:rPr>
          <w:rFonts w:ascii="Cambria" w:eastAsia="Arial" w:hAnsi="Cambria" w:cs="Arial"/>
          <w:color w:val="1F497D" w:themeColor="text2"/>
          <w:sz w:val="20"/>
          <w:szCs w:val="20"/>
        </w:rPr>
      </w:pPr>
    </w:p>
    <w:p w14:paraId="1654420F" w14:textId="3F18EA16" w:rsidR="00F14B63" w:rsidRPr="00F14B63" w:rsidRDefault="00F14B63"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35853">
        <w:rPr>
          <w:rFonts w:ascii="Cambria" w:eastAsia="Arial" w:hAnsi="Cambria" w:cs="Arial"/>
          <w:color w:val="1F497D" w:themeColor="text2"/>
          <w:sz w:val="20"/>
          <w:szCs w:val="20"/>
          <w:lang w:val="en-US" w:eastAsia="en-US"/>
        </w:rPr>
        <w:t xml:space="preserve">The Secretariat was involved in organization of a side event called </w:t>
      </w:r>
      <w:r w:rsidR="00E97550">
        <w:rPr>
          <w:rFonts w:ascii="Cambria" w:eastAsia="Arial" w:hAnsi="Cambria" w:cs="Arial"/>
          <w:color w:val="1F497D" w:themeColor="text2"/>
          <w:sz w:val="20"/>
          <w:szCs w:val="20"/>
          <w:lang w:val="en-US" w:eastAsia="en-US"/>
        </w:rPr>
        <w:t>“</w:t>
      </w:r>
      <w:r w:rsidRPr="00E97550">
        <w:rPr>
          <w:rFonts w:ascii="Cambria" w:eastAsia="Arial" w:hAnsi="Cambria" w:cs="Arial"/>
          <w:i/>
          <w:iCs/>
          <w:color w:val="1F497D" w:themeColor="text2"/>
          <w:sz w:val="20"/>
          <w:szCs w:val="20"/>
          <w:lang w:val="en-US" w:eastAsia="en-US"/>
        </w:rPr>
        <w:t>From Andes to Alps and other mountains: Elevating regional cooperation on monitoring and climate change adaptation</w:t>
      </w:r>
      <w:r w:rsidR="00E97550">
        <w:rPr>
          <w:rFonts w:ascii="Cambria" w:eastAsia="Arial" w:hAnsi="Cambria" w:cs="Arial"/>
          <w:i/>
          <w:iCs/>
          <w:color w:val="1F497D" w:themeColor="text2"/>
          <w:sz w:val="20"/>
          <w:szCs w:val="20"/>
          <w:lang w:val="en-US" w:eastAsia="en-US"/>
        </w:rPr>
        <w:t>”</w:t>
      </w:r>
      <w:r w:rsidRPr="00F35853">
        <w:rPr>
          <w:rFonts w:ascii="Cambria" w:eastAsia="Arial" w:hAnsi="Cambria" w:cs="Arial"/>
          <w:color w:val="1F497D" w:themeColor="text2"/>
          <w:sz w:val="20"/>
          <w:szCs w:val="20"/>
          <w:lang w:val="en-US" w:eastAsia="en-US"/>
        </w:rPr>
        <w:t xml:space="preserve">, </w:t>
      </w:r>
      <w:r w:rsidRPr="00F35853">
        <w:rPr>
          <w:rFonts w:ascii="Cambria" w:eastAsia="Arial" w:hAnsi="Cambria" w:cs="Arial"/>
          <w:color w:val="1F497D" w:themeColor="text2"/>
          <w:sz w:val="20"/>
          <w:szCs w:val="20"/>
        </w:rPr>
        <w:t xml:space="preserve">held </w:t>
      </w:r>
      <w:r w:rsidRPr="00F35853">
        <w:rPr>
          <w:rFonts w:ascii="Cambria" w:eastAsia="Arial" w:hAnsi="Cambria" w:cs="Arial"/>
          <w:color w:val="1F497D" w:themeColor="text2"/>
          <w:sz w:val="20"/>
          <w:szCs w:val="20"/>
          <w:lang w:val="en-US" w:eastAsia="en-US"/>
        </w:rPr>
        <w:t>at the UNFCCC COP25 in Madrid on 11 December 2019 (International Mountain Day).</w:t>
      </w:r>
      <w:r w:rsidRPr="00F35853">
        <w:rPr>
          <w:rFonts w:ascii="Cambria" w:eastAsia="Arial" w:hAnsi="Cambria" w:cs="Arial"/>
          <w:color w:val="1F497D" w:themeColor="text2"/>
          <w:sz w:val="20"/>
          <w:szCs w:val="20"/>
        </w:rPr>
        <w:t xml:space="preserve"> The side event witness</w:t>
      </w:r>
      <w:r w:rsidR="00E97550">
        <w:rPr>
          <w:rFonts w:ascii="Cambria" w:eastAsia="Arial" w:hAnsi="Cambria" w:cs="Arial"/>
          <w:color w:val="1F497D" w:themeColor="text2"/>
          <w:sz w:val="20"/>
          <w:szCs w:val="20"/>
        </w:rPr>
        <w:t>ed</w:t>
      </w:r>
      <w:r w:rsidRPr="00F35853">
        <w:rPr>
          <w:rFonts w:ascii="Cambria" w:eastAsia="Arial" w:hAnsi="Cambria" w:cs="Arial"/>
          <w:color w:val="1F497D" w:themeColor="text2"/>
          <w:sz w:val="20"/>
          <w:szCs w:val="20"/>
        </w:rPr>
        <w:t xml:space="preserve"> the presentation of the new IPCC Special report on oceans and cryosphere in a changing climate that has a strong focus on mountains, as well as launch of new SDC global programme on mountains and climate change adaptation. High level Representatives of mountain regions and countries joined (Andes, Caucasus, East Africa, Himalayas, Alpine region, Carpathians) the meeting. One of the keynote speeches was delivered </w:t>
      </w:r>
      <w:r w:rsidR="00B02A65">
        <w:rPr>
          <w:rFonts w:ascii="Cambria" w:eastAsia="Arial" w:hAnsi="Cambria" w:cs="Arial"/>
          <w:color w:val="1F497D" w:themeColor="text2"/>
          <w:sz w:val="20"/>
          <w:szCs w:val="20"/>
        </w:rPr>
        <w:t xml:space="preserve">by </w:t>
      </w:r>
      <w:r w:rsidRPr="00F35853">
        <w:rPr>
          <w:rFonts w:ascii="Cambria" w:eastAsia="Arial" w:hAnsi="Cambria" w:cs="Arial"/>
          <w:color w:val="1F497D" w:themeColor="text2"/>
          <w:sz w:val="20"/>
          <w:szCs w:val="20"/>
        </w:rPr>
        <w:t xml:space="preserve">the UNEP Executive Director, Ms. Inger Andersen. </w:t>
      </w:r>
    </w:p>
    <w:p w14:paraId="0F6A9A1E" w14:textId="77777777" w:rsidR="00F14B63" w:rsidRDefault="00F14B63" w:rsidP="00A71AA0">
      <w:pPr>
        <w:pStyle w:val="ListParagraph"/>
        <w:spacing w:line="276" w:lineRule="auto"/>
        <w:ind w:left="426"/>
        <w:jc w:val="both"/>
        <w:rPr>
          <w:rFonts w:ascii="Cambria" w:eastAsia="Arial" w:hAnsi="Cambria" w:cs="Arial"/>
          <w:color w:val="1F497D" w:themeColor="text2"/>
          <w:sz w:val="20"/>
          <w:szCs w:val="20"/>
        </w:rPr>
      </w:pPr>
    </w:p>
    <w:p w14:paraId="1F588E14" w14:textId="3AACDE5B" w:rsidR="00F14B63" w:rsidRDefault="21DD642F"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00F14B63">
        <w:rPr>
          <w:rFonts w:ascii="Cambria" w:eastAsia="Arial" w:hAnsi="Cambria" w:cs="Arial"/>
          <w:color w:val="1F497D" w:themeColor="text2"/>
          <w:sz w:val="20"/>
          <w:szCs w:val="20"/>
        </w:rPr>
        <w:t xml:space="preserve">The Carpathians were </w:t>
      </w:r>
      <w:r w:rsidR="0A57090D" w:rsidRPr="00F14B63">
        <w:rPr>
          <w:rFonts w:ascii="Cambria" w:eastAsia="Arial" w:hAnsi="Cambria" w:cs="Arial"/>
          <w:color w:val="1F497D" w:themeColor="text2"/>
          <w:sz w:val="20"/>
          <w:szCs w:val="20"/>
        </w:rPr>
        <w:t>r</w:t>
      </w:r>
      <w:r w:rsidRPr="00F14B63">
        <w:rPr>
          <w:rFonts w:ascii="Cambria" w:eastAsia="Arial" w:hAnsi="Cambria" w:cs="Arial"/>
          <w:color w:val="1F497D" w:themeColor="text2"/>
          <w:sz w:val="20"/>
          <w:szCs w:val="20"/>
        </w:rPr>
        <w:t>epresented at the UNFCCC COP</w:t>
      </w:r>
      <w:r w:rsidR="00F14B63" w:rsidRPr="00F14B63">
        <w:rPr>
          <w:rFonts w:ascii="Cambria" w:eastAsia="Arial" w:hAnsi="Cambria" w:cs="Arial"/>
          <w:color w:val="1F497D" w:themeColor="text2"/>
          <w:sz w:val="20"/>
          <w:szCs w:val="20"/>
        </w:rPr>
        <w:t xml:space="preserve">24 in Katowice, Poland, </w:t>
      </w:r>
      <w:r w:rsidRPr="00F14B63">
        <w:rPr>
          <w:rFonts w:ascii="Cambria" w:eastAsia="Arial" w:hAnsi="Cambria" w:cs="Arial"/>
          <w:color w:val="1F497D" w:themeColor="text2"/>
          <w:sz w:val="20"/>
          <w:szCs w:val="20"/>
        </w:rPr>
        <w:t xml:space="preserve">within the side event on Mountain adaptation, which </w:t>
      </w:r>
      <w:r w:rsidR="6EA27D3A" w:rsidRPr="00F14B63">
        <w:rPr>
          <w:rFonts w:ascii="Cambria" w:eastAsia="Arial" w:hAnsi="Cambria" w:cs="Arial"/>
          <w:color w:val="1F497D" w:themeColor="text2"/>
          <w:sz w:val="20"/>
          <w:szCs w:val="20"/>
        </w:rPr>
        <w:t>gathered</w:t>
      </w:r>
      <w:r w:rsidRPr="00F14B63">
        <w:rPr>
          <w:rFonts w:ascii="Cambria" w:eastAsia="Arial" w:hAnsi="Cambria" w:cs="Arial"/>
          <w:color w:val="1F497D" w:themeColor="text2"/>
          <w:sz w:val="20"/>
          <w:szCs w:val="20"/>
        </w:rPr>
        <w:t xml:space="preserve"> high level representatives of mountain regions from across the world and featured the launch of two adaptation reports including the</w:t>
      </w:r>
      <w:r w:rsidR="00F14B63" w:rsidRPr="00F14B63">
        <w:rPr>
          <w:rFonts w:ascii="Cambria" w:eastAsia="Arial" w:hAnsi="Cambria" w:cs="Arial"/>
          <w:color w:val="1F497D" w:themeColor="text2"/>
          <w:sz w:val="20"/>
          <w:szCs w:val="20"/>
        </w:rPr>
        <w:t xml:space="preserve"> </w:t>
      </w:r>
      <w:hyperlink r:id="rId28" w:history="1">
        <w:r w:rsidR="005B76CE" w:rsidRPr="007C0097">
          <w:rPr>
            <w:rStyle w:val="Hyperlink"/>
            <w:rFonts w:ascii="Cambria" w:eastAsia="Arial" w:hAnsi="Cambria" w:cs="Arial"/>
            <w:sz w:val="20"/>
            <w:szCs w:val="20"/>
          </w:rPr>
          <w:t>Synthesis</w:t>
        </w:r>
        <w:r w:rsidR="00F14B63" w:rsidRPr="007C0097">
          <w:rPr>
            <w:rStyle w:val="Hyperlink"/>
            <w:rFonts w:ascii="Cambria" w:eastAsia="Arial" w:hAnsi="Cambria" w:cs="Arial"/>
            <w:sz w:val="20"/>
            <w:szCs w:val="20"/>
          </w:rPr>
          <w:t xml:space="preserve"> Report on</w:t>
        </w:r>
        <w:r w:rsidRPr="007C0097">
          <w:rPr>
            <w:rStyle w:val="Hyperlink"/>
            <w:rFonts w:ascii="Cambria" w:eastAsia="Arial" w:hAnsi="Cambria" w:cs="Arial"/>
            <w:sz w:val="20"/>
            <w:szCs w:val="20"/>
          </w:rPr>
          <w:t xml:space="preserve"> global state of mountain adaptatio</w:t>
        </w:r>
        <w:r w:rsidR="007C0097" w:rsidRPr="007C0097">
          <w:rPr>
            <w:rStyle w:val="Hyperlink"/>
            <w:rFonts w:ascii="Cambria" w:eastAsia="Arial" w:hAnsi="Cambria" w:cs="Arial"/>
            <w:sz w:val="20"/>
            <w:szCs w:val="20"/>
          </w:rPr>
          <w:t>n</w:t>
        </w:r>
      </w:hyperlink>
      <w:r w:rsidR="007C0097">
        <w:rPr>
          <w:rFonts w:ascii="Cambria" w:eastAsia="Arial" w:hAnsi="Cambria" w:cs="Arial"/>
          <w:color w:val="1F497D" w:themeColor="text2"/>
          <w:sz w:val="20"/>
          <w:szCs w:val="20"/>
        </w:rPr>
        <w:t xml:space="preserve">. </w:t>
      </w:r>
      <w:r w:rsidRPr="00F14B63">
        <w:rPr>
          <w:rFonts w:ascii="Cambria" w:eastAsia="Arial" w:hAnsi="Cambria" w:cs="Arial"/>
          <w:color w:val="1F497D" w:themeColor="text2"/>
          <w:sz w:val="20"/>
          <w:szCs w:val="20"/>
        </w:rPr>
        <w:t>The side event called “</w:t>
      </w:r>
      <w:r w:rsidRPr="007C0097">
        <w:rPr>
          <w:rFonts w:ascii="Cambria" w:eastAsia="Arial" w:hAnsi="Cambria" w:cs="Arial"/>
          <w:i/>
          <w:iCs/>
          <w:color w:val="1F497D" w:themeColor="text2"/>
          <w:sz w:val="20"/>
          <w:szCs w:val="20"/>
        </w:rPr>
        <w:t>Mountain adaptation: Vulnerable peaks and people</w:t>
      </w:r>
      <w:r w:rsidRPr="00F14B63">
        <w:rPr>
          <w:rFonts w:ascii="Cambria" w:eastAsia="Arial" w:hAnsi="Cambria" w:cs="Arial"/>
          <w:color w:val="1F497D" w:themeColor="text2"/>
          <w:sz w:val="20"/>
          <w:szCs w:val="20"/>
        </w:rPr>
        <w:t>” took place on the International Mountain Day, 11 December 2018</w:t>
      </w:r>
      <w:r w:rsidR="00F14B63" w:rsidRPr="00F14B63">
        <w:rPr>
          <w:rFonts w:ascii="Cambria" w:eastAsia="Arial" w:hAnsi="Cambria" w:cs="Arial"/>
          <w:color w:val="1F497D" w:themeColor="text2"/>
          <w:sz w:val="20"/>
          <w:szCs w:val="20"/>
        </w:rPr>
        <w:t xml:space="preserve"> and was greatly supported by Poland, including the involvement of the Polish Min</w:t>
      </w:r>
      <w:r w:rsidR="006F6C30">
        <w:rPr>
          <w:rFonts w:ascii="Cambria" w:eastAsia="Arial" w:hAnsi="Cambria" w:cs="Arial"/>
          <w:color w:val="1F497D" w:themeColor="text2"/>
          <w:sz w:val="20"/>
          <w:szCs w:val="20"/>
        </w:rPr>
        <w:t>is</w:t>
      </w:r>
      <w:r w:rsidR="00F14B63" w:rsidRPr="00F14B63">
        <w:rPr>
          <w:rFonts w:ascii="Cambria" w:eastAsia="Arial" w:hAnsi="Cambria" w:cs="Arial"/>
          <w:color w:val="1F497D" w:themeColor="text2"/>
          <w:sz w:val="20"/>
          <w:szCs w:val="20"/>
        </w:rPr>
        <w:t xml:space="preserve">ter for the Environment, Mr. Henryk Kowalczyk as the keynote speaker. </w:t>
      </w:r>
    </w:p>
    <w:p w14:paraId="234F6A03" w14:textId="77777777" w:rsidR="00F14B63" w:rsidRPr="00F14B63" w:rsidRDefault="00F14B63" w:rsidP="00A71AA0">
      <w:pPr>
        <w:pStyle w:val="ListParagraph"/>
        <w:spacing w:line="276" w:lineRule="auto"/>
        <w:rPr>
          <w:rFonts w:ascii="Cambria" w:eastAsia="Arial" w:hAnsi="Cambria" w:cs="Arial"/>
          <w:color w:val="1F497D" w:themeColor="text2"/>
          <w:sz w:val="20"/>
          <w:szCs w:val="20"/>
        </w:rPr>
      </w:pPr>
    </w:p>
    <w:p w14:paraId="7C79EA87" w14:textId="5CC21CB6" w:rsidR="00226AC3" w:rsidRPr="00F14B63" w:rsidRDefault="00226AC3" w:rsidP="00A71AA0">
      <w:pPr>
        <w:pStyle w:val="ListParagraph"/>
        <w:numPr>
          <w:ilvl w:val="1"/>
          <w:numId w:val="17"/>
        </w:numPr>
        <w:spacing w:line="276" w:lineRule="auto"/>
        <w:ind w:left="426" w:hanging="284"/>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Following the previous discussions (WG SARD, 27 September 2018, </w:t>
      </w:r>
      <w:proofErr w:type="spellStart"/>
      <w:r w:rsidRPr="35028617">
        <w:rPr>
          <w:rFonts w:ascii="Cambria" w:eastAsia="Arial" w:hAnsi="Cambria" w:cs="Arial"/>
          <w:color w:val="1F497D" w:themeColor="text2"/>
          <w:sz w:val="20"/>
          <w:szCs w:val="20"/>
        </w:rPr>
        <w:t>Vatra</w:t>
      </w:r>
      <w:proofErr w:type="spellEnd"/>
      <w:r w:rsidRPr="35028617">
        <w:rPr>
          <w:rFonts w:ascii="Cambria" w:eastAsia="Arial" w:hAnsi="Cambria" w:cs="Arial"/>
          <w:color w:val="1F497D" w:themeColor="text2"/>
          <w:sz w:val="20"/>
          <w:szCs w:val="20"/>
        </w:rPr>
        <w:t xml:space="preserve"> </w:t>
      </w:r>
      <w:proofErr w:type="spellStart"/>
      <w:r w:rsidRPr="35028617">
        <w:rPr>
          <w:rFonts w:ascii="Cambria" w:eastAsia="Arial" w:hAnsi="Cambria" w:cs="Arial"/>
          <w:color w:val="1F497D" w:themeColor="text2"/>
          <w:sz w:val="20"/>
          <w:szCs w:val="20"/>
        </w:rPr>
        <w:t>Dornei</w:t>
      </w:r>
      <w:proofErr w:type="spellEnd"/>
      <w:r w:rsidRPr="35028617">
        <w:rPr>
          <w:rFonts w:ascii="Cambria" w:eastAsia="Arial" w:hAnsi="Cambria" w:cs="Arial"/>
          <w:color w:val="1F497D" w:themeColor="text2"/>
          <w:sz w:val="20"/>
          <w:szCs w:val="20"/>
        </w:rPr>
        <w:t>, Romania</w:t>
      </w:r>
      <w:r w:rsidR="007C0097" w:rsidRPr="35028617">
        <w:rPr>
          <w:rFonts w:ascii="Cambria" w:eastAsia="Arial" w:hAnsi="Cambria" w:cs="Arial"/>
          <w:color w:val="1F497D" w:themeColor="text2"/>
          <w:sz w:val="20"/>
          <w:szCs w:val="20"/>
        </w:rPr>
        <w:t>)</w:t>
      </w:r>
      <w:r w:rsidRPr="35028617">
        <w:rPr>
          <w:rFonts w:ascii="Cambria" w:eastAsia="Arial" w:hAnsi="Cambria" w:cs="Arial"/>
          <w:color w:val="1F497D" w:themeColor="text2"/>
          <w:sz w:val="20"/>
          <w:szCs w:val="20"/>
        </w:rPr>
        <w:t xml:space="preserve"> and 9</w:t>
      </w:r>
      <w:r w:rsidR="007C0097" w:rsidRPr="35028617">
        <w:rPr>
          <w:rFonts w:ascii="Cambria" w:eastAsia="Arial" w:hAnsi="Cambria" w:cs="Arial"/>
          <w:color w:val="1F497D" w:themeColor="text2"/>
          <w:sz w:val="20"/>
          <w:szCs w:val="20"/>
          <w:vertAlign w:val="superscript"/>
        </w:rPr>
        <w:t>th</w:t>
      </w:r>
      <w:r w:rsidR="007C0097" w:rsidRPr="35028617">
        <w:rPr>
          <w:rFonts w:ascii="Cambria" w:eastAsia="Arial" w:hAnsi="Cambria" w:cs="Arial"/>
          <w:color w:val="1F497D" w:themeColor="text2"/>
          <w:sz w:val="20"/>
          <w:szCs w:val="20"/>
        </w:rPr>
        <w:t xml:space="preserve"> </w:t>
      </w:r>
      <w:r w:rsidRPr="35028617">
        <w:rPr>
          <w:rFonts w:ascii="Cambria" w:eastAsia="Arial" w:hAnsi="Cambria" w:cs="Arial"/>
          <w:color w:val="1F497D" w:themeColor="text2"/>
          <w:sz w:val="20"/>
          <w:szCs w:val="20"/>
        </w:rPr>
        <w:t xml:space="preserve">CCIC meeting, the Secretariat prepared a finalized </w:t>
      </w:r>
      <w:hyperlink r:id="rId29" w:history="1">
        <w:r w:rsidRPr="005B76CE">
          <w:rPr>
            <w:rStyle w:val="Hyperlink"/>
            <w:rFonts w:ascii="Cambria" w:eastAsia="Arial" w:hAnsi="Cambria" w:cs="Arial"/>
            <w:sz w:val="20"/>
            <w:szCs w:val="20"/>
          </w:rPr>
          <w:t xml:space="preserve">Memorandum of Cooperation between </w:t>
        </w:r>
        <w:proofErr w:type="spellStart"/>
        <w:r w:rsidRPr="005B76CE">
          <w:rPr>
            <w:rStyle w:val="Hyperlink"/>
            <w:rFonts w:ascii="Cambria" w:eastAsia="Arial" w:hAnsi="Cambria" w:cs="Arial"/>
            <w:sz w:val="20"/>
            <w:szCs w:val="20"/>
          </w:rPr>
          <w:t>Euromontana</w:t>
        </w:r>
        <w:proofErr w:type="spellEnd"/>
        <w:r w:rsidRPr="005B76CE">
          <w:rPr>
            <w:rStyle w:val="Hyperlink"/>
            <w:rFonts w:ascii="Cambria" w:eastAsia="Arial" w:hAnsi="Cambria" w:cs="Arial"/>
            <w:sz w:val="20"/>
            <w:szCs w:val="20"/>
          </w:rPr>
          <w:t xml:space="preserve"> and the Secretariat,</w:t>
        </w:r>
      </w:hyperlink>
      <w:r w:rsidRPr="35028617">
        <w:rPr>
          <w:rFonts w:ascii="Cambria" w:eastAsia="Arial" w:hAnsi="Cambria" w:cs="Arial"/>
          <w:color w:val="1F497D" w:themeColor="text2"/>
          <w:sz w:val="20"/>
          <w:szCs w:val="20"/>
        </w:rPr>
        <w:t xml:space="preserve"> strengthening cooperation between both organization, particularly in the field of sustainable agriculture, rural development and cultural heritage. </w:t>
      </w:r>
      <w:r w:rsidR="00204434" w:rsidRPr="35028617">
        <w:rPr>
          <w:rFonts w:ascii="Cambria" w:eastAsia="Arial" w:hAnsi="Cambria" w:cs="Arial"/>
          <w:color w:val="1F497D" w:themeColor="text2"/>
          <w:sz w:val="20"/>
          <w:szCs w:val="20"/>
        </w:rPr>
        <w:t>While t</w:t>
      </w:r>
      <w:r w:rsidRPr="35028617">
        <w:rPr>
          <w:rFonts w:ascii="Cambria" w:eastAsia="Arial" w:hAnsi="Cambria" w:cs="Arial"/>
          <w:color w:val="1F497D" w:themeColor="text2"/>
          <w:sz w:val="20"/>
          <w:szCs w:val="20"/>
        </w:rPr>
        <w:t xml:space="preserve">he </w:t>
      </w:r>
      <w:proofErr w:type="spellStart"/>
      <w:r w:rsidRPr="35028617">
        <w:rPr>
          <w:rFonts w:ascii="Cambria" w:eastAsia="Arial" w:hAnsi="Cambria" w:cs="Arial"/>
          <w:color w:val="1F497D" w:themeColor="text2"/>
          <w:sz w:val="20"/>
          <w:szCs w:val="20"/>
        </w:rPr>
        <w:t>MoC</w:t>
      </w:r>
      <w:proofErr w:type="spellEnd"/>
      <w:r w:rsidRPr="35028617">
        <w:rPr>
          <w:rFonts w:ascii="Cambria" w:eastAsia="Arial" w:hAnsi="Cambria" w:cs="Arial"/>
          <w:color w:val="1F497D" w:themeColor="text2"/>
          <w:sz w:val="20"/>
          <w:szCs w:val="20"/>
        </w:rPr>
        <w:t xml:space="preserve"> is ready for </w:t>
      </w:r>
      <w:r w:rsidR="00204434" w:rsidRPr="35028617">
        <w:rPr>
          <w:rFonts w:ascii="Cambria" w:eastAsia="Arial" w:hAnsi="Cambria" w:cs="Arial"/>
          <w:color w:val="1F497D" w:themeColor="text2"/>
          <w:sz w:val="20"/>
          <w:szCs w:val="20"/>
        </w:rPr>
        <w:t xml:space="preserve">signature, the corresponding Workplan is under elaboration. </w:t>
      </w:r>
    </w:p>
    <w:p w14:paraId="01AC39CE" w14:textId="350A5349" w:rsidR="00830552" w:rsidRDefault="00830552" w:rsidP="00A71AA0">
      <w:pPr>
        <w:pStyle w:val="ListParagraph"/>
        <w:spacing w:line="276" w:lineRule="auto"/>
        <w:rPr>
          <w:rFonts w:ascii="Cambria" w:eastAsia="Arial" w:hAnsi="Cambria" w:cs="Arial"/>
          <w:color w:val="1F497D" w:themeColor="text2"/>
          <w:sz w:val="20"/>
          <w:szCs w:val="20"/>
        </w:rPr>
      </w:pPr>
    </w:p>
    <w:p w14:paraId="6829ED63" w14:textId="77777777" w:rsidR="00502CE7" w:rsidRPr="00F14B63" w:rsidRDefault="00502CE7" w:rsidP="00A71AA0">
      <w:pPr>
        <w:pStyle w:val="ListParagraph"/>
        <w:spacing w:line="276" w:lineRule="auto"/>
        <w:rPr>
          <w:rFonts w:ascii="Cambria" w:eastAsia="Arial" w:hAnsi="Cambria" w:cs="Arial"/>
          <w:color w:val="1F497D" w:themeColor="text2"/>
          <w:sz w:val="20"/>
          <w:szCs w:val="20"/>
        </w:rPr>
      </w:pPr>
    </w:p>
    <w:p w14:paraId="6D7DFFCD" w14:textId="77777777" w:rsidR="00502CE7" w:rsidRPr="00CA6D0C" w:rsidRDefault="00502CE7" w:rsidP="00A71AA0">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6E0356A8" w14:textId="5D467A2F" w:rsidR="00830552" w:rsidRPr="00502CE7" w:rsidRDefault="00830552" w:rsidP="00A71AA0">
      <w:pPr>
        <w:spacing w:line="276" w:lineRule="auto"/>
        <w:rPr>
          <w:rFonts w:ascii="Times" w:eastAsia="Times" w:hAnsi="Times" w:cs="Times"/>
          <w:lang w:val="en-US"/>
        </w:rPr>
      </w:pPr>
    </w:p>
    <w:p w14:paraId="2AC3DFC7" w14:textId="77777777" w:rsidR="000706DC" w:rsidRDefault="3AF9C97E" w:rsidP="00A71AA0">
      <w:pPr>
        <w:spacing w:line="276" w:lineRule="auto"/>
        <w:rPr>
          <w:rFonts w:ascii="Cambria" w:hAnsi="Cambria"/>
          <w:b/>
          <w:color w:val="1F497D" w:themeColor="text2"/>
          <w:sz w:val="21"/>
        </w:rPr>
      </w:pPr>
      <w:r w:rsidRPr="000706DC">
        <w:rPr>
          <w:rFonts w:ascii="Cambria" w:hAnsi="Cambria"/>
          <w:b/>
          <w:color w:val="1F497D" w:themeColor="text2"/>
          <w:sz w:val="21"/>
        </w:rPr>
        <w:t xml:space="preserve">DECISION COP5/4 Conservation and sustainable use of biological and landscape diversity </w:t>
      </w:r>
    </w:p>
    <w:p w14:paraId="4AABC9E3" w14:textId="2BE5D25C" w:rsidR="00830552" w:rsidRPr="000706DC" w:rsidRDefault="3AF9C97E" w:rsidP="00A71AA0">
      <w:pPr>
        <w:spacing w:line="276" w:lineRule="auto"/>
        <w:rPr>
          <w:rFonts w:ascii="Cambria" w:hAnsi="Cambria"/>
          <w:b/>
          <w:color w:val="1F497D" w:themeColor="text2"/>
          <w:sz w:val="21"/>
        </w:rPr>
      </w:pPr>
      <w:r w:rsidRPr="000706DC">
        <w:rPr>
          <w:rFonts w:ascii="Cambria" w:hAnsi="Cambria"/>
          <w:b/>
          <w:color w:val="1F497D" w:themeColor="text2"/>
          <w:sz w:val="21"/>
        </w:rPr>
        <w:t xml:space="preserve">Article 4 of the Carpathian Convention </w:t>
      </w:r>
    </w:p>
    <w:p w14:paraId="190AD864" w14:textId="1EEC4D04" w:rsidR="00830552" w:rsidRDefault="00830552" w:rsidP="00A71AA0">
      <w:pPr>
        <w:spacing w:line="276" w:lineRule="auto"/>
        <w:rPr>
          <w:rFonts w:ascii="Cambria" w:hAnsi="Cambria"/>
          <w:b/>
          <w:color w:val="1F497D" w:themeColor="text2"/>
          <w:sz w:val="21"/>
        </w:rPr>
      </w:pPr>
    </w:p>
    <w:p w14:paraId="6A536433" w14:textId="77777777" w:rsidR="000706DC" w:rsidRPr="00DD55FB" w:rsidRDefault="000706DC" w:rsidP="00A71AA0">
      <w:pPr>
        <w:spacing w:line="276" w:lineRule="auto"/>
        <w:rPr>
          <w:rFonts w:ascii="Cambria" w:hAnsi="Cambria"/>
          <w:b/>
          <w:color w:val="1F497D" w:themeColor="text2"/>
          <w:sz w:val="18"/>
          <w:szCs w:val="18"/>
        </w:rPr>
      </w:pPr>
    </w:p>
    <w:p w14:paraId="34C907FC" w14:textId="7BF5D8CC" w:rsidR="003A64FB" w:rsidRPr="00DD55FB" w:rsidRDefault="00F324C5" w:rsidP="00A71AA0">
      <w:pPr>
        <w:spacing w:line="276" w:lineRule="auto"/>
        <w:jc w:val="both"/>
        <w:rPr>
          <w:rFonts w:ascii="Cambria" w:eastAsia="Arial" w:hAnsi="Cambria" w:cs="Arial"/>
          <w:color w:val="1F497D" w:themeColor="text2"/>
          <w:sz w:val="18"/>
          <w:szCs w:val="18"/>
          <w:lang w:val="en-US"/>
        </w:rPr>
      </w:pPr>
      <w:hyperlink r:id="rId30" w:history="1">
        <w:r w:rsidR="003A64FB" w:rsidRPr="00DD55FB">
          <w:rPr>
            <w:rStyle w:val="Hyperlink"/>
            <w:rFonts w:ascii="Cambria" w:hAnsi="Cambria"/>
            <w:b/>
            <w:bCs/>
            <w:sz w:val="18"/>
            <w:szCs w:val="18"/>
          </w:rPr>
          <w:t>9th meeting of the Working Group on Conservation and Sustainable Use of Biological and Landscape Diversity</w:t>
        </w:r>
      </w:hyperlink>
      <w:r w:rsidR="003A64FB" w:rsidRPr="00DD55FB">
        <w:rPr>
          <w:rFonts w:ascii="Cambria" w:hAnsi="Cambria"/>
          <w:b/>
          <w:bCs/>
          <w:color w:val="1F497D" w:themeColor="text2"/>
          <w:sz w:val="18"/>
          <w:szCs w:val="18"/>
        </w:rPr>
        <w:t xml:space="preserve"> (</w:t>
      </w:r>
      <w:r w:rsidR="003A64FB" w:rsidRPr="00DD55FB">
        <w:rPr>
          <w:rFonts w:ascii="Cambria" w:hAnsi="Cambria"/>
          <w:color w:val="1F497D" w:themeColor="text2"/>
          <w:sz w:val="18"/>
          <w:szCs w:val="18"/>
        </w:rPr>
        <w:t xml:space="preserve">WG Biodiversity) was held on 30 -31 May 2019 in Ostrava, Czech </w:t>
      </w:r>
      <w:r w:rsidR="003A64FB" w:rsidRPr="00B8676C">
        <w:rPr>
          <w:rFonts w:ascii="Cambria" w:hAnsi="Cambria"/>
          <w:color w:val="1F497D" w:themeColor="text2"/>
          <w:sz w:val="18"/>
          <w:szCs w:val="18"/>
        </w:rPr>
        <w:t>Republic (</w:t>
      </w:r>
      <w:hyperlink r:id="rId31" w:history="1">
        <w:r w:rsidR="003A64FB" w:rsidRPr="00B8676C">
          <w:rPr>
            <w:rStyle w:val="Hyperlink"/>
            <w:rFonts w:ascii="Cambria" w:hAnsi="Cambria"/>
            <w:sz w:val="18"/>
            <w:szCs w:val="18"/>
          </w:rPr>
          <w:t>meeting report</w:t>
        </w:r>
      </w:hyperlink>
      <w:r w:rsidR="003A64FB" w:rsidRPr="00B8676C">
        <w:rPr>
          <w:rFonts w:ascii="Cambria" w:hAnsi="Cambria"/>
          <w:color w:val="1F497D" w:themeColor="text2"/>
          <w:sz w:val="18"/>
          <w:szCs w:val="18"/>
        </w:rPr>
        <w:t xml:space="preserve"> </w:t>
      </w:r>
      <w:r w:rsidR="003A64FB" w:rsidRPr="00B8676C">
        <w:rPr>
          <w:rFonts w:ascii="Cambria" w:eastAsia="Arial" w:hAnsi="Cambria" w:cs="Arial"/>
          <w:color w:val="1F497D" w:themeColor="text2"/>
          <w:sz w:val="18"/>
          <w:szCs w:val="18"/>
        </w:rPr>
        <w:t>)</w:t>
      </w:r>
      <w:r w:rsidR="00273AD6" w:rsidRPr="00B8676C">
        <w:rPr>
          <w:rFonts w:ascii="Cambria" w:eastAsia="Arial" w:hAnsi="Cambria" w:cs="Arial"/>
          <w:color w:val="1F497D" w:themeColor="text2"/>
          <w:sz w:val="18"/>
          <w:szCs w:val="18"/>
          <w:lang w:val="en-US"/>
        </w:rPr>
        <w:t xml:space="preserve">, </w:t>
      </w:r>
      <w:hyperlink r:id="rId32" w:history="1">
        <w:r w:rsidR="00273AD6" w:rsidRPr="00B8676C">
          <w:rPr>
            <w:rStyle w:val="Hyperlink"/>
            <w:rFonts w:ascii="Cambria" w:eastAsia="Arial" w:hAnsi="Cambria" w:cs="Arial"/>
            <w:b/>
            <w:bCs/>
            <w:sz w:val="18"/>
            <w:szCs w:val="18"/>
            <w:lang w:val="en-US"/>
          </w:rPr>
          <w:t>10</w:t>
        </w:r>
        <w:r w:rsidR="00273AD6" w:rsidRPr="00B8676C">
          <w:rPr>
            <w:rStyle w:val="Hyperlink"/>
            <w:rFonts w:ascii="Cambria" w:eastAsia="Arial" w:hAnsi="Cambria" w:cs="Arial"/>
            <w:b/>
            <w:bCs/>
            <w:sz w:val="18"/>
            <w:szCs w:val="18"/>
            <w:vertAlign w:val="superscript"/>
            <w:lang w:val="en-US"/>
          </w:rPr>
          <w:t>th</w:t>
        </w:r>
        <w:r w:rsidR="00273AD6" w:rsidRPr="00B8676C">
          <w:rPr>
            <w:rStyle w:val="Hyperlink"/>
            <w:rFonts w:ascii="Cambria" w:eastAsia="Arial" w:hAnsi="Cambria" w:cs="Arial"/>
            <w:b/>
            <w:bCs/>
            <w:sz w:val="18"/>
            <w:szCs w:val="18"/>
            <w:lang w:val="en-US"/>
          </w:rPr>
          <w:t xml:space="preserve"> meeting of WG Biodiversity </w:t>
        </w:r>
        <w:r w:rsidR="00273AD6" w:rsidRPr="00B8676C">
          <w:rPr>
            <w:rStyle w:val="Hyperlink"/>
            <w:rFonts w:ascii="Cambria" w:eastAsia="Arial" w:hAnsi="Cambria" w:cs="Arial"/>
            <w:sz w:val="18"/>
            <w:szCs w:val="18"/>
            <w:lang w:val="en-US"/>
          </w:rPr>
          <w:t xml:space="preserve"> and the </w:t>
        </w:r>
        <w:bookmarkStart w:id="4" w:name="_Hlk50119122"/>
        <w:r w:rsidR="00273AD6" w:rsidRPr="00B8676C">
          <w:rPr>
            <w:rStyle w:val="Hyperlink"/>
            <w:rFonts w:ascii="Cambria" w:eastAsia="Arial" w:hAnsi="Cambria" w:cs="Arial"/>
            <w:sz w:val="18"/>
            <w:szCs w:val="18"/>
            <w:lang w:val="en-US"/>
          </w:rPr>
          <w:t>Workshop on large carnivores monitoring and conservation</w:t>
        </w:r>
      </w:hyperlink>
      <w:r w:rsidR="00273AD6" w:rsidRPr="00B8676C">
        <w:rPr>
          <w:rFonts w:ascii="Cambria" w:eastAsia="Arial" w:hAnsi="Cambria" w:cs="Arial"/>
          <w:color w:val="1F497D" w:themeColor="text2"/>
          <w:sz w:val="18"/>
          <w:szCs w:val="18"/>
          <w:lang w:val="en-US"/>
        </w:rPr>
        <w:t xml:space="preserve"> </w:t>
      </w:r>
      <w:bookmarkEnd w:id="4"/>
      <w:r w:rsidR="00273AD6" w:rsidRPr="00B8676C">
        <w:rPr>
          <w:rFonts w:ascii="Cambria" w:eastAsia="Arial" w:hAnsi="Cambria" w:cs="Arial"/>
          <w:color w:val="1F497D" w:themeColor="text2"/>
          <w:sz w:val="18"/>
          <w:szCs w:val="18"/>
          <w:lang w:val="en-US"/>
        </w:rPr>
        <w:t xml:space="preserve">was held on 25-28 November 2019 in </w:t>
      </w:r>
      <w:proofErr w:type="spellStart"/>
      <w:r w:rsidR="00273AD6" w:rsidRPr="00B8676C">
        <w:rPr>
          <w:rFonts w:ascii="Cambria" w:eastAsia="Arial" w:hAnsi="Cambria" w:cs="Arial"/>
          <w:color w:val="1F497D" w:themeColor="text2"/>
          <w:sz w:val="18"/>
          <w:szCs w:val="18"/>
          <w:lang w:val="en-US"/>
        </w:rPr>
        <w:t>Coltesti</w:t>
      </w:r>
      <w:proofErr w:type="spellEnd"/>
      <w:r w:rsidR="00273AD6" w:rsidRPr="00B8676C">
        <w:rPr>
          <w:rFonts w:ascii="Cambria" w:eastAsia="Arial" w:hAnsi="Cambria" w:cs="Arial"/>
          <w:color w:val="1F497D" w:themeColor="text2"/>
          <w:sz w:val="18"/>
          <w:szCs w:val="18"/>
          <w:lang w:val="en-US"/>
        </w:rPr>
        <w:t>, Romania (</w:t>
      </w:r>
      <w:hyperlink r:id="rId33" w:history="1">
        <w:r w:rsidR="00273AD6" w:rsidRPr="00B8676C">
          <w:rPr>
            <w:rStyle w:val="Hyperlink"/>
            <w:rFonts w:ascii="Cambria" w:eastAsia="Arial" w:hAnsi="Cambria" w:cs="Arial"/>
            <w:sz w:val="18"/>
            <w:szCs w:val="18"/>
            <w:lang w:val="en-US"/>
          </w:rPr>
          <w:t>meeting report</w:t>
        </w:r>
      </w:hyperlink>
      <w:r w:rsidR="00273AD6" w:rsidRPr="00B8676C">
        <w:rPr>
          <w:rFonts w:ascii="Cambria" w:eastAsia="Arial" w:hAnsi="Cambria" w:cs="Arial"/>
          <w:color w:val="1F497D" w:themeColor="text2"/>
          <w:sz w:val="18"/>
          <w:szCs w:val="18"/>
          <w:lang w:val="en-US"/>
        </w:rPr>
        <w:t xml:space="preserve">), and the </w:t>
      </w:r>
      <w:hyperlink r:id="rId34" w:history="1">
        <w:r w:rsidR="00273AD6" w:rsidRPr="00B8676C">
          <w:rPr>
            <w:rStyle w:val="Hyperlink"/>
            <w:rFonts w:ascii="Cambria" w:eastAsia="Arial" w:hAnsi="Cambria" w:cs="Arial"/>
            <w:b/>
            <w:bCs/>
            <w:sz w:val="18"/>
            <w:szCs w:val="18"/>
            <w:lang w:val="en-US"/>
          </w:rPr>
          <w:t>11</w:t>
        </w:r>
        <w:r w:rsidR="00273AD6" w:rsidRPr="00B8676C">
          <w:rPr>
            <w:rStyle w:val="Hyperlink"/>
            <w:rFonts w:ascii="Cambria" w:eastAsia="Arial" w:hAnsi="Cambria" w:cs="Arial"/>
            <w:b/>
            <w:bCs/>
            <w:sz w:val="18"/>
            <w:szCs w:val="18"/>
            <w:vertAlign w:val="superscript"/>
            <w:lang w:val="en-US"/>
          </w:rPr>
          <w:t>th</w:t>
        </w:r>
        <w:r w:rsidR="00273AD6" w:rsidRPr="00B8676C">
          <w:rPr>
            <w:rStyle w:val="Hyperlink"/>
            <w:rFonts w:ascii="Cambria" w:eastAsia="Arial" w:hAnsi="Cambria" w:cs="Arial"/>
            <w:b/>
            <w:bCs/>
            <w:sz w:val="18"/>
            <w:szCs w:val="18"/>
            <w:lang w:val="en-US"/>
          </w:rPr>
          <w:t xml:space="preserve"> WG Biodiversity </w:t>
        </w:r>
        <w:r w:rsidR="008D7BF4" w:rsidRPr="00B8676C">
          <w:rPr>
            <w:rStyle w:val="Hyperlink"/>
            <w:rFonts w:ascii="Cambria" w:eastAsia="Arial" w:hAnsi="Cambria" w:cs="Arial"/>
            <w:b/>
            <w:bCs/>
            <w:sz w:val="18"/>
            <w:szCs w:val="18"/>
            <w:lang w:val="en-US"/>
          </w:rPr>
          <w:t>meeting</w:t>
        </w:r>
      </w:hyperlink>
      <w:r w:rsidR="008D7BF4" w:rsidRPr="00B8676C">
        <w:rPr>
          <w:rFonts w:ascii="Cambria" w:eastAsia="Arial" w:hAnsi="Cambria" w:cs="Arial"/>
          <w:color w:val="1F497D" w:themeColor="text2"/>
          <w:sz w:val="18"/>
          <w:szCs w:val="18"/>
          <w:lang w:val="en-US"/>
        </w:rPr>
        <w:t xml:space="preserve"> </w:t>
      </w:r>
      <w:r w:rsidR="00273AD6" w:rsidRPr="00B8676C">
        <w:rPr>
          <w:rFonts w:ascii="Cambria" w:eastAsia="Arial" w:hAnsi="Cambria" w:cs="Arial"/>
          <w:color w:val="1F497D" w:themeColor="text2"/>
          <w:sz w:val="18"/>
          <w:szCs w:val="18"/>
          <w:lang w:val="en-US"/>
        </w:rPr>
        <w:t>was held on 10 March 2020 in online format (</w:t>
      </w:r>
      <w:hyperlink r:id="rId35" w:history="1">
        <w:r w:rsidR="00273AD6" w:rsidRPr="00B8676C">
          <w:rPr>
            <w:rStyle w:val="Hyperlink"/>
            <w:rFonts w:ascii="Cambria" w:eastAsia="Arial" w:hAnsi="Cambria" w:cs="Arial"/>
            <w:sz w:val="18"/>
            <w:szCs w:val="18"/>
            <w:lang w:val="en-US"/>
          </w:rPr>
          <w:t>meeting report</w:t>
        </w:r>
      </w:hyperlink>
      <w:r w:rsidR="00273AD6" w:rsidRPr="00B8676C">
        <w:rPr>
          <w:rFonts w:ascii="Cambria" w:eastAsia="Arial" w:hAnsi="Cambria" w:cs="Arial"/>
          <w:color w:val="1F497D" w:themeColor="text2"/>
          <w:sz w:val="18"/>
          <w:szCs w:val="18"/>
          <w:lang w:val="en-US"/>
        </w:rPr>
        <w:t>).</w:t>
      </w:r>
      <w:r w:rsidR="00273AD6" w:rsidRPr="00DD55FB">
        <w:rPr>
          <w:rFonts w:ascii="Cambria" w:eastAsia="Arial" w:hAnsi="Cambria" w:cs="Arial"/>
          <w:color w:val="1F497D" w:themeColor="text2"/>
          <w:sz w:val="18"/>
          <w:szCs w:val="18"/>
          <w:lang w:val="en-US"/>
        </w:rPr>
        <w:t xml:space="preserve">  </w:t>
      </w:r>
    </w:p>
    <w:p w14:paraId="1F4430EE" w14:textId="77777777" w:rsidR="003A64FB" w:rsidRPr="00DD55FB" w:rsidRDefault="003A64FB" w:rsidP="00A71AA0">
      <w:pPr>
        <w:spacing w:line="276" w:lineRule="auto"/>
        <w:outlineLvl w:val="0"/>
        <w:rPr>
          <w:rFonts w:ascii="Cambria" w:hAnsi="Cambria"/>
          <w:b/>
          <w:bCs/>
          <w:i/>
          <w:iCs/>
          <w:color w:val="1F497D" w:themeColor="text2"/>
          <w:sz w:val="18"/>
          <w:szCs w:val="18"/>
          <w:u w:val="single"/>
        </w:rPr>
      </w:pPr>
    </w:p>
    <w:p w14:paraId="1615E0E5" w14:textId="77777777" w:rsidR="003A64FB" w:rsidRDefault="003A64FB" w:rsidP="00A71AA0">
      <w:pPr>
        <w:spacing w:line="276" w:lineRule="auto"/>
        <w:outlineLvl w:val="0"/>
        <w:rPr>
          <w:rFonts w:ascii="Calibri" w:hAnsi="Calibri"/>
          <w:b/>
          <w:bCs/>
          <w:i/>
          <w:iCs/>
          <w:sz w:val="20"/>
          <w:u w:val="single"/>
        </w:rPr>
      </w:pPr>
    </w:p>
    <w:p w14:paraId="60618123" w14:textId="77777777" w:rsidR="003A64FB" w:rsidRPr="000430E1" w:rsidRDefault="003A64FB" w:rsidP="003A64FB">
      <w:pPr>
        <w:outlineLvl w:val="0"/>
        <w:rPr>
          <w:rFonts w:ascii="Cambria" w:hAnsi="Cambria"/>
          <w:i/>
          <w:iCs/>
          <w:color w:val="1F497D" w:themeColor="text2"/>
          <w:sz w:val="21"/>
          <w:szCs w:val="28"/>
          <w:u w:val="single"/>
        </w:rPr>
      </w:pPr>
      <w:r w:rsidRPr="000430E1">
        <w:rPr>
          <w:rFonts w:ascii="Cambria" w:hAnsi="Cambria"/>
          <w:b/>
          <w:bCs/>
          <w:i/>
          <w:iCs/>
          <w:color w:val="1F497D" w:themeColor="text2"/>
          <w:sz w:val="21"/>
          <w:szCs w:val="28"/>
          <w:u w:val="single"/>
        </w:rPr>
        <w:t>Activities</w:t>
      </w:r>
      <w:r w:rsidRPr="000430E1">
        <w:rPr>
          <w:rFonts w:ascii="Cambria" w:hAnsi="Cambria"/>
          <w:i/>
          <w:iCs/>
          <w:color w:val="1F497D" w:themeColor="text2"/>
          <w:sz w:val="21"/>
          <w:szCs w:val="28"/>
          <w:u w:val="single"/>
        </w:rPr>
        <w:t>:</w:t>
      </w:r>
      <w:r w:rsidRPr="000430E1">
        <w:rPr>
          <w:rFonts w:ascii="Cambria" w:hAnsi="Cambria"/>
          <w:color w:val="1F497D" w:themeColor="text2"/>
          <w:sz w:val="21"/>
          <w:szCs w:val="28"/>
          <w:u w:val="single"/>
        </w:rPr>
        <w:t xml:space="preserve"> </w:t>
      </w:r>
      <w:r w:rsidRPr="000430E1">
        <w:rPr>
          <w:rFonts w:ascii="Cambria" w:hAnsi="Cambria"/>
          <w:i/>
          <w:iCs/>
          <w:color w:val="1F497D" w:themeColor="text2"/>
          <w:sz w:val="21"/>
          <w:szCs w:val="28"/>
          <w:u w:val="single"/>
        </w:rPr>
        <w:t xml:space="preserve">Finalization of the Carpathian Red Lists </w:t>
      </w:r>
    </w:p>
    <w:p w14:paraId="17A414A7" w14:textId="77777777" w:rsidR="003A64FB" w:rsidRDefault="003A64FB" w:rsidP="003A64FB">
      <w:pPr>
        <w:rPr>
          <w:sz w:val="20"/>
          <w:lang w:eastAsia="zh-CN"/>
        </w:rPr>
      </w:pPr>
    </w:p>
    <w:p w14:paraId="0CB90497" w14:textId="65D83DC7" w:rsidR="003A64FB" w:rsidRPr="00273AD6" w:rsidRDefault="003A64FB" w:rsidP="00A71AA0">
      <w:pPr>
        <w:spacing w:line="276" w:lineRule="auto"/>
        <w:jc w:val="both"/>
        <w:rPr>
          <w:rFonts w:ascii="Cambria" w:eastAsia="Arial" w:hAnsi="Cambria" w:cs="Arial"/>
          <w:color w:val="1F497D" w:themeColor="text2"/>
          <w:sz w:val="20"/>
          <w:szCs w:val="20"/>
        </w:rPr>
      </w:pPr>
      <w:r w:rsidRPr="00273AD6">
        <w:rPr>
          <w:rFonts w:ascii="Cambria" w:eastAsia="Arial" w:hAnsi="Cambria" w:cs="Arial"/>
          <w:color w:val="1F497D" w:themeColor="text2"/>
          <w:sz w:val="20"/>
          <w:szCs w:val="20"/>
        </w:rPr>
        <w:lastRenderedPageBreak/>
        <w:t xml:space="preserve">Following the recommendation of </w:t>
      </w:r>
      <w:r w:rsidR="00273AD6" w:rsidRPr="00273AD6">
        <w:rPr>
          <w:rFonts w:ascii="Cambria" w:eastAsia="Arial" w:hAnsi="Cambria" w:cs="Arial"/>
          <w:color w:val="1F497D" w:themeColor="text2"/>
          <w:sz w:val="20"/>
          <w:szCs w:val="20"/>
        </w:rPr>
        <w:t>the 9</w:t>
      </w:r>
      <w:r w:rsidR="00F714FB" w:rsidRPr="00F714FB">
        <w:rPr>
          <w:rFonts w:ascii="Cambria" w:eastAsia="Arial" w:hAnsi="Cambria" w:cs="Arial"/>
          <w:color w:val="1F497D" w:themeColor="text2"/>
          <w:sz w:val="20"/>
          <w:szCs w:val="20"/>
          <w:vertAlign w:val="superscript"/>
        </w:rPr>
        <w:t>th</w:t>
      </w:r>
      <w:r w:rsidR="00F714FB">
        <w:rPr>
          <w:rFonts w:ascii="Cambria" w:eastAsia="Arial" w:hAnsi="Cambria" w:cs="Arial"/>
          <w:color w:val="1F497D" w:themeColor="text2"/>
          <w:sz w:val="20"/>
          <w:szCs w:val="20"/>
        </w:rPr>
        <w:t xml:space="preserve"> </w:t>
      </w:r>
      <w:r w:rsidRPr="00273AD6">
        <w:rPr>
          <w:rFonts w:ascii="Cambria" w:eastAsia="Arial" w:hAnsi="Cambria" w:cs="Arial"/>
          <w:color w:val="1F497D" w:themeColor="text2"/>
          <w:sz w:val="20"/>
          <w:szCs w:val="20"/>
        </w:rPr>
        <w:t xml:space="preserve">CCIC, the Secretariat asked the Parties to submit concrete suggestions on how to further work regarding the Carpathian Red Lists in line with decision COP5/4 which calls upon the Parties to submit the official comments and/or positions on the Lists to the CCIC. </w:t>
      </w:r>
    </w:p>
    <w:p w14:paraId="30F1D7FE" w14:textId="77777777" w:rsidR="003A64FB" w:rsidRPr="00273AD6" w:rsidRDefault="003A64FB" w:rsidP="003A64FB">
      <w:pPr>
        <w:tabs>
          <w:tab w:val="left" w:pos="260"/>
        </w:tabs>
        <w:jc w:val="both"/>
        <w:rPr>
          <w:rFonts w:ascii="Cambria" w:eastAsia="Arial" w:hAnsi="Cambria" w:cs="Arial"/>
          <w:color w:val="1F497D" w:themeColor="text2"/>
          <w:sz w:val="20"/>
          <w:szCs w:val="20"/>
        </w:rPr>
      </w:pPr>
    </w:p>
    <w:p w14:paraId="48F7FB85" w14:textId="77777777" w:rsidR="003A64FB" w:rsidRPr="00273AD6" w:rsidRDefault="003A64FB" w:rsidP="003A64FB">
      <w:pPr>
        <w:pStyle w:val="NormalWeb"/>
        <w:spacing w:before="0" w:beforeAutospacing="0" w:after="0" w:afterAutospacing="0"/>
        <w:jc w:val="both"/>
        <w:rPr>
          <w:rFonts w:ascii="Cambria" w:eastAsia="Arial" w:hAnsi="Cambria" w:cs="Arial"/>
          <w:i/>
          <w:iCs/>
          <w:color w:val="1F497D" w:themeColor="text2"/>
          <w:sz w:val="20"/>
          <w:szCs w:val="20"/>
        </w:rPr>
      </w:pPr>
      <w:r w:rsidRPr="00273AD6">
        <w:rPr>
          <w:rFonts w:ascii="Cambria" w:eastAsia="Arial" w:hAnsi="Cambria" w:cs="Arial"/>
          <w:i/>
          <w:iCs/>
          <w:color w:val="1F497D" w:themeColor="text2"/>
          <w:sz w:val="20"/>
          <w:szCs w:val="20"/>
        </w:rPr>
        <w:t xml:space="preserve">Decision COP5/4 para 1. </w:t>
      </w:r>
    </w:p>
    <w:p w14:paraId="6C790BC2" w14:textId="77777777" w:rsidR="003A64FB" w:rsidRPr="00273AD6" w:rsidRDefault="003A64FB" w:rsidP="00A71AA0">
      <w:pPr>
        <w:pStyle w:val="NormalWeb"/>
        <w:spacing w:before="0" w:beforeAutospacing="0" w:after="0" w:afterAutospacing="0" w:line="276" w:lineRule="auto"/>
        <w:jc w:val="both"/>
        <w:rPr>
          <w:rFonts w:ascii="Cambria" w:eastAsia="Arial" w:hAnsi="Cambria" w:cs="Arial"/>
          <w:i/>
          <w:iCs/>
          <w:color w:val="1F497D" w:themeColor="text2"/>
          <w:sz w:val="20"/>
          <w:szCs w:val="20"/>
        </w:rPr>
      </w:pPr>
      <w:r w:rsidRPr="00273AD6">
        <w:rPr>
          <w:rFonts w:ascii="Cambria" w:eastAsia="Arial" w:hAnsi="Cambria" w:cs="Arial"/>
          <w:i/>
          <w:iCs/>
          <w:color w:val="1F497D" w:themeColor="text2"/>
          <w:sz w:val="20"/>
          <w:szCs w:val="20"/>
        </w:rPr>
        <w:t xml:space="preserve">Reiterating paragraph 7 of decision COP4/1 on Carpathian Red List of Habitats, the Carpathian Red List of Species and the Lists of Invasive and Endemic Species in the Carpathians, notes with concern the lack of progress in finalization of the Red Lists, further notes that for some Parties more work and projects are needed in order to complete them, calls upon the Parties to submit the official comments and/or positions on the Lists to the Carpathian Convention Implementation Committee (hereinafter CCIC) for consideration at its next meeting, as a step forward in achieving the implementation of Article 8 and 12 of the Protocol on Conservation and Sustainable Use of Biological and Landscape Diversity to the Framework Convention on the Protection and Sustainable Development of the Carpathians (hereinafter Biodiversity Protocol); </w:t>
      </w:r>
    </w:p>
    <w:p w14:paraId="64953910" w14:textId="1DD44B0F" w:rsidR="35028617" w:rsidRDefault="003A64FB" w:rsidP="35028617">
      <w:pPr>
        <w:pStyle w:val="NormalWeb"/>
        <w:spacing w:line="276" w:lineRule="auto"/>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Only the Czech Republic responded to this request, sustaining its position on the issue from 2017, suggesting that at this stage the revision or completion of the Carpathian Red Lists should be done at national level, if needed by any Party. Furthermore, no more discussion on the topic should take place until new inputs are provided by the Parties in question. </w:t>
      </w:r>
    </w:p>
    <w:p w14:paraId="73C2E349" w14:textId="77777777" w:rsidR="003A64FB" w:rsidRPr="00273AD6" w:rsidRDefault="003A64FB" w:rsidP="00A71AA0">
      <w:pPr>
        <w:pStyle w:val="NormalWeb"/>
        <w:spacing w:line="276" w:lineRule="auto"/>
        <w:jc w:val="both"/>
        <w:rPr>
          <w:rFonts w:ascii="Cambria" w:eastAsia="Arial" w:hAnsi="Cambria" w:cs="Arial"/>
          <w:color w:val="1F497D" w:themeColor="text2"/>
          <w:sz w:val="20"/>
          <w:szCs w:val="20"/>
        </w:rPr>
      </w:pPr>
      <w:r w:rsidRPr="00273AD6">
        <w:rPr>
          <w:rFonts w:ascii="Cambria" w:eastAsia="Arial" w:hAnsi="Cambria" w:cs="Arial"/>
          <w:color w:val="1F497D" w:themeColor="text2"/>
          <w:sz w:val="20"/>
          <w:szCs w:val="20"/>
        </w:rPr>
        <w:t xml:space="preserve">The Czech Republic, which expressed readiness to adoption of the Carpathian Red List of Forest Habitats and the Red List of Vascular Plants of the Carpathians, however having in mind that for some of the Parties the list in questions are not exhaustive, the Czech Republic sustains its proposal to submit both lists to the COP for adoption as provisional Red Lists. The following argumentation was provided - “even the report elaborated within the </w:t>
      </w:r>
      <w:proofErr w:type="spellStart"/>
      <w:r w:rsidRPr="00273AD6">
        <w:rPr>
          <w:rFonts w:ascii="Cambria" w:eastAsia="Arial" w:hAnsi="Cambria" w:cs="Arial"/>
          <w:color w:val="1F497D" w:themeColor="text2"/>
          <w:sz w:val="20"/>
          <w:szCs w:val="20"/>
        </w:rPr>
        <w:t>BioREGIO</w:t>
      </w:r>
      <w:proofErr w:type="spellEnd"/>
      <w:r w:rsidRPr="00273AD6">
        <w:rPr>
          <w:rFonts w:ascii="Cambria" w:eastAsia="Arial" w:hAnsi="Cambria" w:cs="Arial"/>
          <w:color w:val="1F497D" w:themeColor="text2"/>
          <w:sz w:val="20"/>
          <w:szCs w:val="20"/>
        </w:rPr>
        <w:t xml:space="preserve"> Carpathians project recognizes that it is only the first summary of the draft red lists (the present lists are drafts based on recently available data and knowledge that are in many cases not sufficient for objective assessment) and that, namely in the case of forest habitats, “the list should be considered as very preliminary Red List, which should be commented and revised according to new data and adapted list of limits and criteria and sub criteria.” The report itself mentions several flaws concerning methodological approaches and results. Taking into account that further improvement of current lists is necessary, yet not to be foreseen in any near future due to lack of financial as well as personal capacity, and that at the same time, the Protocol on Biodiversity does stipulate that the Conference of the Parties shall adopt a list of endangered natural and seminatural habitat types as well as of endangered flora and fauna species native to the Carpathians, the Parties find themselves in a tricky position”</w:t>
      </w:r>
    </w:p>
    <w:p w14:paraId="16965717" w14:textId="1D244C0E" w:rsidR="003A64FB" w:rsidRPr="00273AD6" w:rsidRDefault="003A64FB" w:rsidP="00A71AA0">
      <w:pPr>
        <w:tabs>
          <w:tab w:val="left" w:pos="260"/>
        </w:tabs>
        <w:spacing w:line="276" w:lineRule="auto"/>
        <w:jc w:val="both"/>
        <w:rPr>
          <w:rFonts w:ascii="Cambria" w:eastAsia="Arial" w:hAnsi="Cambria" w:cs="Arial"/>
          <w:color w:val="1F497D" w:themeColor="text2"/>
          <w:sz w:val="20"/>
          <w:szCs w:val="20"/>
        </w:rPr>
      </w:pPr>
      <w:r w:rsidRPr="00273AD6">
        <w:rPr>
          <w:rFonts w:ascii="Cambria" w:eastAsia="Arial" w:hAnsi="Cambria" w:cs="Arial"/>
          <w:color w:val="1F497D" w:themeColor="text2"/>
          <w:sz w:val="20"/>
          <w:szCs w:val="20"/>
        </w:rPr>
        <w:t xml:space="preserve">Since no further responses were provided, the topic of the Red Lists was not officially added to the agenda of the </w:t>
      </w:r>
      <w:r w:rsidR="00192CFB">
        <w:rPr>
          <w:rFonts w:ascii="Cambria" w:eastAsia="Arial" w:hAnsi="Cambria" w:cs="Arial"/>
          <w:color w:val="1F497D" w:themeColor="text2"/>
          <w:sz w:val="20"/>
          <w:szCs w:val="20"/>
        </w:rPr>
        <w:t>9</w:t>
      </w:r>
      <w:r w:rsidR="00192CFB" w:rsidRPr="00192CFB">
        <w:rPr>
          <w:rFonts w:ascii="Cambria" w:eastAsia="Arial" w:hAnsi="Cambria" w:cs="Arial"/>
          <w:color w:val="1F497D" w:themeColor="text2"/>
          <w:sz w:val="20"/>
          <w:szCs w:val="20"/>
          <w:vertAlign w:val="superscript"/>
        </w:rPr>
        <w:t>th</w:t>
      </w:r>
      <w:r w:rsidR="00192CFB">
        <w:rPr>
          <w:rFonts w:ascii="Cambria" w:eastAsia="Arial" w:hAnsi="Cambria" w:cs="Arial"/>
          <w:color w:val="1F497D" w:themeColor="text2"/>
          <w:sz w:val="20"/>
          <w:szCs w:val="20"/>
        </w:rPr>
        <w:t xml:space="preserve"> </w:t>
      </w:r>
      <w:r w:rsidRPr="00273AD6">
        <w:rPr>
          <w:rFonts w:ascii="Cambria" w:eastAsia="Arial" w:hAnsi="Cambria" w:cs="Arial"/>
          <w:color w:val="1F497D" w:themeColor="text2"/>
          <w:sz w:val="20"/>
          <w:szCs w:val="20"/>
        </w:rPr>
        <w:t>meeting of the</w:t>
      </w:r>
      <w:r w:rsidR="00192CFB">
        <w:rPr>
          <w:rFonts w:ascii="Cambria" w:eastAsia="Arial" w:hAnsi="Cambria" w:cs="Arial"/>
          <w:color w:val="1F497D" w:themeColor="text2"/>
          <w:sz w:val="20"/>
          <w:szCs w:val="20"/>
        </w:rPr>
        <w:t xml:space="preserve"> </w:t>
      </w:r>
      <w:r w:rsidRPr="00273AD6">
        <w:rPr>
          <w:rFonts w:ascii="Cambria" w:eastAsia="Arial" w:hAnsi="Cambria" w:cs="Arial"/>
          <w:color w:val="1F497D" w:themeColor="text2"/>
          <w:sz w:val="20"/>
          <w:szCs w:val="20"/>
        </w:rPr>
        <w:t>Working Group on Biodiversit</w:t>
      </w:r>
      <w:r w:rsidR="00F714FB">
        <w:rPr>
          <w:rFonts w:ascii="Cambria" w:eastAsia="Arial" w:hAnsi="Cambria" w:cs="Arial"/>
          <w:color w:val="1F497D" w:themeColor="text2"/>
          <w:sz w:val="20"/>
          <w:szCs w:val="20"/>
        </w:rPr>
        <w:t>y</w:t>
      </w:r>
      <w:r w:rsidRPr="00273AD6">
        <w:rPr>
          <w:rFonts w:ascii="Cambria" w:eastAsia="Arial" w:hAnsi="Cambria" w:cs="Arial"/>
          <w:color w:val="1F497D" w:themeColor="text2"/>
          <w:sz w:val="20"/>
          <w:szCs w:val="20"/>
        </w:rPr>
        <w:t>.</w:t>
      </w:r>
    </w:p>
    <w:p w14:paraId="2097D2AB" w14:textId="77777777" w:rsidR="003A64FB" w:rsidRDefault="003A64FB" w:rsidP="003A64FB">
      <w:pPr>
        <w:tabs>
          <w:tab w:val="left" w:pos="260"/>
        </w:tabs>
        <w:jc w:val="both"/>
        <w:rPr>
          <w:rFonts w:asciiTheme="majorHAnsi" w:eastAsia="Arial" w:hAnsiTheme="majorHAnsi" w:cs="Arial"/>
          <w:color w:val="333333"/>
          <w:sz w:val="20"/>
          <w:szCs w:val="20"/>
        </w:rPr>
      </w:pPr>
    </w:p>
    <w:p w14:paraId="7B799E45" w14:textId="77777777" w:rsidR="003A64FB" w:rsidRDefault="003A64FB" w:rsidP="003A64FB">
      <w:pPr>
        <w:tabs>
          <w:tab w:val="left" w:pos="260"/>
        </w:tabs>
        <w:jc w:val="both"/>
        <w:rPr>
          <w:sz w:val="20"/>
          <w:lang w:eastAsia="zh-CN"/>
        </w:rPr>
      </w:pPr>
    </w:p>
    <w:p w14:paraId="03B9A718" w14:textId="77777777" w:rsidR="003A64FB" w:rsidRPr="005B76CE" w:rsidRDefault="003A64FB" w:rsidP="003A64FB">
      <w:pPr>
        <w:outlineLvl w:val="0"/>
        <w:rPr>
          <w:rFonts w:ascii="Cambria" w:eastAsia="Arial" w:hAnsi="Cambria" w:cs="Arial"/>
          <w:i/>
          <w:iCs/>
          <w:color w:val="1F497D" w:themeColor="text2"/>
          <w:sz w:val="21"/>
          <w:szCs w:val="21"/>
          <w:u w:val="single"/>
        </w:rPr>
      </w:pPr>
      <w:r w:rsidRPr="005B76CE">
        <w:rPr>
          <w:rFonts w:ascii="Cambria" w:eastAsia="Arial" w:hAnsi="Cambria" w:cs="Arial"/>
          <w:b/>
          <w:bCs/>
          <w:i/>
          <w:iCs/>
          <w:color w:val="1F497D" w:themeColor="text2"/>
          <w:sz w:val="21"/>
          <w:szCs w:val="21"/>
          <w:u w:val="single"/>
        </w:rPr>
        <w:t>Activities:</w:t>
      </w:r>
      <w:r w:rsidRPr="005B76CE">
        <w:rPr>
          <w:rFonts w:ascii="Cambria" w:eastAsia="Arial" w:hAnsi="Cambria" w:cs="Arial"/>
          <w:i/>
          <w:iCs/>
          <w:color w:val="1F497D" w:themeColor="text2"/>
          <w:sz w:val="21"/>
          <w:szCs w:val="21"/>
          <w:u w:val="single"/>
        </w:rPr>
        <w:t xml:space="preserve"> Consideration of the National Reports on the Implementation of the Biodiversity Protocol</w:t>
      </w:r>
    </w:p>
    <w:p w14:paraId="044BF819" w14:textId="1D54C5D3" w:rsidR="003A64FB" w:rsidRPr="000430E1" w:rsidRDefault="003A64FB" w:rsidP="00A71AA0">
      <w:pPr>
        <w:pStyle w:val="NormalWeb"/>
        <w:spacing w:line="276" w:lineRule="auto"/>
        <w:jc w:val="both"/>
        <w:rPr>
          <w:rFonts w:ascii="Cambria" w:eastAsia="Arial" w:hAnsi="Cambria" w:cs="Arial"/>
          <w:color w:val="1F497D" w:themeColor="text2"/>
          <w:sz w:val="20"/>
          <w:szCs w:val="20"/>
        </w:rPr>
      </w:pPr>
      <w:r w:rsidRPr="000430E1">
        <w:rPr>
          <w:rFonts w:asciiTheme="majorHAnsi" w:eastAsia="Arial" w:hAnsiTheme="majorHAnsi" w:cs="Arial"/>
          <w:color w:val="333333"/>
          <w:sz w:val="20"/>
          <w:szCs w:val="20"/>
        </w:rPr>
        <w:lastRenderedPageBreak/>
        <w:t>D</w:t>
      </w:r>
      <w:r w:rsidRPr="000430E1">
        <w:rPr>
          <w:rFonts w:ascii="Cambria" w:eastAsia="Arial" w:hAnsi="Cambria" w:cs="Arial"/>
          <w:color w:val="1F497D" w:themeColor="text2"/>
          <w:sz w:val="20"/>
          <w:szCs w:val="20"/>
        </w:rPr>
        <w:t>uring the</w:t>
      </w:r>
      <w:r w:rsidR="000430E1" w:rsidRPr="000430E1">
        <w:rPr>
          <w:rFonts w:ascii="Cambria" w:eastAsia="Arial" w:hAnsi="Cambria" w:cs="Arial"/>
          <w:color w:val="1F497D" w:themeColor="text2"/>
          <w:sz w:val="20"/>
          <w:szCs w:val="20"/>
          <w:lang w:val="en-US"/>
        </w:rPr>
        <w:t xml:space="preserve"> </w:t>
      </w:r>
      <w:r w:rsidR="000430E1">
        <w:rPr>
          <w:rFonts w:ascii="Cambria" w:eastAsia="Arial" w:hAnsi="Cambria" w:cs="Arial"/>
          <w:color w:val="1F497D" w:themeColor="text2"/>
          <w:sz w:val="20"/>
          <w:szCs w:val="20"/>
          <w:lang w:val="en-US"/>
        </w:rPr>
        <w:t>9</w:t>
      </w:r>
      <w:r w:rsidR="000430E1" w:rsidRPr="000430E1">
        <w:rPr>
          <w:rFonts w:ascii="Cambria" w:eastAsia="Arial" w:hAnsi="Cambria" w:cs="Arial"/>
          <w:color w:val="1F497D" w:themeColor="text2"/>
          <w:sz w:val="20"/>
          <w:szCs w:val="20"/>
          <w:vertAlign w:val="superscript"/>
          <w:lang w:val="en-US"/>
        </w:rPr>
        <w:t>th</w:t>
      </w:r>
      <w:r w:rsidR="000430E1">
        <w:rPr>
          <w:rFonts w:ascii="Cambria" w:eastAsia="Arial" w:hAnsi="Cambria" w:cs="Arial"/>
          <w:color w:val="1F497D" w:themeColor="text2"/>
          <w:sz w:val="20"/>
          <w:szCs w:val="20"/>
          <w:lang w:val="en-US"/>
        </w:rPr>
        <w:t xml:space="preserve"> </w:t>
      </w:r>
      <w:r w:rsidR="005C1B07">
        <w:rPr>
          <w:rFonts w:ascii="Cambria" w:eastAsia="Arial" w:hAnsi="Cambria" w:cs="Arial"/>
          <w:color w:val="1F497D" w:themeColor="text2"/>
          <w:sz w:val="20"/>
          <w:szCs w:val="20"/>
          <w:lang w:val="en-US"/>
        </w:rPr>
        <w:t>CICC</w:t>
      </w:r>
      <w:r w:rsidR="00192CFB">
        <w:rPr>
          <w:rFonts w:ascii="Cambria" w:eastAsia="Arial" w:hAnsi="Cambria" w:cs="Arial"/>
          <w:color w:val="1F497D" w:themeColor="text2"/>
          <w:sz w:val="20"/>
          <w:szCs w:val="20"/>
          <w:lang w:val="en-US"/>
        </w:rPr>
        <w:t xml:space="preserve"> meeting</w:t>
      </w:r>
      <w:r w:rsidR="005C1B07">
        <w:rPr>
          <w:rFonts w:ascii="Cambria" w:eastAsia="Arial" w:hAnsi="Cambria" w:cs="Arial"/>
          <w:color w:val="1F497D" w:themeColor="text2"/>
          <w:sz w:val="20"/>
          <w:szCs w:val="20"/>
          <w:lang w:val="en-US"/>
        </w:rPr>
        <w:t xml:space="preserve"> </w:t>
      </w:r>
      <w:r w:rsidRPr="000430E1">
        <w:rPr>
          <w:rFonts w:ascii="Cambria" w:eastAsia="Arial" w:hAnsi="Cambria" w:cs="Arial"/>
          <w:color w:val="1F497D" w:themeColor="text2"/>
          <w:sz w:val="20"/>
          <w:szCs w:val="20"/>
        </w:rPr>
        <w:t>the</w:t>
      </w:r>
      <w:r w:rsidR="00F714FB">
        <w:rPr>
          <w:rFonts w:ascii="Cambria" w:eastAsia="Arial" w:hAnsi="Cambria" w:cs="Arial"/>
          <w:color w:val="1F497D" w:themeColor="text2"/>
          <w:sz w:val="20"/>
          <w:szCs w:val="20"/>
        </w:rPr>
        <w:t xml:space="preserve"> </w:t>
      </w:r>
      <w:r w:rsidRPr="000430E1">
        <w:rPr>
          <w:rFonts w:ascii="Cambria" w:eastAsia="Arial" w:hAnsi="Cambria" w:cs="Arial"/>
          <w:color w:val="1F497D" w:themeColor="text2"/>
          <w:sz w:val="20"/>
          <w:szCs w:val="20"/>
        </w:rPr>
        <w:t xml:space="preserve">Secretariat </w:t>
      </w:r>
      <w:r w:rsidRPr="009E5E5C">
        <w:rPr>
          <w:rFonts w:ascii="Cambria" w:eastAsia="Arial" w:hAnsi="Cambria" w:cs="Arial"/>
          <w:color w:val="1F497D" w:themeColor="text2"/>
          <w:sz w:val="20"/>
          <w:szCs w:val="20"/>
        </w:rPr>
        <w:t xml:space="preserve">presented the </w:t>
      </w:r>
      <w:hyperlink r:id="rId36" w:history="1">
        <w:r w:rsidRPr="009E5E5C">
          <w:rPr>
            <w:rStyle w:val="Hyperlink"/>
            <w:rFonts w:ascii="Cambria" w:eastAsia="Arial" w:hAnsi="Cambria" w:cs="Arial"/>
            <w:sz w:val="20"/>
            <w:szCs w:val="20"/>
          </w:rPr>
          <w:t>conclusion of the of national reports on implementation of the Biodiversity Protocol</w:t>
        </w:r>
      </w:hyperlink>
      <w:r w:rsidRPr="009E5E5C">
        <w:rPr>
          <w:rFonts w:ascii="Cambria" w:eastAsia="Arial" w:hAnsi="Cambria" w:cs="Arial"/>
          <w:color w:val="1F497D" w:themeColor="text2"/>
          <w:sz w:val="20"/>
          <w:szCs w:val="20"/>
        </w:rPr>
        <w:t xml:space="preserve"> </w:t>
      </w:r>
      <w:r w:rsidR="00273AD6" w:rsidRPr="009E5E5C">
        <w:rPr>
          <w:rFonts w:ascii="Cambria" w:eastAsia="Arial" w:hAnsi="Cambria" w:cs="Arial"/>
          <w:color w:val="1F497D" w:themeColor="text2"/>
          <w:sz w:val="20"/>
          <w:szCs w:val="20"/>
        </w:rPr>
        <w:t xml:space="preserve">that were </w:t>
      </w:r>
      <w:r w:rsidRPr="009E5E5C">
        <w:rPr>
          <w:rFonts w:ascii="Cambria" w:eastAsia="Arial" w:hAnsi="Cambria" w:cs="Arial"/>
          <w:color w:val="1F497D" w:themeColor="text2"/>
          <w:sz w:val="20"/>
          <w:szCs w:val="20"/>
        </w:rPr>
        <w:t>received from the Parties. The summary conducted by the Secretariat, showed that the current reporting format is not bringing specific added value for the implementation of the Biodiversity</w:t>
      </w:r>
      <w:r w:rsidR="00DB786D" w:rsidRPr="009E5E5C">
        <w:rPr>
          <w:rFonts w:ascii="Cambria" w:eastAsia="Arial" w:hAnsi="Cambria" w:cs="Arial"/>
          <w:color w:val="1F497D" w:themeColor="text2"/>
          <w:sz w:val="20"/>
          <w:szCs w:val="20"/>
        </w:rPr>
        <w:t xml:space="preserve"> Protocol</w:t>
      </w:r>
      <w:r w:rsidRPr="009E5E5C">
        <w:rPr>
          <w:rFonts w:ascii="Cambria" w:eastAsia="Arial" w:hAnsi="Cambria" w:cs="Arial"/>
          <w:color w:val="1F497D" w:themeColor="text2"/>
          <w:sz w:val="20"/>
          <w:szCs w:val="20"/>
        </w:rPr>
        <w:t xml:space="preserve"> in the Carpathians, since the vast majority</w:t>
      </w:r>
      <w:r w:rsidRPr="000430E1">
        <w:rPr>
          <w:rFonts w:ascii="Cambria" w:eastAsia="Arial" w:hAnsi="Cambria" w:cs="Arial"/>
          <w:color w:val="1F497D" w:themeColor="text2"/>
          <w:sz w:val="20"/>
          <w:szCs w:val="20"/>
        </w:rPr>
        <w:t xml:space="preserve"> of measures reported by the Parties have been implemented under other </w:t>
      </w:r>
      <w:r w:rsidR="00DB786D" w:rsidRPr="000430E1">
        <w:rPr>
          <w:rFonts w:ascii="Cambria" w:eastAsia="Arial" w:hAnsi="Cambria" w:cs="Arial"/>
          <w:color w:val="1F497D" w:themeColor="text2"/>
          <w:sz w:val="20"/>
          <w:szCs w:val="20"/>
        </w:rPr>
        <w:t xml:space="preserve">international </w:t>
      </w:r>
      <w:r w:rsidRPr="000430E1">
        <w:rPr>
          <w:rFonts w:ascii="Cambria" w:eastAsia="Arial" w:hAnsi="Cambria" w:cs="Arial"/>
          <w:color w:val="1F497D" w:themeColor="text2"/>
          <w:sz w:val="20"/>
          <w:szCs w:val="20"/>
        </w:rPr>
        <w:t>instruments e.g. other international conventions (in particular the Convention on Biological Diversity), EU policies and strategic documents (incl. the EU Biodiversity Strategy</w:t>
      </w:r>
      <w:r w:rsidR="00DB786D" w:rsidRPr="000430E1">
        <w:rPr>
          <w:rFonts w:ascii="Cambria" w:eastAsia="Arial" w:hAnsi="Cambria" w:cs="Arial"/>
          <w:color w:val="1F497D" w:themeColor="text2"/>
          <w:sz w:val="20"/>
          <w:szCs w:val="20"/>
        </w:rPr>
        <w:t xml:space="preserve">) </w:t>
      </w:r>
      <w:r w:rsidRPr="000430E1">
        <w:rPr>
          <w:rFonts w:ascii="Cambria" w:eastAsia="Arial" w:hAnsi="Cambria" w:cs="Arial"/>
          <w:color w:val="1F497D" w:themeColor="text2"/>
          <w:sz w:val="20"/>
          <w:szCs w:val="20"/>
        </w:rPr>
        <w:t>and various national policies, strategies, programmes and action plans currently in force,</w:t>
      </w:r>
      <w:r w:rsidR="00DB786D" w:rsidRPr="000430E1">
        <w:rPr>
          <w:rFonts w:ascii="Cambria" w:eastAsia="Arial" w:hAnsi="Cambria" w:cs="Arial"/>
          <w:color w:val="1F497D" w:themeColor="text2"/>
          <w:sz w:val="20"/>
          <w:szCs w:val="20"/>
        </w:rPr>
        <w:t xml:space="preserve"> that are being </w:t>
      </w:r>
      <w:r w:rsidRPr="000430E1">
        <w:rPr>
          <w:rFonts w:ascii="Cambria" w:eastAsia="Arial" w:hAnsi="Cambria" w:cs="Arial"/>
          <w:color w:val="1F497D" w:themeColor="text2"/>
          <w:sz w:val="20"/>
          <w:szCs w:val="20"/>
        </w:rPr>
        <w:t xml:space="preserve"> implemented at the scale of the whole country. Thus, with no particular focus on the Carpathians. </w:t>
      </w:r>
    </w:p>
    <w:p w14:paraId="71798948" w14:textId="7C665BF1" w:rsidR="003A64FB" w:rsidRPr="000430E1" w:rsidRDefault="00DB786D" w:rsidP="00A71AA0">
      <w:pPr>
        <w:pStyle w:val="NormalWeb"/>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Based on the summery, the </w:t>
      </w:r>
      <w:r w:rsidR="003A64FB" w:rsidRPr="000430E1">
        <w:rPr>
          <w:rFonts w:ascii="Cambria" w:eastAsia="Arial" w:hAnsi="Cambria" w:cs="Arial"/>
          <w:color w:val="1F497D" w:themeColor="text2"/>
          <w:sz w:val="20"/>
          <w:szCs w:val="20"/>
        </w:rPr>
        <w:t xml:space="preserve">following recommendation shall be taken into consideration while preparing a template for the comprehensive National Report on Implementation of the Carpathian Convention covering all the Protocols and other relevant sectors, requested by the COP5: </w:t>
      </w:r>
    </w:p>
    <w:p w14:paraId="5E9483D1"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National Reports should first and foremost focus on activities and achievements resulting from the implementation of the Carpathian Convention and its Protocol, in particular those implemented and achieved in cooperation with other Parties, which would then prove the real added value of implementing the Convention and its Protocol </w:t>
      </w:r>
    </w:p>
    <w:p w14:paraId="0291E217"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National Reports should provide an opportunity to monitor the implementation of the Protocol with the use of Protocol - specific progress indicators (quantitative and/or qualitative) instead of extensive descriptions, in particular if such could overlap with publicly available national reports to other relevant Conventions (e.g. the CBD) </w:t>
      </w:r>
    </w:p>
    <w:p w14:paraId="319B34D1"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 xml:space="preserve">need for better involvement of Carpathian local self-government units in the implementation of the Protocol on similar terms as bodies, organizational units and institutions belonging to government administration; </w:t>
      </w:r>
    </w:p>
    <w:p w14:paraId="2A461311" w14:textId="77777777" w:rsidR="003A64FB" w:rsidRPr="000430E1" w:rsidRDefault="003A64FB" w:rsidP="00A71AA0">
      <w:pPr>
        <w:pStyle w:val="NormalWeb"/>
        <w:numPr>
          <w:ilvl w:val="0"/>
          <w:numId w:val="3"/>
        </w:numPr>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need for awareness raising about the Protocol among stakeholders</w:t>
      </w:r>
    </w:p>
    <w:p w14:paraId="5CBB6FD8" w14:textId="32EA5BA0" w:rsidR="00DB786D" w:rsidRPr="00A14659" w:rsidRDefault="003A64FB" w:rsidP="00A14659">
      <w:pPr>
        <w:pStyle w:val="NormalWeb"/>
        <w:spacing w:line="276" w:lineRule="auto"/>
        <w:jc w:val="both"/>
        <w:rPr>
          <w:rFonts w:ascii="Cambria" w:eastAsia="Arial" w:hAnsi="Cambria" w:cs="Arial"/>
          <w:color w:val="1F497D" w:themeColor="text2"/>
          <w:sz w:val="20"/>
          <w:szCs w:val="20"/>
        </w:rPr>
      </w:pPr>
      <w:r w:rsidRPr="000430E1">
        <w:rPr>
          <w:rFonts w:ascii="Cambria" w:eastAsia="Arial" w:hAnsi="Cambria" w:cs="Arial"/>
          <w:color w:val="1F497D" w:themeColor="text2"/>
          <w:sz w:val="20"/>
          <w:szCs w:val="20"/>
        </w:rPr>
        <w:t>As mentioned in the sector on Implementation of the Carpathian Convention, the Secretariat has</w:t>
      </w:r>
      <w:r w:rsidR="00DB786D" w:rsidRPr="000430E1">
        <w:rPr>
          <w:rFonts w:ascii="Cambria" w:eastAsia="Arial" w:hAnsi="Cambria" w:cs="Arial"/>
          <w:color w:val="1F497D" w:themeColor="text2"/>
          <w:sz w:val="20"/>
          <w:szCs w:val="20"/>
        </w:rPr>
        <w:t xml:space="preserve"> developed a draft of guidelines and reporting template for a comprehensive National Report on Implementation of the Carpathian Convention covering all the Protocols and other relevant sector that was shared with the Carpathian Convention Implementation Committee. However, the complex nature of the Carpathian Convention and broad scope of thematic sectors under its implementations, as well as the request by the Parties to make the reporting specific to the Carpathian Region only, requires more time for consultations and further elaboration. At the same time, the Secretariat has engaged in consultation on possibilities to include the reporting on the Carpathian Convention in Data Report Tool for MEAs (</w:t>
      </w:r>
      <w:proofErr w:type="spellStart"/>
      <w:r w:rsidR="00DB786D" w:rsidRPr="000430E1">
        <w:rPr>
          <w:rFonts w:ascii="Cambria" w:eastAsia="Arial" w:hAnsi="Cambria" w:cs="Arial"/>
          <w:color w:val="1F497D" w:themeColor="text2"/>
          <w:sz w:val="20"/>
          <w:szCs w:val="20"/>
        </w:rPr>
        <w:t>DaRT</w:t>
      </w:r>
      <w:proofErr w:type="spellEnd"/>
      <w:r w:rsidR="00DB786D" w:rsidRPr="000430E1">
        <w:rPr>
          <w:rFonts w:ascii="Cambria" w:eastAsia="Arial" w:hAnsi="Cambria" w:cs="Arial"/>
          <w:color w:val="1F497D" w:themeColor="text2"/>
          <w:sz w:val="20"/>
          <w:szCs w:val="20"/>
        </w:rPr>
        <w:t xml:space="preserve">) being developed by UNEP. </w:t>
      </w:r>
    </w:p>
    <w:p w14:paraId="63F76FC8" w14:textId="68AAA08F" w:rsidR="003A64FB" w:rsidRPr="00DC111E" w:rsidRDefault="003A64FB" w:rsidP="00F714FB">
      <w:pPr>
        <w:tabs>
          <w:tab w:val="left" w:pos="260"/>
        </w:tabs>
        <w:jc w:val="both"/>
        <w:rPr>
          <w:rFonts w:ascii="Cambria" w:eastAsia="Arial" w:hAnsi="Cambria" w:cs="Arial"/>
          <w:b/>
          <w:bCs/>
          <w:i/>
          <w:iCs/>
          <w:color w:val="1F497D" w:themeColor="text2"/>
          <w:sz w:val="20"/>
          <w:szCs w:val="20"/>
          <w:u w:val="single"/>
        </w:rPr>
      </w:pPr>
      <w:r w:rsidRPr="00DC111E">
        <w:rPr>
          <w:rFonts w:ascii="Cambria" w:eastAsia="Arial" w:hAnsi="Cambria" w:cs="Arial"/>
          <w:b/>
          <w:bCs/>
          <w:i/>
          <w:iCs/>
          <w:color w:val="1F497D" w:themeColor="text2"/>
          <w:sz w:val="20"/>
          <w:szCs w:val="20"/>
          <w:u w:val="single"/>
        </w:rPr>
        <w:t xml:space="preserve">Activities:  </w:t>
      </w:r>
    </w:p>
    <w:p w14:paraId="26883C33" w14:textId="77777777" w:rsidR="003A64FB" w:rsidRPr="00DC111E" w:rsidRDefault="003A64FB" w:rsidP="00F714FB">
      <w:pPr>
        <w:pStyle w:val="ListParagraph"/>
        <w:numPr>
          <w:ilvl w:val="0"/>
          <w:numId w:val="19"/>
        </w:numPr>
        <w:tabs>
          <w:tab w:val="left" w:pos="426"/>
        </w:tabs>
        <w:ind w:left="284" w:hanging="284"/>
        <w:jc w:val="both"/>
        <w:rPr>
          <w:rFonts w:ascii="Cambria" w:eastAsia="Arial" w:hAnsi="Cambria" w:cs="Arial"/>
          <w:i/>
          <w:iCs/>
          <w:color w:val="1F497D" w:themeColor="text2"/>
          <w:sz w:val="20"/>
          <w:szCs w:val="20"/>
          <w:u w:val="single"/>
        </w:rPr>
      </w:pPr>
      <w:r w:rsidRPr="00DC111E">
        <w:rPr>
          <w:rFonts w:ascii="Cambria" w:eastAsia="Arial" w:hAnsi="Cambria" w:cs="Arial"/>
          <w:i/>
          <w:iCs/>
          <w:color w:val="1F497D" w:themeColor="text2"/>
          <w:sz w:val="20"/>
          <w:szCs w:val="20"/>
          <w:u w:val="single"/>
        </w:rPr>
        <w:t>Development of the International action plan for the conservation and sustainable management for the Carpathian populations of large carnivores;</w:t>
      </w:r>
    </w:p>
    <w:p w14:paraId="537A439F" w14:textId="77777777" w:rsidR="003A64FB" w:rsidRPr="00DC111E" w:rsidRDefault="003A64FB" w:rsidP="00F714FB">
      <w:pPr>
        <w:pStyle w:val="ListParagraph"/>
        <w:numPr>
          <w:ilvl w:val="0"/>
          <w:numId w:val="19"/>
        </w:numPr>
        <w:tabs>
          <w:tab w:val="left" w:pos="426"/>
        </w:tabs>
        <w:ind w:left="284" w:hanging="284"/>
        <w:jc w:val="both"/>
        <w:rPr>
          <w:rFonts w:ascii="Cambria" w:eastAsia="Arial" w:hAnsi="Cambria" w:cs="Arial"/>
          <w:i/>
          <w:iCs/>
          <w:color w:val="1F497D" w:themeColor="text2"/>
          <w:sz w:val="20"/>
          <w:szCs w:val="20"/>
          <w:u w:val="single"/>
        </w:rPr>
      </w:pPr>
      <w:r w:rsidRPr="00DC111E">
        <w:rPr>
          <w:rFonts w:ascii="Cambria" w:eastAsia="Arial" w:hAnsi="Cambria" w:cs="Arial"/>
          <w:i/>
          <w:iCs/>
          <w:color w:val="1F497D" w:themeColor="text2"/>
          <w:sz w:val="20"/>
          <w:szCs w:val="20"/>
          <w:u w:val="single"/>
        </w:rPr>
        <w:lastRenderedPageBreak/>
        <w:t xml:space="preserve">Harmonization of methodologies for the population-based monitoring of large carnivores </w:t>
      </w:r>
    </w:p>
    <w:p w14:paraId="14811576" w14:textId="77777777" w:rsidR="003A64FB" w:rsidRPr="00DC111E" w:rsidRDefault="003A64FB" w:rsidP="003A64FB">
      <w:pPr>
        <w:rPr>
          <w:rFonts w:ascii="Cambria" w:eastAsia="Arial" w:hAnsi="Cambria" w:cs="Arial"/>
          <w:i/>
          <w:iCs/>
          <w:color w:val="1F497D" w:themeColor="text2"/>
          <w:sz w:val="20"/>
          <w:szCs w:val="20"/>
          <w:u w:val="single"/>
        </w:rPr>
      </w:pPr>
    </w:p>
    <w:p w14:paraId="6940354F" w14:textId="77777777" w:rsidR="00502CE7" w:rsidRPr="00320822" w:rsidRDefault="00502CE7" w:rsidP="003A64FB">
      <w:pPr>
        <w:jc w:val="both"/>
        <w:rPr>
          <w:rFonts w:ascii="Cambria" w:eastAsia="Arial" w:hAnsi="Cambria" w:cs="Arial"/>
          <w:color w:val="1F497D" w:themeColor="text2"/>
          <w:sz w:val="20"/>
          <w:szCs w:val="20"/>
        </w:rPr>
      </w:pPr>
    </w:p>
    <w:p w14:paraId="07B2E590" w14:textId="40EA6BA6" w:rsidR="00502CE7" w:rsidRPr="00320822" w:rsidRDefault="00502CE7" w:rsidP="00A71AA0">
      <w:pPr>
        <w:pStyle w:val="ListParagraph"/>
        <w:numPr>
          <w:ilvl w:val="0"/>
          <w:numId w:val="20"/>
        </w:numPr>
        <w:spacing w:line="276" w:lineRule="auto"/>
        <w:ind w:left="426" w:hanging="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Following the COP5 Decisions, the Secretariat and the </w:t>
      </w:r>
      <w:r w:rsidR="000430E1" w:rsidRPr="00320822">
        <w:rPr>
          <w:rFonts w:ascii="Cambria" w:eastAsia="Arial" w:hAnsi="Cambria" w:cs="Arial"/>
          <w:color w:val="1F497D" w:themeColor="text2"/>
          <w:sz w:val="20"/>
          <w:szCs w:val="20"/>
        </w:rPr>
        <w:t>Parties</w:t>
      </w:r>
      <w:r w:rsidRPr="00320822">
        <w:rPr>
          <w:rFonts w:ascii="Cambria" w:eastAsia="Arial" w:hAnsi="Cambria" w:cs="Arial"/>
          <w:color w:val="1F497D" w:themeColor="text2"/>
          <w:sz w:val="20"/>
          <w:szCs w:val="20"/>
        </w:rPr>
        <w:t xml:space="preserve"> prioritized work on large carnivores</w:t>
      </w:r>
      <w:r w:rsidR="000430E1" w:rsidRPr="00320822">
        <w:rPr>
          <w:rFonts w:ascii="Cambria" w:eastAsia="Arial" w:hAnsi="Cambria" w:cs="Arial"/>
          <w:color w:val="1F497D" w:themeColor="text2"/>
          <w:sz w:val="20"/>
          <w:szCs w:val="20"/>
        </w:rPr>
        <w:t>, as the main activities of the WG Biodiversity, for the impl</w:t>
      </w:r>
      <w:r w:rsidR="001D7357">
        <w:rPr>
          <w:rFonts w:ascii="Cambria" w:eastAsia="Arial" w:hAnsi="Cambria" w:cs="Arial"/>
          <w:color w:val="1F497D" w:themeColor="text2"/>
          <w:sz w:val="20"/>
          <w:szCs w:val="20"/>
        </w:rPr>
        <w:t>em</w:t>
      </w:r>
      <w:r w:rsidR="00134A42">
        <w:rPr>
          <w:rFonts w:ascii="Cambria" w:eastAsia="Arial" w:hAnsi="Cambria" w:cs="Arial"/>
          <w:color w:val="1F497D" w:themeColor="text2"/>
          <w:sz w:val="20"/>
          <w:szCs w:val="20"/>
        </w:rPr>
        <w:t>en</w:t>
      </w:r>
      <w:r w:rsidR="000430E1" w:rsidRPr="00320822">
        <w:rPr>
          <w:rFonts w:ascii="Cambria" w:eastAsia="Arial" w:hAnsi="Cambria" w:cs="Arial"/>
          <w:color w:val="1F497D" w:themeColor="text2"/>
          <w:sz w:val="20"/>
          <w:szCs w:val="20"/>
        </w:rPr>
        <w:t>tation period 2018 - 2020</w:t>
      </w:r>
      <w:r w:rsidRPr="00320822">
        <w:rPr>
          <w:rFonts w:ascii="Cambria" w:eastAsia="Arial" w:hAnsi="Cambria" w:cs="Arial"/>
          <w:color w:val="1F497D" w:themeColor="text2"/>
          <w:sz w:val="20"/>
          <w:szCs w:val="20"/>
        </w:rPr>
        <w:t xml:space="preserve">. For this </w:t>
      </w:r>
      <w:r w:rsidR="00F714FB" w:rsidRPr="00320822">
        <w:rPr>
          <w:rFonts w:ascii="Cambria" w:eastAsia="Arial" w:hAnsi="Cambria" w:cs="Arial"/>
          <w:color w:val="1F497D" w:themeColor="text2"/>
          <w:sz w:val="20"/>
          <w:szCs w:val="20"/>
        </w:rPr>
        <w:t>reason,</w:t>
      </w:r>
      <w:r w:rsidR="00320822" w:rsidRPr="00320822">
        <w:rPr>
          <w:rFonts w:ascii="Cambria" w:eastAsia="Arial" w:hAnsi="Cambria" w:cs="Arial"/>
          <w:color w:val="1F497D" w:themeColor="text2"/>
          <w:sz w:val="20"/>
          <w:szCs w:val="20"/>
          <w:lang w:val="en-US"/>
        </w:rPr>
        <w:t xml:space="preserve"> </w:t>
      </w:r>
      <w:r w:rsidRPr="00320822">
        <w:rPr>
          <w:rFonts w:ascii="Cambria" w:eastAsia="Arial" w:hAnsi="Cambria" w:cs="Arial"/>
          <w:color w:val="1F497D" w:themeColor="text2"/>
          <w:sz w:val="20"/>
          <w:szCs w:val="20"/>
        </w:rPr>
        <w:t xml:space="preserve">the Secretariat in cooperation with the Focal Points established </w:t>
      </w:r>
      <w:r w:rsidR="00F714FB">
        <w:rPr>
          <w:rFonts w:ascii="Cambria" w:eastAsia="Arial" w:hAnsi="Cambria" w:cs="Arial"/>
          <w:color w:val="1F497D" w:themeColor="text2"/>
          <w:sz w:val="20"/>
          <w:szCs w:val="20"/>
        </w:rPr>
        <w:t>an informal</w:t>
      </w:r>
      <w:r w:rsidRPr="00320822">
        <w:rPr>
          <w:rFonts w:ascii="Cambria" w:eastAsia="Arial" w:hAnsi="Cambria" w:cs="Arial"/>
          <w:color w:val="1F497D" w:themeColor="text2"/>
          <w:sz w:val="20"/>
          <w:szCs w:val="20"/>
        </w:rPr>
        <w:t xml:space="preserve"> group of Large Carnivores experts within the WG Biodiversity</w:t>
      </w:r>
      <w:r w:rsidR="000430E1" w:rsidRPr="00320822">
        <w:rPr>
          <w:rFonts w:ascii="Cambria" w:eastAsia="Arial" w:hAnsi="Cambria" w:cs="Arial"/>
          <w:color w:val="1F497D" w:themeColor="text2"/>
          <w:sz w:val="20"/>
          <w:szCs w:val="20"/>
        </w:rPr>
        <w:t xml:space="preserve"> supporting the consolations and elaboration of relevant documents. </w:t>
      </w:r>
    </w:p>
    <w:p w14:paraId="250BBEC5" w14:textId="4EA25F7C" w:rsidR="00502CE7" w:rsidRPr="00320822" w:rsidRDefault="00502CE7" w:rsidP="00A71AA0">
      <w:pPr>
        <w:spacing w:line="276" w:lineRule="auto"/>
        <w:jc w:val="both"/>
        <w:rPr>
          <w:rFonts w:ascii="Cambria" w:eastAsia="Arial" w:hAnsi="Cambria" w:cs="Arial"/>
          <w:color w:val="1F497D" w:themeColor="text2"/>
          <w:sz w:val="20"/>
          <w:szCs w:val="20"/>
        </w:rPr>
      </w:pPr>
    </w:p>
    <w:p w14:paraId="2111462B" w14:textId="29BDE85A"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The first official meeting </w:t>
      </w:r>
      <w:r w:rsidR="000430E1" w:rsidRPr="00320822">
        <w:rPr>
          <w:rFonts w:ascii="Cambria" w:eastAsia="Arial" w:hAnsi="Cambria" w:cs="Arial"/>
          <w:color w:val="1F497D" w:themeColor="text2"/>
          <w:sz w:val="20"/>
          <w:szCs w:val="20"/>
        </w:rPr>
        <w:t xml:space="preserve">in this respect </w:t>
      </w:r>
      <w:r w:rsidRPr="00320822">
        <w:rPr>
          <w:rFonts w:ascii="Cambria" w:eastAsia="Arial" w:hAnsi="Cambria" w:cs="Arial"/>
          <w:color w:val="1F497D" w:themeColor="text2"/>
          <w:sz w:val="20"/>
          <w:szCs w:val="20"/>
        </w:rPr>
        <w:t xml:space="preserve">took place </w:t>
      </w:r>
      <w:r w:rsidR="000430E1" w:rsidRPr="00320822">
        <w:rPr>
          <w:rFonts w:ascii="Cambria" w:eastAsia="Arial" w:hAnsi="Cambria" w:cs="Arial"/>
          <w:color w:val="1F497D" w:themeColor="text2"/>
          <w:sz w:val="20"/>
          <w:szCs w:val="20"/>
        </w:rPr>
        <w:t>during</w:t>
      </w:r>
      <w:r w:rsidRPr="00320822">
        <w:rPr>
          <w:rFonts w:ascii="Cambria" w:eastAsia="Arial" w:hAnsi="Cambria" w:cs="Arial"/>
          <w:color w:val="1F497D" w:themeColor="text2"/>
          <w:sz w:val="20"/>
          <w:szCs w:val="20"/>
        </w:rPr>
        <w:t xml:space="preserve"> the workshop “</w:t>
      </w:r>
      <w:hyperlink r:id="rId37" w:history="1">
        <w:r w:rsidRPr="00F714FB">
          <w:rPr>
            <w:rStyle w:val="Hyperlink"/>
            <w:rFonts w:ascii="Cambria" w:eastAsia="Arial" w:hAnsi="Cambria" w:cs="Arial"/>
            <w:i/>
            <w:iCs/>
            <w:sz w:val="20"/>
            <w:szCs w:val="20"/>
          </w:rPr>
          <w:t>Towards the standardization of monitoring procedures for large carnivores populations in the Carpathians</w:t>
        </w:r>
      </w:hyperlink>
      <w:r w:rsidRPr="00320822">
        <w:rPr>
          <w:rFonts w:ascii="Cambria" w:eastAsia="Arial" w:hAnsi="Cambria" w:cs="Arial"/>
          <w:color w:val="1F497D" w:themeColor="text2"/>
          <w:sz w:val="20"/>
          <w:szCs w:val="20"/>
        </w:rPr>
        <w:t xml:space="preserve">”, organized at the Forum </w:t>
      </w:r>
      <w:proofErr w:type="spellStart"/>
      <w:r w:rsidRPr="00320822">
        <w:rPr>
          <w:rFonts w:ascii="Cambria" w:eastAsia="Arial" w:hAnsi="Cambria" w:cs="Arial"/>
          <w:color w:val="1F497D" w:themeColor="text2"/>
          <w:sz w:val="20"/>
          <w:szCs w:val="20"/>
        </w:rPr>
        <w:t>Carpticum</w:t>
      </w:r>
      <w:proofErr w:type="spellEnd"/>
      <w:r w:rsidRPr="00320822">
        <w:rPr>
          <w:rFonts w:ascii="Cambria" w:eastAsia="Arial" w:hAnsi="Cambria" w:cs="Arial"/>
          <w:color w:val="1F497D" w:themeColor="text2"/>
          <w:sz w:val="20"/>
          <w:szCs w:val="20"/>
        </w:rPr>
        <w:t xml:space="preserve"> 2018, in Eger, Hungary on 15 October 2018.</w:t>
      </w:r>
    </w:p>
    <w:p w14:paraId="2EBDB69D"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w:t>
      </w:r>
    </w:p>
    <w:p w14:paraId="3F137A74"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The main objective of the workshop was to explore possibilities for standardization of sound monitoring procedures and improved transboundary coordination of large carnivore monitoring within the Carpathian region. Thus, the workshop contributed to the WG Biodiversity/Large Carnivores activities towards achieving the International Action Plan for Conservation and Sustainable Management for the Carpathian Populations of Large Carnivores, which has been requested by the COP5 Decisions (COP5/4 para3). </w:t>
      </w:r>
    </w:p>
    <w:p w14:paraId="694D90AD"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w:t>
      </w:r>
    </w:p>
    <w:p w14:paraId="5FB42333" w14:textId="1FDE214A"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During the workshop, participants from all the Carpathian countries presented various monitoring procedures and experiences in this field</w:t>
      </w:r>
      <w:r w:rsidR="002F6E16">
        <w:rPr>
          <w:rFonts w:ascii="Cambria" w:eastAsia="Arial" w:hAnsi="Cambria" w:cs="Arial"/>
          <w:color w:val="1F497D" w:themeColor="text2"/>
          <w:sz w:val="20"/>
          <w:szCs w:val="20"/>
        </w:rPr>
        <w:t>, which</w:t>
      </w:r>
      <w:r w:rsidRPr="00320822">
        <w:rPr>
          <w:rFonts w:ascii="Cambria" w:eastAsia="Arial" w:hAnsi="Cambria" w:cs="Arial"/>
          <w:color w:val="1F497D" w:themeColor="text2"/>
          <w:sz w:val="20"/>
          <w:szCs w:val="20"/>
        </w:rPr>
        <w:t xml:space="preserve"> was followed by a discussion on possibilities of enhanced harmonisation, standardisation, and stakeholder involvement in monitoring and transboundary coordination. </w:t>
      </w:r>
      <w:hyperlink r:id="rId38" w:history="1">
        <w:r w:rsidRPr="0084144B">
          <w:rPr>
            <w:rStyle w:val="Hyperlink"/>
            <w:rFonts w:ascii="Cambria" w:eastAsia="Arial" w:hAnsi="Cambria" w:cs="Arial"/>
            <w:sz w:val="20"/>
            <w:szCs w:val="20"/>
          </w:rPr>
          <w:t>Meeting report including the recommendations is available online</w:t>
        </w:r>
      </w:hyperlink>
      <w:r w:rsidR="00F714FB">
        <w:rPr>
          <w:rFonts w:ascii="Cambria" w:eastAsia="Arial" w:hAnsi="Cambria" w:cs="Arial"/>
          <w:color w:val="1F497D" w:themeColor="text2"/>
          <w:sz w:val="20"/>
          <w:szCs w:val="20"/>
        </w:rPr>
        <w:t>.</w:t>
      </w:r>
    </w:p>
    <w:p w14:paraId="1CB73A04"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p>
    <w:p w14:paraId="3C3960CD" w14:textId="331C7D09"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The results of the workshop in a form of report/recommendations </w:t>
      </w:r>
      <w:r w:rsidR="00320822" w:rsidRPr="00320822">
        <w:rPr>
          <w:rFonts w:ascii="Cambria" w:eastAsia="Arial" w:hAnsi="Cambria" w:cs="Arial"/>
          <w:color w:val="1F497D" w:themeColor="text2"/>
          <w:sz w:val="20"/>
          <w:szCs w:val="20"/>
        </w:rPr>
        <w:t>were</w:t>
      </w:r>
      <w:r w:rsidRPr="00320822">
        <w:rPr>
          <w:rFonts w:ascii="Cambria" w:eastAsia="Arial" w:hAnsi="Cambria" w:cs="Arial"/>
          <w:color w:val="1F497D" w:themeColor="text2"/>
          <w:sz w:val="20"/>
          <w:szCs w:val="20"/>
        </w:rPr>
        <w:t xml:space="preserve"> submitted to the Carpathian Convention Working Group on Biodiversity and CCIC for its consideration and further actions. The draft recommendations are added also below.</w:t>
      </w:r>
    </w:p>
    <w:p w14:paraId="00437EE7"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p>
    <w:p w14:paraId="38682302" w14:textId="13FAD30E" w:rsidR="00502CE7" w:rsidRPr="00320822" w:rsidRDefault="00502CE7" w:rsidP="00A71AA0">
      <w:pPr>
        <w:spacing w:line="276" w:lineRule="auto"/>
        <w:ind w:left="426"/>
        <w:jc w:val="both"/>
        <w:rPr>
          <w:rFonts w:ascii="Cambria" w:eastAsia="Arial" w:hAnsi="Cambria" w:cs="Arial"/>
          <w:b/>
          <w:bCs/>
          <w:color w:val="1F497D" w:themeColor="text2"/>
          <w:sz w:val="20"/>
          <w:szCs w:val="20"/>
        </w:rPr>
      </w:pPr>
      <w:r w:rsidRPr="00320822">
        <w:rPr>
          <w:rFonts w:ascii="Cambria" w:eastAsia="Arial" w:hAnsi="Cambria" w:cs="Arial"/>
          <w:b/>
          <w:bCs/>
          <w:color w:val="1F497D" w:themeColor="text2"/>
          <w:sz w:val="20"/>
          <w:szCs w:val="20"/>
        </w:rPr>
        <w:t xml:space="preserve">Recommendations of the workshop: </w:t>
      </w:r>
    </w:p>
    <w:p w14:paraId="0E13DB53"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elaboration of a report presenting the population status of large carnivores and monitoring methods in every Carpathian country;</w:t>
      </w:r>
    </w:p>
    <w:p w14:paraId="2AD1A79E"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elaboration of joint guidelines on standardized methods estimating population status and promoting common standards;</w:t>
      </w:r>
    </w:p>
    <w:p w14:paraId="48180F2C"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better stakeholder involvement in monitoring and transboundary coordination;</w:t>
      </w:r>
    </w:p>
    <w:p w14:paraId="5E0ADC5B"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common action preventing illegal activities especially in the border areas;</w:t>
      </w:r>
    </w:p>
    <w:p w14:paraId="61B472F0"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xml:space="preserve">standardization/integration of the microsatellite markers and protocols </w:t>
      </w:r>
    </w:p>
    <w:p w14:paraId="62AA3FE5" w14:textId="0476798C"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reciprocal exchange and access to DNA samples to determinate the geographical and populations</w:t>
      </w:r>
      <w:r w:rsidR="00134A42">
        <w:rPr>
          <w:rFonts w:ascii="Cambria" w:eastAsia="Arial" w:hAnsi="Cambria" w:cs="Arial"/>
          <w:color w:val="1F497D" w:themeColor="text2"/>
          <w:sz w:val="20"/>
          <w:szCs w:val="20"/>
        </w:rPr>
        <w:t xml:space="preserve"> distribution</w:t>
      </w:r>
      <w:r w:rsidRPr="00320822">
        <w:rPr>
          <w:rFonts w:ascii="Cambria" w:eastAsia="Arial" w:hAnsi="Cambria" w:cs="Arial"/>
          <w:color w:val="1F497D" w:themeColor="text2"/>
          <w:sz w:val="20"/>
          <w:szCs w:val="20"/>
        </w:rPr>
        <w:t>;</w:t>
      </w:r>
    </w:p>
    <w:p w14:paraId="386224CF"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accessible online database for the Carpathian countries;</w:t>
      </w:r>
    </w:p>
    <w:p w14:paraId="282AF344" w14:textId="77777777" w:rsidR="00502CE7" w:rsidRPr="00320822" w:rsidRDefault="00502CE7" w:rsidP="00A71AA0">
      <w:pPr>
        <w:numPr>
          <w:ilvl w:val="0"/>
          <w:numId w:val="18"/>
        </w:numPr>
        <w:spacing w:line="276" w:lineRule="auto"/>
        <w:ind w:left="426" w:hanging="142"/>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lastRenderedPageBreak/>
        <w:t>improvement of educational programs.</w:t>
      </w:r>
    </w:p>
    <w:p w14:paraId="12C337EB" w14:textId="77777777" w:rsidR="00502CE7" w:rsidRPr="00320822" w:rsidRDefault="00502CE7" w:rsidP="00A71AA0">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 </w:t>
      </w:r>
    </w:p>
    <w:p w14:paraId="38614C24" w14:textId="674D4567" w:rsidR="00502CE7" w:rsidRPr="003E5930" w:rsidRDefault="00502CE7" w:rsidP="002F6E16">
      <w:pPr>
        <w:spacing w:line="276" w:lineRule="auto"/>
        <w:ind w:left="426"/>
        <w:jc w:val="both"/>
        <w:rPr>
          <w:rFonts w:ascii="Cambria" w:eastAsia="Arial" w:hAnsi="Cambria" w:cs="Arial"/>
          <w:color w:val="1F497D" w:themeColor="text2"/>
          <w:sz w:val="20"/>
          <w:szCs w:val="20"/>
        </w:rPr>
      </w:pPr>
      <w:r w:rsidRPr="00320822">
        <w:rPr>
          <w:rFonts w:ascii="Cambria" w:eastAsia="Arial" w:hAnsi="Cambria" w:cs="Arial"/>
          <w:color w:val="1F497D" w:themeColor="text2"/>
          <w:sz w:val="20"/>
          <w:szCs w:val="20"/>
        </w:rPr>
        <w:t>The workshop was organized in the framework of the Memorandum of Cooperation between the Secretariat of the Carpathian Convention and the International Council for Game and Wildlife Conservation.</w:t>
      </w:r>
    </w:p>
    <w:p w14:paraId="23C885AB" w14:textId="6D7712BB" w:rsidR="003E5930" w:rsidRPr="003E5930" w:rsidRDefault="003A64FB" w:rsidP="00A71AA0">
      <w:pPr>
        <w:pStyle w:val="ListParagraph"/>
        <w:numPr>
          <w:ilvl w:val="0"/>
          <w:numId w:val="20"/>
        </w:numPr>
        <w:spacing w:before="100" w:beforeAutospacing="1" w:after="120" w:line="276" w:lineRule="auto"/>
        <w:ind w:left="425" w:hanging="425"/>
        <w:jc w:val="both"/>
        <w:rPr>
          <w:rFonts w:ascii="Cambria" w:eastAsia="Arial" w:hAnsi="Cambria" w:cs="Arial"/>
          <w:color w:val="1F497D" w:themeColor="text2"/>
          <w:sz w:val="20"/>
          <w:szCs w:val="20"/>
        </w:rPr>
      </w:pPr>
      <w:r w:rsidRPr="003E5930">
        <w:rPr>
          <w:rFonts w:ascii="Cambria" w:eastAsia="Arial" w:hAnsi="Cambria" w:cs="Arial"/>
          <w:color w:val="1F497D" w:themeColor="text2"/>
          <w:sz w:val="20"/>
          <w:szCs w:val="20"/>
        </w:rPr>
        <w:t xml:space="preserve">During the </w:t>
      </w:r>
      <w:r w:rsidR="002F6E16">
        <w:rPr>
          <w:rFonts w:ascii="Cambria" w:eastAsia="Arial" w:hAnsi="Cambria" w:cs="Arial"/>
          <w:color w:val="1F497D" w:themeColor="text2"/>
          <w:sz w:val="20"/>
          <w:szCs w:val="20"/>
        </w:rPr>
        <w:t>9</w:t>
      </w:r>
      <w:r w:rsidR="002F6E16" w:rsidRPr="002F6E16">
        <w:rPr>
          <w:rFonts w:ascii="Cambria" w:eastAsia="Arial" w:hAnsi="Cambria" w:cs="Arial"/>
          <w:color w:val="1F497D" w:themeColor="text2"/>
          <w:sz w:val="20"/>
          <w:szCs w:val="20"/>
          <w:vertAlign w:val="superscript"/>
        </w:rPr>
        <w:t>th</w:t>
      </w:r>
      <w:r w:rsidR="002F6E16">
        <w:rPr>
          <w:rFonts w:ascii="Cambria" w:eastAsia="Arial" w:hAnsi="Cambria" w:cs="Arial"/>
          <w:color w:val="1F497D" w:themeColor="text2"/>
          <w:sz w:val="20"/>
          <w:szCs w:val="20"/>
        </w:rPr>
        <w:t xml:space="preserve"> </w:t>
      </w:r>
      <w:r w:rsidRPr="003E5930">
        <w:rPr>
          <w:rFonts w:ascii="Cambria" w:eastAsia="Arial" w:hAnsi="Cambria" w:cs="Arial"/>
          <w:color w:val="1F497D" w:themeColor="text2"/>
          <w:sz w:val="20"/>
          <w:szCs w:val="20"/>
        </w:rPr>
        <w:t xml:space="preserve">meeting of the WG Biodiversity, the Secretariat presented the steps taken towards elaboration of the </w:t>
      </w:r>
      <w:bookmarkStart w:id="5" w:name="_Hlk50120630"/>
      <w:r w:rsidRPr="002F6E16">
        <w:rPr>
          <w:rFonts w:ascii="Cambria" w:eastAsia="Arial" w:hAnsi="Cambria" w:cs="Arial"/>
          <w:i/>
          <w:iCs/>
          <w:color w:val="1F497D" w:themeColor="text2"/>
          <w:sz w:val="20"/>
          <w:szCs w:val="20"/>
        </w:rPr>
        <w:t>International action plan for the conservation and sustainable management for the Carpathian populations of large carnivores</w:t>
      </w:r>
      <w:r w:rsidRPr="003E5930">
        <w:rPr>
          <w:rFonts w:ascii="Cambria" w:eastAsia="Arial" w:hAnsi="Cambria" w:cs="Arial"/>
          <w:color w:val="1F497D" w:themeColor="text2"/>
          <w:sz w:val="20"/>
          <w:szCs w:val="20"/>
        </w:rPr>
        <w:t xml:space="preserve"> </w:t>
      </w:r>
      <w:bookmarkEnd w:id="5"/>
      <w:r w:rsidRPr="003E5930">
        <w:rPr>
          <w:rFonts w:ascii="Cambria" w:eastAsia="Arial" w:hAnsi="Cambria" w:cs="Arial"/>
          <w:color w:val="1F497D" w:themeColor="text2"/>
          <w:sz w:val="20"/>
          <w:szCs w:val="20"/>
        </w:rPr>
        <w:t>(Large Carnivores Action Plan), which shall consider the harmonization of methodologies for the population-based monitoring of large carnivores as a part of the Large Carnivores Action Plan</w:t>
      </w:r>
      <w:r w:rsidR="003E5930" w:rsidRPr="003E5930">
        <w:rPr>
          <w:rFonts w:ascii="Cambria" w:eastAsia="Arial" w:hAnsi="Cambria" w:cs="Arial"/>
          <w:color w:val="1F497D" w:themeColor="text2"/>
          <w:sz w:val="20"/>
          <w:szCs w:val="20"/>
          <w:lang w:val="en-US"/>
        </w:rPr>
        <w:t>.</w:t>
      </w:r>
      <w:r w:rsidR="003E5930">
        <w:rPr>
          <w:rFonts w:ascii="Cambria" w:eastAsia="Arial" w:hAnsi="Cambria" w:cs="Arial"/>
          <w:color w:val="1F497D" w:themeColor="text2"/>
          <w:sz w:val="20"/>
          <w:szCs w:val="20"/>
          <w:lang w:val="en-US"/>
        </w:rPr>
        <w:t xml:space="preserve"> </w:t>
      </w:r>
      <w:r w:rsidRPr="003E5930">
        <w:rPr>
          <w:rFonts w:ascii="Cambria" w:eastAsia="Arial" w:hAnsi="Cambria" w:cs="Arial"/>
          <w:color w:val="1F497D" w:themeColor="text2"/>
          <w:sz w:val="20"/>
          <w:szCs w:val="20"/>
        </w:rPr>
        <w:t>The draft Large Carnivores Action Plan</w:t>
      </w:r>
      <w:r w:rsidR="002F6E16">
        <w:rPr>
          <w:rFonts w:ascii="Cambria" w:eastAsia="Arial" w:hAnsi="Cambria" w:cs="Arial"/>
          <w:color w:val="1F497D" w:themeColor="text2"/>
          <w:sz w:val="20"/>
          <w:szCs w:val="20"/>
        </w:rPr>
        <w:t xml:space="preserve">, </w:t>
      </w:r>
      <w:r w:rsidRPr="003E5930">
        <w:rPr>
          <w:rFonts w:ascii="Cambria" w:eastAsia="Arial" w:hAnsi="Cambria" w:cs="Arial"/>
          <w:color w:val="1F497D" w:themeColor="text2"/>
          <w:sz w:val="20"/>
          <w:szCs w:val="20"/>
        </w:rPr>
        <w:t xml:space="preserve">prepared by the Secretariat with inputs from WWF Romania, </w:t>
      </w:r>
      <w:r w:rsidR="00320822" w:rsidRPr="003E5930">
        <w:rPr>
          <w:rFonts w:ascii="Cambria" w:eastAsia="Arial" w:hAnsi="Cambria" w:cs="Arial"/>
          <w:color w:val="1F497D" w:themeColor="text2"/>
          <w:sz w:val="20"/>
          <w:szCs w:val="20"/>
          <w:lang w:val="en-US"/>
        </w:rPr>
        <w:t xml:space="preserve">was consulted and discussed with the WG Biodiversity via online consultation and during the WG Biodiversity meetings, including the </w:t>
      </w:r>
      <w:r w:rsidRPr="003E5930">
        <w:rPr>
          <w:rFonts w:ascii="Cambria" w:eastAsia="Arial" w:hAnsi="Cambria" w:cs="Arial"/>
          <w:color w:val="1F497D" w:themeColor="text2"/>
          <w:sz w:val="20"/>
          <w:szCs w:val="20"/>
        </w:rPr>
        <w:t>10</w:t>
      </w:r>
      <w:r w:rsidRPr="003E5930">
        <w:rPr>
          <w:rFonts w:ascii="Cambria" w:eastAsia="Arial" w:hAnsi="Cambria" w:cs="Arial"/>
          <w:color w:val="1F497D" w:themeColor="text2"/>
          <w:sz w:val="20"/>
          <w:szCs w:val="20"/>
          <w:vertAlign w:val="superscript"/>
        </w:rPr>
        <w:t>th</w:t>
      </w:r>
      <w:r w:rsidRPr="003E5930">
        <w:rPr>
          <w:rFonts w:ascii="Cambria" w:eastAsia="Arial" w:hAnsi="Cambria" w:cs="Arial"/>
          <w:color w:val="1F497D" w:themeColor="text2"/>
          <w:sz w:val="20"/>
          <w:szCs w:val="20"/>
        </w:rPr>
        <w:t xml:space="preserve"> meeting of Working Group on Biodiversity, organized together with the </w:t>
      </w:r>
      <w:r w:rsidRPr="003E5930">
        <w:rPr>
          <w:rFonts w:ascii="Cambria" w:eastAsia="Arial" w:hAnsi="Cambria" w:cs="Arial"/>
          <w:i/>
          <w:color w:val="1F497D" w:themeColor="text2"/>
          <w:sz w:val="20"/>
          <w:szCs w:val="20"/>
        </w:rPr>
        <w:t>Transboundary workshops on promoting case studies and best practices on implementation of monitoring of large carnivores’ populations and fostering transnational information exchange and transboundary cooperation on illegal killings</w:t>
      </w:r>
      <w:r w:rsidRPr="003E5930">
        <w:rPr>
          <w:rFonts w:ascii="Cambria" w:eastAsia="Arial" w:hAnsi="Cambria" w:cs="Arial"/>
          <w:color w:val="1F497D" w:themeColor="text2"/>
          <w:sz w:val="20"/>
          <w:szCs w:val="20"/>
        </w:rPr>
        <w:t xml:space="preserve"> (25-28 November 2019, </w:t>
      </w:r>
      <w:proofErr w:type="spellStart"/>
      <w:r w:rsidRPr="003E5930">
        <w:rPr>
          <w:rFonts w:ascii="Cambria" w:eastAsia="Arial" w:hAnsi="Cambria" w:cs="Arial"/>
          <w:color w:val="1F497D" w:themeColor="text2"/>
          <w:sz w:val="20"/>
          <w:szCs w:val="20"/>
        </w:rPr>
        <w:t>Coltesti</w:t>
      </w:r>
      <w:proofErr w:type="spellEnd"/>
      <w:r w:rsidRPr="003E5930">
        <w:rPr>
          <w:rFonts w:ascii="Cambria" w:eastAsia="Arial" w:hAnsi="Cambria" w:cs="Arial"/>
          <w:color w:val="1F497D" w:themeColor="text2"/>
          <w:sz w:val="20"/>
          <w:szCs w:val="20"/>
        </w:rPr>
        <w:t xml:space="preserve">, Romania). The </w:t>
      </w:r>
      <w:hyperlink r:id="rId39" w:history="1">
        <w:r w:rsidRPr="003E5930">
          <w:rPr>
            <w:rStyle w:val="Hyperlink"/>
            <w:rFonts w:ascii="Cambria" w:eastAsia="Arial" w:hAnsi="Cambria" w:cs="Arial"/>
            <w:color w:val="1F497D" w:themeColor="text2"/>
            <w:sz w:val="20"/>
            <w:szCs w:val="20"/>
          </w:rPr>
          <w:t>Joint meeting</w:t>
        </w:r>
      </w:hyperlink>
      <w:r w:rsidRPr="003E5930">
        <w:rPr>
          <w:rFonts w:ascii="Cambria" w:eastAsia="Arial" w:hAnsi="Cambria" w:cs="Arial"/>
          <w:color w:val="1F497D" w:themeColor="text2"/>
          <w:sz w:val="20"/>
          <w:szCs w:val="20"/>
        </w:rPr>
        <w:t xml:space="preserve"> </w:t>
      </w:r>
      <w:r w:rsidR="006C4CDC">
        <w:rPr>
          <w:rFonts w:ascii="Cambria" w:eastAsia="Arial" w:hAnsi="Cambria" w:cs="Arial"/>
          <w:color w:val="1F497D" w:themeColor="text2"/>
          <w:sz w:val="20"/>
          <w:szCs w:val="20"/>
        </w:rPr>
        <w:t>was</w:t>
      </w:r>
      <w:r w:rsidRPr="003E5930">
        <w:rPr>
          <w:rFonts w:ascii="Cambria" w:eastAsia="Arial" w:hAnsi="Cambria" w:cs="Arial"/>
          <w:color w:val="1F497D" w:themeColor="text2"/>
          <w:sz w:val="20"/>
          <w:szCs w:val="20"/>
        </w:rPr>
        <w:t xml:space="preserve"> organized by the Life project </w:t>
      </w:r>
      <w:hyperlink r:id="rId40" w:history="1">
        <w:r w:rsidRPr="003E5930">
          <w:rPr>
            <w:rStyle w:val="Hyperlink"/>
            <w:rFonts w:ascii="Cambria" w:eastAsia="Arial" w:hAnsi="Cambria" w:cs="Arial"/>
            <w:color w:val="1F497D" w:themeColor="text2"/>
            <w:sz w:val="20"/>
            <w:szCs w:val="20"/>
          </w:rPr>
          <w:t>EUROLARGECARNIVORES</w:t>
        </w:r>
      </w:hyperlink>
      <w:r w:rsidRPr="003E5930">
        <w:rPr>
          <w:rFonts w:ascii="Cambria" w:eastAsia="Arial" w:hAnsi="Cambria" w:cs="Arial"/>
          <w:color w:val="1F497D" w:themeColor="text2"/>
          <w:sz w:val="20"/>
          <w:szCs w:val="20"/>
        </w:rPr>
        <w:t xml:space="preserve"> </w:t>
      </w:r>
      <w:r w:rsidR="00320822" w:rsidRPr="003E5930">
        <w:rPr>
          <w:rFonts w:ascii="Cambria" w:eastAsia="Arial" w:hAnsi="Cambria" w:cs="Arial"/>
          <w:color w:val="1F497D" w:themeColor="text2"/>
          <w:sz w:val="20"/>
          <w:szCs w:val="20"/>
          <w:lang w:val="en-US"/>
        </w:rPr>
        <w:t xml:space="preserve">and </w:t>
      </w:r>
      <w:hyperlink r:id="rId41" w:history="1">
        <w:proofErr w:type="spellStart"/>
        <w:r w:rsidR="00320822" w:rsidRPr="003E5930">
          <w:rPr>
            <w:rStyle w:val="Hyperlink"/>
            <w:rFonts w:ascii="Cambria" w:eastAsia="Arial" w:hAnsi="Cambria" w:cs="Arial"/>
            <w:color w:val="1F497D" w:themeColor="text2"/>
            <w:sz w:val="20"/>
            <w:szCs w:val="20"/>
            <w:lang w:val="en-US"/>
          </w:rPr>
          <w:t>ConnectGREEN</w:t>
        </w:r>
        <w:proofErr w:type="spellEnd"/>
      </w:hyperlink>
      <w:r w:rsidR="00320822" w:rsidRPr="003E5930">
        <w:rPr>
          <w:rFonts w:ascii="Cambria" w:eastAsia="Arial" w:hAnsi="Cambria" w:cs="Arial"/>
          <w:color w:val="1F497D" w:themeColor="text2"/>
          <w:sz w:val="20"/>
          <w:szCs w:val="20"/>
          <w:lang w:val="en-US"/>
        </w:rPr>
        <w:t xml:space="preserve"> project </w:t>
      </w:r>
      <w:r w:rsidRPr="003E5930">
        <w:rPr>
          <w:rFonts w:ascii="Cambria" w:eastAsia="Arial" w:hAnsi="Cambria" w:cs="Arial"/>
          <w:color w:val="1F497D" w:themeColor="text2"/>
          <w:sz w:val="20"/>
          <w:szCs w:val="20"/>
        </w:rPr>
        <w:t xml:space="preserve">with support of the Secretariat of the Carpathian Convention. </w:t>
      </w:r>
      <w:r w:rsidR="00320822" w:rsidRPr="003E5930">
        <w:rPr>
          <w:rFonts w:ascii="Cambria" w:eastAsia="Arial" w:hAnsi="Cambria" w:cs="Arial"/>
          <w:color w:val="1F497D" w:themeColor="text2"/>
          <w:sz w:val="20"/>
          <w:szCs w:val="20"/>
          <w:lang w:val="en-US"/>
        </w:rPr>
        <w:t xml:space="preserve">The </w:t>
      </w:r>
      <w:r w:rsidR="00320822" w:rsidRPr="0044088E">
        <w:rPr>
          <w:rFonts w:ascii="Cambria" w:eastAsia="Arial" w:hAnsi="Cambria" w:cs="Arial"/>
          <w:color w:val="1F497D" w:themeColor="text2"/>
          <w:sz w:val="20"/>
          <w:szCs w:val="20"/>
          <w:lang w:val="en-US"/>
        </w:rPr>
        <w:t>final draft of the Large Carnivores Action Plan</w:t>
      </w:r>
      <w:r w:rsidR="00320822" w:rsidRPr="003E5930">
        <w:rPr>
          <w:rFonts w:ascii="Cambria" w:eastAsia="Arial" w:hAnsi="Cambria" w:cs="Arial"/>
          <w:color w:val="1F497D" w:themeColor="text2"/>
          <w:sz w:val="20"/>
          <w:szCs w:val="20"/>
          <w:lang w:val="en-US"/>
        </w:rPr>
        <w:t xml:space="preserve"> </w:t>
      </w:r>
      <w:r w:rsidR="0044088E">
        <w:rPr>
          <w:rFonts w:ascii="Cambria" w:eastAsia="Arial" w:hAnsi="Cambria" w:cs="Arial"/>
          <w:color w:val="1F497D" w:themeColor="text2"/>
          <w:sz w:val="20"/>
          <w:szCs w:val="20"/>
          <w:lang w:val="en-US"/>
        </w:rPr>
        <w:t>will be sent</w:t>
      </w:r>
      <w:r w:rsidR="00320822" w:rsidRPr="003E5930">
        <w:rPr>
          <w:rFonts w:ascii="Cambria" w:eastAsia="Arial" w:hAnsi="Cambria" w:cs="Arial"/>
          <w:color w:val="1F497D" w:themeColor="text2"/>
          <w:sz w:val="20"/>
          <w:szCs w:val="20"/>
          <w:lang w:val="en-US"/>
        </w:rPr>
        <w:t xml:space="preserve"> to the CCIC for possible final approval and submission for the COP6 approval. </w:t>
      </w:r>
    </w:p>
    <w:p w14:paraId="6A205072" w14:textId="75B0CBDC" w:rsidR="003A64FB" w:rsidRPr="003E5930" w:rsidRDefault="003A64FB" w:rsidP="00A71AA0">
      <w:pPr>
        <w:pStyle w:val="NormalWeb"/>
        <w:numPr>
          <w:ilvl w:val="0"/>
          <w:numId w:val="20"/>
        </w:numPr>
        <w:spacing w:line="276" w:lineRule="auto"/>
        <w:ind w:left="426" w:hanging="284"/>
        <w:jc w:val="both"/>
        <w:rPr>
          <w:rFonts w:ascii="Cambria" w:eastAsia="Arial" w:hAnsi="Cambria" w:cs="Arial"/>
          <w:color w:val="1F497D" w:themeColor="text2"/>
          <w:sz w:val="20"/>
          <w:szCs w:val="20"/>
        </w:rPr>
      </w:pPr>
      <w:r w:rsidRPr="003E5930">
        <w:rPr>
          <w:rFonts w:ascii="Cambria" w:eastAsia="Arial" w:hAnsi="Cambria" w:cs="Arial"/>
          <w:color w:val="1F497D" w:themeColor="text2"/>
          <w:sz w:val="20"/>
          <w:szCs w:val="20"/>
        </w:rPr>
        <w:t xml:space="preserve">Another related to the Large Carnivores Action Plan activity of the WG Biodiversity is an elaboration of the </w:t>
      </w:r>
      <w:r w:rsidRPr="003E5930">
        <w:rPr>
          <w:rFonts w:ascii="Cambria" w:eastAsia="Arial" w:hAnsi="Cambria" w:cs="Arial"/>
          <w:i/>
          <w:color w:val="1F497D" w:themeColor="text2"/>
          <w:sz w:val="20"/>
          <w:szCs w:val="20"/>
        </w:rPr>
        <w:t>Report on population status of large carnivores and monitoring methods in every Carpathian country</w:t>
      </w:r>
      <w:r w:rsidRPr="003E5930">
        <w:rPr>
          <w:rFonts w:ascii="Cambria" w:eastAsia="Arial" w:hAnsi="Cambria" w:cs="Arial"/>
          <w:color w:val="1F497D" w:themeColor="text2"/>
          <w:sz w:val="20"/>
          <w:szCs w:val="20"/>
        </w:rPr>
        <w:t xml:space="preserve">, which should lead to possible harmonization/standardization of monitoring methods in the Carpathians. As of the beginning of July 2019, the Secretariat received the national reports on large carnivores monitoring from all the Carpathian countries and currently the review and editing process have been undertaken by the University of Natural Resources and Life Science of Vienna (BOKU) under the leadership of prof. Klaus </w:t>
      </w:r>
      <w:proofErr w:type="spellStart"/>
      <w:r w:rsidRPr="003E5930">
        <w:rPr>
          <w:rFonts w:ascii="Cambria" w:eastAsia="Arial" w:hAnsi="Cambria" w:cs="Arial"/>
          <w:color w:val="1F497D" w:themeColor="text2"/>
          <w:sz w:val="20"/>
          <w:szCs w:val="20"/>
        </w:rPr>
        <w:t>Hackländer</w:t>
      </w:r>
      <w:proofErr w:type="spellEnd"/>
      <w:r w:rsidRPr="003E5930">
        <w:rPr>
          <w:rFonts w:ascii="Cambria" w:eastAsia="Arial" w:hAnsi="Cambria" w:cs="Arial"/>
          <w:color w:val="1F497D" w:themeColor="text2"/>
          <w:sz w:val="20"/>
          <w:szCs w:val="20"/>
        </w:rPr>
        <w:t>, representative of the International Council for Game and Wildlife Conservation (CIC), supporting the Carpathian Convention activities based on the Memorandum of Cooperation between the Convention and CIC from 2016. The Report should</w:t>
      </w:r>
      <w:r w:rsidR="003E5930" w:rsidRPr="003E5930">
        <w:rPr>
          <w:rFonts w:ascii="Cambria" w:eastAsia="Arial" w:hAnsi="Cambria" w:cs="Arial"/>
          <w:color w:val="1F497D" w:themeColor="text2"/>
          <w:sz w:val="20"/>
          <w:szCs w:val="20"/>
          <w:lang w:val="en-US"/>
        </w:rPr>
        <w:t xml:space="preserve"> be shared with the W</w:t>
      </w:r>
      <w:r w:rsidR="003E5930">
        <w:rPr>
          <w:rFonts w:ascii="Cambria" w:eastAsia="Arial" w:hAnsi="Cambria" w:cs="Arial"/>
          <w:color w:val="1F497D" w:themeColor="text2"/>
          <w:sz w:val="20"/>
          <w:szCs w:val="20"/>
          <w:lang w:val="en-US"/>
        </w:rPr>
        <w:t>G</w:t>
      </w:r>
      <w:r w:rsidR="003E5930" w:rsidRPr="003E5930">
        <w:rPr>
          <w:rFonts w:ascii="Cambria" w:eastAsia="Arial" w:hAnsi="Cambria" w:cs="Arial"/>
          <w:color w:val="1F497D" w:themeColor="text2"/>
          <w:sz w:val="20"/>
          <w:szCs w:val="20"/>
          <w:lang w:val="en-US"/>
        </w:rPr>
        <w:t xml:space="preserve"> Biodiversity and the CCIC shortly. </w:t>
      </w:r>
      <w:r w:rsidRPr="003E5930">
        <w:rPr>
          <w:rFonts w:ascii="Cambria" w:eastAsia="Arial" w:hAnsi="Cambria" w:cs="Arial"/>
          <w:color w:val="1F497D" w:themeColor="text2"/>
          <w:sz w:val="20"/>
          <w:szCs w:val="20"/>
        </w:rPr>
        <w:t xml:space="preserve"> </w:t>
      </w:r>
    </w:p>
    <w:p w14:paraId="48B80FE3" w14:textId="77777777" w:rsidR="003A64FB" w:rsidRPr="00DC111E" w:rsidRDefault="003A64FB" w:rsidP="00A71AA0">
      <w:pPr>
        <w:spacing w:line="276" w:lineRule="auto"/>
        <w:jc w:val="both"/>
        <w:rPr>
          <w:rFonts w:asciiTheme="majorHAnsi" w:eastAsia="Arial" w:hAnsiTheme="majorHAnsi" w:cs="Arial"/>
          <w:b/>
          <w:i/>
          <w:color w:val="333333"/>
          <w:sz w:val="16"/>
          <w:szCs w:val="18"/>
        </w:rPr>
      </w:pPr>
    </w:p>
    <w:p w14:paraId="58465187" w14:textId="77777777" w:rsidR="003A64FB" w:rsidRPr="00DC111E" w:rsidRDefault="003A64FB" w:rsidP="00A71AA0">
      <w:pPr>
        <w:spacing w:line="276" w:lineRule="auto"/>
        <w:outlineLvl w:val="0"/>
        <w:rPr>
          <w:rFonts w:ascii="Cambria" w:eastAsia="Arial" w:hAnsi="Cambria" w:cs="Arial"/>
          <w:i/>
          <w:iCs/>
          <w:color w:val="1F497D" w:themeColor="text2"/>
          <w:sz w:val="20"/>
          <w:szCs w:val="20"/>
          <w:u w:val="single"/>
        </w:rPr>
      </w:pPr>
      <w:r w:rsidRPr="00DC111E">
        <w:rPr>
          <w:rFonts w:ascii="Cambria" w:eastAsia="Arial" w:hAnsi="Cambria" w:cs="Arial"/>
          <w:b/>
          <w:bCs/>
          <w:i/>
          <w:iCs/>
          <w:color w:val="1F497D" w:themeColor="text2"/>
          <w:sz w:val="20"/>
          <w:szCs w:val="20"/>
          <w:u w:val="single"/>
        </w:rPr>
        <w:t>Activities:</w:t>
      </w:r>
      <w:r w:rsidRPr="00DC111E">
        <w:rPr>
          <w:rFonts w:ascii="Cambria" w:eastAsia="Arial" w:hAnsi="Cambria" w:cs="Arial"/>
          <w:i/>
          <w:iCs/>
          <w:color w:val="1F497D" w:themeColor="text2"/>
          <w:sz w:val="20"/>
          <w:szCs w:val="20"/>
          <w:u w:val="single"/>
        </w:rPr>
        <w:t xml:space="preserve">  Relevance of the topic on Invasive Alien Species for the Carpathians</w:t>
      </w:r>
    </w:p>
    <w:p w14:paraId="1CB28E9F" w14:textId="77777777" w:rsidR="003A64FB" w:rsidRPr="003E5930" w:rsidRDefault="003A64FB" w:rsidP="00A71AA0">
      <w:pPr>
        <w:spacing w:line="276" w:lineRule="auto"/>
        <w:outlineLvl w:val="0"/>
        <w:rPr>
          <w:rFonts w:ascii="Cambria" w:eastAsia="Arial" w:hAnsi="Cambria" w:cs="Arial"/>
          <w:color w:val="1F497D" w:themeColor="text2"/>
          <w:sz w:val="20"/>
          <w:szCs w:val="20"/>
        </w:rPr>
      </w:pPr>
    </w:p>
    <w:p w14:paraId="091636CB" w14:textId="4F13EEEA" w:rsidR="003A64FB" w:rsidRDefault="003A64FB" w:rsidP="002F6E16">
      <w:pPr>
        <w:spacing w:line="276" w:lineRule="auto"/>
        <w:jc w:val="both"/>
        <w:outlineLvl w:val="0"/>
        <w:rPr>
          <w:rFonts w:ascii="Cambria" w:eastAsia="Arial" w:hAnsi="Cambria" w:cs="Arial"/>
          <w:color w:val="1F497D" w:themeColor="text2"/>
          <w:sz w:val="20"/>
          <w:szCs w:val="20"/>
          <w:lang w:val="en-US"/>
        </w:rPr>
      </w:pPr>
      <w:r w:rsidRPr="003E5930">
        <w:rPr>
          <w:rFonts w:ascii="Cambria" w:eastAsia="Arial" w:hAnsi="Cambria" w:cs="Arial"/>
          <w:color w:val="1F497D" w:themeColor="text2"/>
          <w:sz w:val="20"/>
          <w:szCs w:val="20"/>
        </w:rPr>
        <w:t>The WG Biodiversity agreed to apply need-based approach to the topics on Invasive Alien Species</w:t>
      </w:r>
      <w:r w:rsidR="002F6E16">
        <w:rPr>
          <w:rFonts w:ascii="Cambria" w:eastAsia="Arial" w:hAnsi="Cambria" w:cs="Arial"/>
          <w:color w:val="1F497D" w:themeColor="text2"/>
          <w:sz w:val="20"/>
          <w:szCs w:val="20"/>
        </w:rPr>
        <w:t xml:space="preserve"> and</w:t>
      </w:r>
      <w:r w:rsidRPr="003E5930">
        <w:rPr>
          <w:rFonts w:ascii="Cambria" w:eastAsia="Arial" w:hAnsi="Cambria" w:cs="Arial"/>
          <w:color w:val="1F497D" w:themeColor="text2"/>
          <w:sz w:val="20"/>
          <w:szCs w:val="20"/>
        </w:rPr>
        <w:t xml:space="preserve"> </w:t>
      </w:r>
      <w:r w:rsidR="002F6E16">
        <w:rPr>
          <w:rFonts w:ascii="Cambria" w:eastAsia="Arial" w:hAnsi="Cambria" w:cs="Arial"/>
          <w:color w:val="1F497D" w:themeColor="text2"/>
          <w:sz w:val="20"/>
          <w:szCs w:val="20"/>
        </w:rPr>
        <w:t>i</w:t>
      </w:r>
      <w:r w:rsidRPr="003E5930">
        <w:rPr>
          <w:rFonts w:ascii="Cambria" w:eastAsia="Arial" w:hAnsi="Cambria" w:cs="Arial"/>
          <w:color w:val="1F497D" w:themeColor="text2"/>
          <w:sz w:val="20"/>
          <w:szCs w:val="20"/>
        </w:rPr>
        <w:t xml:space="preserve">llegal killing of wild birds due to the lack of interest of the Parties for actions to be taken at the Carpathian level, as well as due to the limited human and financial resources available </w:t>
      </w:r>
      <w:r w:rsidR="003E5930" w:rsidRPr="003E5930">
        <w:rPr>
          <w:rFonts w:ascii="Cambria" w:eastAsia="Arial" w:hAnsi="Cambria" w:cs="Arial"/>
          <w:color w:val="1F497D" w:themeColor="text2"/>
          <w:sz w:val="20"/>
          <w:szCs w:val="20"/>
          <w:lang w:val="en-US"/>
        </w:rPr>
        <w:t xml:space="preserve">during this </w:t>
      </w:r>
      <w:r w:rsidR="003E5930">
        <w:rPr>
          <w:rFonts w:ascii="Cambria" w:eastAsia="Arial" w:hAnsi="Cambria" w:cs="Arial"/>
          <w:color w:val="1F497D" w:themeColor="text2"/>
          <w:sz w:val="20"/>
          <w:szCs w:val="20"/>
          <w:lang w:val="en-US"/>
        </w:rPr>
        <w:t>implementation period.</w:t>
      </w:r>
    </w:p>
    <w:p w14:paraId="6C3EEADE" w14:textId="77777777" w:rsidR="00AB590A" w:rsidRPr="003E5930" w:rsidRDefault="00AB590A" w:rsidP="00A71AA0">
      <w:pPr>
        <w:spacing w:line="276" w:lineRule="auto"/>
        <w:jc w:val="both"/>
        <w:outlineLvl w:val="0"/>
        <w:rPr>
          <w:rFonts w:ascii="Cambria" w:eastAsia="Arial" w:hAnsi="Cambria" w:cs="Arial"/>
          <w:color w:val="1F497D" w:themeColor="text2"/>
          <w:sz w:val="20"/>
          <w:szCs w:val="20"/>
          <w:lang w:val="en-US"/>
        </w:rPr>
      </w:pPr>
    </w:p>
    <w:p w14:paraId="77991768" w14:textId="77777777" w:rsidR="002F6E16" w:rsidRPr="00DC111E" w:rsidRDefault="002F6E16" w:rsidP="00A71AA0">
      <w:pPr>
        <w:spacing w:line="276" w:lineRule="auto"/>
        <w:rPr>
          <w:rFonts w:asciiTheme="majorHAnsi" w:eastAsia="Arial" w:hAnsiTheme="majorHAnsi" w:cs="Arial"/>
          <w:i/>
          <w:color w:val="333333"/>
          <w:sz w:val="22"/>
          <w:szCs w:val="18"/>
          <w:lang w:val="en-US"/>
        </w:rPr>
      </w:pPr>
    </w:p>
    <w:p w14:paraId="3115977C" w14:textId="77777777" w:rsidR="003A64FB" w:rsidRPr="00DC111E" w:rsidRDefault="003A64FB" w:rsidP="003A64FB">
      <w:pPr>
        <w:rPr>
          <w:rFonts w:ascii="Cambria" w:eastAsia="Arial" w:hAnsi="Cambria" w:cs="Arial"/>
          <w:b/>
          <w:i/>
          <w:color w:val="1F497D" w:themeColor="text2"/>
          <w:sz w:val="18"/>
          <w:szCs w:val="20"/>
        </w:rPr>
      </w:pPr>
      <w:r w:rsidRPr="00DC111E">
        <w:rPr>
          <w:rFonts w:ascii="Cambria" w:hAnsi="Cambria"/>
          <w:b/>
          <w:bCs/>
          <w:i/>
          <w:iCs/>
          <w:color w:val="1F497D" w:themeColor="text2"/>
          <w:sz w:val="20"/>
          <w:u w:val="single"/>
        </w:rPr>
        <w:t>Activities</w:t>
      </w:r>
      <w:r w:rsidRPr="00DC111E">
        <w:rPr>
          <w:rFonts w:ascii="Cambria" w:hAnsi="Cambria"/>
          <w:i/>
          <w:iCs/>
          <w:color w:val="1F497D" w:themeColor="text2"/>
          <w:sz w:val="20"/>
          <w:u w:val="single"/>
        </w:rPr>
        <w:t>:</w:t>
      </w:r>
      <w:r w:rsidRPr="00DC111E">
        <w:rPr>
          <w:rFonts w:ascii="Cambria" w:hAnsi="Cambria"/>
          <w:color w:val="1F497D" w:themeColor="text2"/>
          <w:sz w:val="20"/>
        </w:rPr>
        <w:t xml:space="preserve">  </w:t>
      </w:r>
      <w:r w:rsidRPr="00DC111E">
        <w:rPr>
          <w:rFonts w:ascii="Cambria" w:hAnsi="Cambria"/>
          <w:i/>
          <w:iCs/>
          <w:color w:val="1F497D" w:themeColor="text2"/>
          <w:sz w:val="20"/>
        </w:rPr>
        <w:t>Carpathian Network of Protected Areas and its further activities</w:t>
      </w:r>
      <w:r w:rsidRPr="00DC111E">
        <w:rPr>
          <w:rFonts w:ascii="Cambria" w:eastAsia="Arial" w:hAnsi="Cambria" w:cs="Arial"/>
          <w:b/>
          <w:i/>
          <w:color w:val="1F497D" w:themeColor="text2"/>
          <w:sz w:val="18"/>
          <w:szCs w:val="20"/>
        </w:rPr>
        <w:t xml:space="preserve"> </w:t>
      </w:r>
    </w:p>
    <w:p w14:paraId="24614AF0" w14:textId="77777777" w:rsidR="003A64FB" w:rsidRPr="00AB590A" w:rsidRDefault="003A64FB" w:rsidP="003A64FB">
      <w:pPr>
        <w:rPr>
          <w:rFonts w:ascii="Cambria" w:eastAsia="Arial" w:hAnsi="Cambria" w:cs="Arial"/>
          <w:b/>
          <w:i/>
          <w:color w:val="1F497D" w:themeColor="text2"/>
          <w:sz w:val="20"/>
          <w:szCs w:val="22"/>
        </w:rPr>
      </w:pPr>
    </w:p>
    <w:p w14:paraId="63AFB0C3" w14:textId="569EF7BD" w:rsidR="00AB590A" w:rsidRDefault="00F324C5" w:rsidP="00A71AA0">
      <w:pPr>
        <w:pStyle w:val="ListParagraph"/>
        <w:numPr>
          <w:ilvl w:val="1"/>
          <w:numId w:val="15"/>
        </w:numPr>
        <w:spacing w:line="276" w:lineRule="auto"/>
        <w:ind w:left="426" w:hanging="284"/>
        <w:jc w:val="both"/>
        <w:rPr>
          <w:rFonts w:ascii="Cambria" w:eastAsia="Arial" w:hAnsi="Cambria" w:cs="Arial"/>
          <w:iCs/>
          <w:color w:val="1F497D" w:themeColor="text2"/>
          <w:sz w:val="20"/>
          <w:szCs w:val="20"/>
          <w:lang w:val="en-US"/>
        </w:rPr>
      </w:pPr>
      <w:hyperlink r:id="rId42" w:history="1">
        <w:r w:rsidR="00AB590A" w:rsidRPr="002F6E16">
          <w:rPr>
            <w:rStyle w:val="Hyperlink"/>
            <w:rFonts w:ascii="Cambria" w:hAnsi="Cambria"/>
            <w:sz w:val="20"/>
            <w:szCs w:val="20"/>
            <w:lang w:val="en-US"/>
          </w:rPr>
          <w:t>Carpathian Network of Protected Areas</w:t>
        </w:r>
      </w:hyperlink>
      <w:r w:rsidR="00AB590A" w:rsidRPr="00AB590A">
        <w:rPr>
          <w:rFonts w:ascii="Cambria" w:hAnsi="Cambria"/>
          <w:color w:val="1F497D" w:themeColor="text2"/>
          <w:sz w:val="20"/>
          <w:szCs w:val="20"/>
          <w:lang w:val="en-US"/>
        </w:rPr>
        <w:t xml:space="preserve"> (CNPA)</w:t>
      </w:r>
      <w:r w:rsidR="00AB590A" w:rsidRPr="00AB590A">
        <w:rPr>
          <w:rFonts w:ascii="Cambria" w:hAnsi="Cambria"/>
          <w:i/>
          <w:iCs/>
          <w:color w:val="1F497D" w:themeColor="text2"/>
          <w:sz w:val="20"/>
          <w:szCs w:val="20"/>
          <w:lang w:val="en-US"/>
        </w:rPr>
        <w:t xml:space="preserve"> </w:t>
      </w:r>
      <w:r w:rsidR="00AB590A" w:rsidRPr="00AB590A">
        <w:rPr>
          <w:rFonts w:ascii="Cambria" w:hAnsi="Cambria"/>
          <w:iCs/>
          <w:color w:val="1F497D" w:themeColor="text2"/>
          <w:sz w:val="20"/>
          <w:szCs w:val="20"/>
          <w:lang w:val="en-US"/>
        </w:rPr>
        <w:t>and the Secretariat</w:t>
      </w:r>
      <w:r w:rsidR="00AB590A" w:rsidRPr="00AB590A">
        <w:rPr>
          <w:rFonts w:ascii="Cambria" w:hAnsi="Cambria"/>
          <w:i/>
          <w:iCs/>
          <w:color w:val="1F497D" w:themeColor="text2"/>
          <w:sz w:val="20"/>
          <w:szCs w:val="20"/>
          <w:lang w:val="en-US"/>
        </w:rPr>
        <w:t xml:space="preserve"> </w:t>
      </w:r>
      <w:r w:rsidR="00AB590A" w:rsidRPr="00AB590A">
        <w:rPr>
          <w:rFonts w:ascii="Cambria" w:hAnsi="Cambria"/>
          <w:color w:val="1F497D" w:themeColor="text2"/>
          <w:sz w:val="20"/>
          <w:szCs w:val="20"/>
          <w:lang w:val="en-US"/>
        </w:rPr>
        <w:t>ha</w:t>
      </w:r>
      <w:r w:rsidR="009B6BA6">
        <w:rPr>
          <w:rFonts w:ascii="Cambria" w:hAnsi="Cambria"/>
          <w:color w:val="1F497D" w:themeColor="text2"/>
          <w:sz w:val="20"/>
          <w:szCs w:val="20"/>
          <w:lang w:val="en-US"/>
        </w:rPr>
        <w:t>ve</w:t>
      </w:r>
      <w:r w:rsidR="00AB590A" w:rsidRPr="00AB590A">
        <w:rPr>
          <w:rFonts w:ascii="Cambria" w:hAnsi="Cambria"/>
          <w:color w:val="1F497D" w:themeColor="text2"/>
          <w:sz w:val="20"/>
          <w:szCs w:val="20"/>
          <w:lang w:val="en-US"/>
        </w:rPr>
        <w:t xml:space="preserve"> been actively involved in the implementation of the </w:t>
      </w:r>
      <w:hyperlink r:id="rId43" w:history="1">
        <w:proofErr w:type="spellStart"/>
        <w:r w:rsidR="00AB590A" w:rsidRPr="002F6E16">
          <w:rPr>
            <w:rStyle w:val="Hyperlink"/>
            <w:rFonts w:ascii="Cambria" w:hAnsi="Cambria"/>
            <w:sz w:val="20"/>
            <w:szCs w:val="20"/>
            <w:lang w:val="en-US"/>
          </w:rPr>
          <w:t>Central</w:t>
        </w:r>
        <w:r w:rsidR="006C4CDC">
          <w:rPr>
            <w:rStyle w:val="Hyperlink"/>
            <w:rFonts w:ascii="Cambria" w:hAnsi="Cambria"/>
            <w:sz w:val="20"/>
            <w:szCs w:val="20"/>
            <w:lang w:val="en-US"/>
          </w:rPr>
          <w:t>p</w:t>
        </w:r>
        <w:r w:rsidR="00AB590A" w:rsidRPr="002F6E16">
          <w:rPr>
            <w:rStyle w:val="Hyperlink"/>
            <w:rFonts w:ascii="Cambria" w:hAnsi="Cambria"/>
            <w:sz w:val="20"/>
            <w:szCs w:val="20"/>
            <w:lang w:val="en-US"/>
          </w:rPr>
          <w:t>arks</w:t>
        </w:r>
        <w:proofErr w:type="spellEnd"/>
        <w:r w:rsidR="00AB590A" w:rsidRPr="002F6E16">
          <w:rPr>
            <w:rStyle w:val="Hyperlink"/>
            <w:rFonts w:ascii="Cambria" w:hAnsi="Cambria"/>
            <w:sz w:val="20"/>
            <w:szCs w:val="20"/>
            <w:lang w:val="en-US"/>
          </w:rPr>
          <w:t xml:space="preserve"> project</w:t>
        </w:r>
      </w:hyperlink>
      <w:r w:rsidR="00AB590A" w:rsidRPr="00AB590A">
        <w:rPr>
          <w:rFonts w:ascii="Cambria" w:hAnsi="Cambria"/>
          <w:i/>
          <w:iCs/>
          <w:color w:val="1F497D" w:themeColor="text2"/>
          <w:sz w:val="20"/>
          <w:szCs w:val="20"/>
          <w:lang w:val="en-US"/>
        </w:rPr>
        <w:t xml:space="preserve"> </w:t>
      </w:r>
      <w:r w:rsidR="00AB590A" w:rsidRPr="00AB590A">
        <w:rPr>
          <w:rFonts w:ascii="Cambria" w:eastAsia="Arial" w:hAnsi="Cambria" w:cs="Arial"/>
          <w:color w:val="1F497D" w:themeColor="text2"/>
          <w:sz w:val="20"/>
          <w:szCs w:val="20"/>
          <w:lang w:val="en-US"/>
        </w:rPr>
        <w:t xml:space="preserve">– </w:t>
      </w:r>
      <w:r w:rsidR="00AB590A" w:rsidRPr="00AB590A">
        <w:rPr>
          <w:rFonts w:ascii="Cambria" w:eastAsia="Arial" w:hAnsi="Cambria" w:cs="Arial"/>
          <w:i/>
          <w:color w:val="1F497D" w:themeColor="text2"/>
          <w:sz w:val="20"/>
          <w:szCs w:val="20"/>
          <w:lang w:val="en-US"/>
        </w:rPr>
        <w:t xml:space="preserve">Building management capacities of Carpathian protected areas for the integration and harmonization of biodiversity protection with the local socio-economic development. </w:t>
      </w:r>
      <w:r w:rsidR="00AB590A" w:rsidRPr="00AB590A">
        <w:rPr>
          <w:rFonts w:ascii="Cambria" w:eastAsia="Arial" w:hAnsi="Cambria" w:cs="Arial"/>
          <w:iCs/>
          <w:color w:val="1F497D" w:themeColor="text2"/>
          <w:sz w:val="20"/>
          <w:szCs w:val="20"/>
          <w:lang w:val="en-US"/>
        </w:rPr>
        <w:t>The CentralParks project was approved under the Interreg Central Europe, its implementation started on 01.04.2019 and will continue until 31.03.2022.</w:t>
      </w:r>
    </w:p>
    <w:p w14:paraId="68D43CA4" w14:textId="77777777"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
    <w:p w14:paraId="20C5F938" w14:textId="3D062F8E"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aims at improving management capacities of protected areas. Project will support nature protection and local sustainable development, improve integrated environmental management capacities and policies, enhance transnational cooperation, and mitigate current threats and pressures to biodiversity. </w:t>
      </w:r>
    </w:p>
    <w:p w14:paraId="315B2032" w14:textId="77777777" w:rsidR="00615013" w:rsidRDefault="00615013" w:rsidP="00A71AA0">
      <w:pPr>
        <w:pStyle w:val="ListParagraph"/>
        <w:spacing w:line="276" w:lineRule="auto"/>
        <w:ind w:left="426"/>
        <w:jc w:val="both"/>
        <w:rPr>
          <w:rFonts w:ascii="Cambria" w:eastAsia="Arial" w:hAnsi="Cambria" w:cs="Arial"/>
          <w:color w:val="1F497D" w:themeColor="text2"/>
          <w:sz w:val="20"/>
          <w:szCs w:val="20"/>
          <w:lang w:val="en-US"/>
        </w:rPr>
      </w:pPr>
    </w:p>
    <w:p w14:paraId="2CBAA446" w14:textId="77777777"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promotes joint actions for integrated management of biodiversity, including joint transnational thematic task forces, involving experts from Carpathian countries. The project will reconcile nature conservation and local socio-economic development, raise support and involvement of local communities. It will develop and test innovative environmental management tools, such as the ESS Toolkit, and laser scan surveying method for habitat evaluation and management planning.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encourages transnational networking, aims at harmonizing approaches at the international level, and will facilitate the harmonization of measures undertaken in border areas and transboundary-protected areas. </w:t>
      </w:r>
    </w:p>
    <w:p w14:paraId="2C126AA8" w14:textId="77777777" w:rsidR="00AB590A" w:rsidRDefault="00AB590A" w:rsidP="00A71AA0">
      <w:pPr>
        <w:pStyle w:val="ListParagraph"/>
        <w:spacing w:line="276" w:lineRule="auto"/>
        <w:ind w:left="426"/>
        <w:jc w:val="both"/>
        <w:rPr>
          <w:rFonts w:ascii="Cambria" w:eastAsia="Arial" w:hAnsi="Cambria" w:cs="Arial"/>
          <w:color w:val="1F497D" w:themeColor="text2"/>
          <w:sz w:val="20"/>
          <w:szCs w:val="20"/>
          <w:lang w:val="en-US"/>
        </w:rPr>
      </w:pPr>
    </w:p>
    <w:p w14:paraId="0795A52E" w14:textId="6544D2FB" w:rsidR="00AB590A" w:rsidRPr="00AB590A" w:rsidRDefault="00AB590A" w:rsidP="00A71AA0">
      <w:pPr>
        <w:pStyle w:val="ListParagraph"/>
        <w:spacing w:line="276" w:lineRule="auto"/>
        <w:ind w:left="426"/>
        <w:jc w:val="both"/>
        <w:rPr>
          <w:rFonts w:ascii="Cambria" w:eastAsia="Arial" w:hAnsi="Cambria" w:cs="Arial"/>
          <w:iCs/>
          <w:color w:val="1F497D" w:themeColor="text2"/>
          <w:sz w:val="20"/>
          <w:szCs w:val="20"/>
          <w:lang w:val="en-US"/>
        </w:rPr>
      </w:pPr>
      <w:r w:rsidRPr="00AB590A">
        <w:rPr>
          <w:rFonts w:ascii="Cambria" w:eastAsia="Arial" w:hAnsi="Cambria" w:cs="Arial"/>
          <w:color w:val="1F497D" w:themeColor="text2"/>
          <w:sz w:val="20"/>
          <w:szCs w:val="20"/>
          <w:lang w:val="en-US"/>
        </w:rPr>
        <w:t>The Carpathian Convention is represented in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by the Secretariat and relevant Ministries of the Parties to the Convention as the Associated Project Partners in order to ensure the policy uptake of the project results, implementing the Carpathian Convention provisions.</w:t>
      </w:r>
    </w:p>
    <w:p w14:paraId="1F63645F" w14:textId="77777777" w:rsidR="00AB590A" w:rsidRPr="00AB0E88" w:rsidRDefault="00AB590A" w:rsidP="00A71AA0">
      <w:pPr>
        <w:spacing w:line="276" w:lineRule="auto"/>
        <w:jc w:val="both"/>
        <w:rPr>
          <w:rFonts w:ascii="Cambria" w:eastAsia="Arial" w:hAnsi="Cambria" w:cs="Arial"/>
          <w:color w:val="1F497D" w:themeColor="text2"/>
          <w:sz w:val="20"/>
          <w:szCs w:val="20"/>
          <w:lang w:val="en-US"/>
        </w:rPr>
      </w:pPr>
    </w:p>
    <w:p w14:paraId="12EE8884" w14:textId="48A93BAE" w:rsidR="00AB590A" w:rsidRPr="00AB0E88" w:rsidRDefault="00AB590A" w:rsidP="00AB590A">
      <w:pPr>
        <w:ind w:firstLine="426"/>
        <w:jc w:val="both"/>
        <w:rPr>
          <w:rFonts w:ascii="Cambria" w:eastAsia="Arial" w:hAnsi="Cambria" w:cs="Arial"/>
          <w:color w:val="1F497D" w:themeColor="text2"/>
          <w:sz w:val="20"/>
          <w:szCs w:val="20"/>
          <w:lang w:val="en-US"/>
        </w:rPr>
      </w:pPr>
      <w:r w:rsidRPr="00AB0E88">
        <w:rPr>
          <w:rFonts w:ascii="Cambria" w:eastAsia="Arial" w:hAnsi="Cambria" w:cs="Arial"/>
          <w:color w:val="1F497D" w:themeColor="text2"/>
          <w:sz w:val="20"/>
          <w:szCs w:val="20"/>
          <w:lang w:val="en-US"/>
        </w:rPr>
        <w:t>Project Partners:</w:t>
      </w:r>
    </w:p>
    <w:p w14:paraId="63F7E945" w14:textId="77777777" w:rsidR="00AB590A" w:rsidRPr="00AB590A" w:rsidRDefault="00AB590A" w:rsidP="00AB590A">
      <w:pPr>
        <w:jc w:val="both"/>
        <w:rPr>
          <w:rFonts w:ascii="Cambria" w:eastAsia="Arial" w:hAnsi="Cambria" w:cs="Arial"/>
          <w:color w:val="1F497D" w:themeColor="text2"/>
          <w:sz w:val="20"/>
          <w:szCs w:val="20"/>
          <w:lang w:val="en-US"/>
        </w:rPr>
      </w:pPr>
    </w:p>
    <w:p w14:paraId="38BCFA8C"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1. European Academy of Bolzano/</w:t>
      </w:r>
      <w:proofErr w:type="spellStart"/>
      <w:r w:rsidRPr="00AB590A">
        <w:rPr>
          <w:rFonts w:ascii="Cambria" w:eastAsia="Arial" w:hAnsi="Cambria" w:cs="Arial"/>
          <w:color w:val="1F497D" w:themeColor="text2"/>
          <w:sz w:val="20"/>
          <w:szCs w:val="20"/>
          <w:lang w:val="en-US"/>
        </w:rPr>
        <w:t>Bozen</w:t>
      </w:r>
      <w:proofErr w:type="spellEnd"/>
      <w:r w:rsidRPr="00AB590A">
        <w:rPr>
          <w:rFonts w:ascii="Cambria" w:eastAsia="Arial" w:hAnsi="Cambria" w:cs="Arial"/>
          <w:color w:val="1F497D" w:themeColor="text2"/>
          <w:sz w:val="20"/>
          <w:szCs w:val="20"/>
          <w:lang w:val="en-US"/>
        </w:rPr>
        <w:t xml:space="preserve"> (</w:t>
      </w:r>
      <w:proofErr w:type="spellStart"/>
      <w:r w:rsidRPr="00AB590A">
        <w:rPr>
          <w:rFonts w:ascii="Cambria" w:eastAsia="Arial" w:hAnsi="Cambria" w:cs="Arial"/>
          <w:color w:val="1F497D" w:themeColor="text2"/>
          <w:sz w:val="20"/>
          <w:szCs w:val="20"/>
          <w:lang w:val="en-US"/>
        </w:rPr>
        <w:t>Eurac</w:t>
      </w:r>
      <w:proofErr w:type="spellEnd"/>
      <w:r w:rsidRPr="00AB590A">
        <w:rPr>
          <w:rFonts w:ascii="Cambria" w:eastAsia="Arial" w:hAnsi="Cambria" w:cs="Arial"/>
          <w:color w:val="1F497D" w:themeColor="text2"/>
          <w:sz w:val="20"/>
          <w:szCs w:val="20"/>
          <w:lang w:val="en-US"/>
        </w:rPr>
        <w:t xml:space="preserve"> Research), IT (Lead Partner)</w:t>
      </w:r>
    </w:p>
    <w:p w14:paraId="44E497B6"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2. The State Nature Conservancy of the Slovak Republic, SK</w:t>
      </w:r>
    </w:p>
    <w:p w14:paraId="109D0C91" w14:textId="77777777" w:rsidR="00AB590A" w:rsidRPr="00AB590A" w:rsidRDefault="00AB590A" w:rsidP="00AB590A">
      <w:pPr>
        <w:ind w:firstLine="426"/>
        <w:jc w:val="both"/>
        <w:rPr>
          <w:rFonts w:ascii="Cambria" w:eastAsia="Arial" w:hAnsi="Cambria" w:cs="Arial"/>
          <w:color w:val="1F497D" w:themeColor="text2"/>
          <w:sz w:val="20"/>
          <w:szCs w:val="20"/>
          <w:lang w:val="it-IT"/>
        </w:rPr>
      </w:pPr>
      <w:r w:rsidRPr="00AB590A">
        <w:rPr>
          <w:rFonts w:ascii="Cambria" w:eastAsia="Arial" w:hAnsi="Cambria" w:cs="Arial"/>
          <w:color w:val="1F497D" w:themeColor="text2"/>
          <w:sz w:val="20"/>
          <w:szCs w:val="20"/>
          <w:lang w:val="it-IT"/>
        </w:rPr>
        <w:t>3. NFA-Romsilva-Piatra Craiului National Park Administration R.A., RO</w:t>
      </w:r>
    </w:p>
    <w:p w14:paraId="73F7DC48"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4. </w:t>
      </w:r>
      <w:proofErr w:type="spellStart"/>
      <w:r w:rsidRPr="00AB590A">
        <w:rPr>
          <w:rFonts w:ascii="Cambria" w:eastAsia="Arial" w:hAnsi="Cambria" w:cs="Arial"/>
          <w:color w:val="1F497D" w:themeColor="text2"/>
          <w:sz w:val="20"/>
          <w:szCs w:val="20"/>
          <w:lang w:val="en-US"/>
        </w:rPr>
        <w:t>Ekopsychology</w:t>
      </w:r>
      <w:proofErr w:type="spellEnd"/>
      <w:r w:rsidRPr="00AB590A">
        <w:rPr>
          <w:rFonts w:ascii="Cambria" w:eastAsia="Arial" w:hAnsi="Cambria" w:cs="Arial"/>
          <w:color w:val="1F497D" w:themeColor="text2"/>
          <w:sz w:val="20"/>
          <w:szCs w:val="20"/>
          <w:lang w:val="en-US"/>
        </w:rPr>
        <w:t xml:space="preserve"> Society, PL</w:t>
      </w:r>
    </w:p>
    <w:p w14:paraId="06CAAC8C"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5. Danube-</w:t>
      </w:r>
      <w:proofErr w:type="spellStart"/>
      <w:r w:rsidRPr="00AB590A">
        <w:rPr>
          <w:rFonts w:ascii="Cambria" w:eastAsia="Arial" w:hAnsi="Cambria" w:cs="Arial"/>
          <w:color w:val="1F497D" w:themeColor="text2"/>
          <w:sz w:val="20"/>
          <w:szCs w:val="20"/>
          <w:lang w:val="en-US"/>
        </w:rPr>
        <w:t>Ipoly</w:t>
      </w:r>
      <w:proofErr w:type="spellEnd"/>
      <w:r w:rsidRPr="00AB590A">
        <w:rPr>
          <w:rFonts w:ascii="Cambria" w:eastAsia="Arial" w:hAnsi="Cambria" w:cs="Arial"/>
          <w:color w:val="1F497D" w:themeColor="text2"/>
          <w:sz w:val="20"/>
          <w:szCs w:val="20"/>
          <w:lang w:val="en-US"/>
        </w:rPr>
        <w:t xml:space="preserve"> National Park Directorate HU</w:t>
      </w:r>
    </w:p>
    <w:p w14:paraId="284A2A0A"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6. </w:t>
      </w:r>
      <w:proofErr w:type="spellStart"/>
      <w:r w:rsidRPr="00AB590A">
        <w:rPr>
          <w:rFonts w:ascii="Cambria" w:eastAsia="Arial" w:hAnsi="Cambria" w:cs="Arial"/>
          <w:color w:val="1F497D" w:themeColor="text2"/>
          <w:sz w:val="20"/>
          <w:szCs w:val="20"/>
          <w:lang w:val="en-US"/>
        </w:rPr>
        <w:t>Pronatur</w:t>
      </w:r>
      <w:proofErr w:type="spellEnd"/>
      <w:r w:rsidRPr="00AB590A">
        <w:rPr>
          <w:rFonts w:ascii="Cambria" w:eastAsia="Arial" w:hAnsi="Cambria" w:cs="Arial"/>
          <w:color w:val="1F497D" w:themeColor="text2"/>
          <w:sz w:val="20"/>
          <w:szCs w:val="20"/>
          <w:lang w:val="en-US"/>
        </w:rPr>
        <w:t xml:space="preserve"> NGO, SK</w:t>
      </w:r>
    </w:p>
    <w:p w14:paraId="403B776F"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7. European Wilderness Society, AT</w:t>
      </w:r>
    </w:p>
    <w:p w14:paraId="4461A0D6"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8. Education and Information Centre of </w:t>
      </w:r>
      <w:proofErr w:type="spellStart"/>
      <w:r w:rsidRPr="00AB590A">
        <w:rPr>
          <w:rFonts w:ascii="Cambria" w:eastAsia="Arial" w:hAnsi="Cambria" w:cs="Arial"/>
          <w:color w:val="1F497D" w:themeColor="text2"/>
          <w:sz w:val="20"/>
          <w:szCs w:val="20"/>
          <w:lang w:val="en-US"/>
        </w:rPr>
        <w:t>Bílé</w:t>
      </w:r>
      <w:proofErr w:type="spellEnd"/>
      <w:r w:rsidRPr="00AB590A">
        <w:rPr>
          <w:rFonts w:ascii="Cambria" w:eastAsia="Arial" w:hAnsi="Cambria" w:cs="Arial"/>
          <w:color w:val="1F497D" w:themeColor="text2"/>
          <w:sz w:val="20"/>
          <w:szCs w:val="20"/>
          <w:lang w:val="en-US"/>
        </w:rPr>
        <w:t xml:space="preserve"> </w:t>
      </w:r>
      <w:proofErr w:type="spellStart"/>
      <w:r w:rsidRPr="00AB590A">
        <w:rPr>
          <w:rFonts w:ascii="Cambria" w:eastAsia="Arial" w:hAnsi="Cambria" w:cs="Arial"/>
          <w:color w:val="1F497D" w:themeColor="text2"/>
          <w:sz w:val="20"/>
          <w:szCs w:val="20"/>
          <w:lang w:val="en-US"/>
        </w:rPr>
        <w:t>Karpaty</w:t>
      </w:r>
      <w:proofErr w:type="spellEnd"/>
      <w:r w:rsidRPr="00AB590A">
        <w:rPr>
          <w:rFonts w:ascii="Cambria" w:eastAsia="Arial" w:hAnsi="Cambria" w:cs="Arial"/>
          <w:color w:val="1F497D" w:themeColor="text2"/>
          <w:sz w:val="20"/>
          <w:szCs w:val="20"/>
          <w:lang w:val="en-US"/>
        </w:rPr>
        <w:t xml:space="preserve"> Mountains, CZ</w:t>
      </w:r>
      <w:r w:rsidRPr="00AB590A">
        <w:rPr>
          <w:rFonts w:ascii="Cambria" w:eastAsia="Arial" w:hAnsi="Cambria" w:cs="Arial"/>
          <w:color w:val="1F497D" w:themeColor="text2"/>
          <w:sz w:val="20"/>
          <w:szCs w:val="20"/>
          <w:lang w:val="en-US"/>
        </w:rPr>
        <w:cr/>
      </w:r>
    </w:p>
    <w:p w14:paraId="7063FE77" w14:textId="77777777" w:rsidR="00AB590A" w:rsidRPr="00AB590A" w:rsidRDefault="00AB590A" w:rsidP="00AB590A">
      <w:pPr>
        <w:ind w:firstLine="426"/>
        <w:jc w:val="both"/>
        <w:rPr>
          <w:rFonts w:ascii="Cambria" w:eastAsia="Arial" w:hAnsi="Cambria" w:cs="Arial"/>
          <w:color w:val="1F497D" w:themeColor="text2"/>
          <w:sz w:val="20"/>
          <w:szCs w:val="20"/>
          <w:lang w:val="en-US"/>
        </w:rPr>
      </w:pPr>
    </w:p>
    <w:p w14:paraId="47261B6F" w14:textId="77777777" w:rsidR="00AB590A" w:rsidRPr="00AB590A" w:rsidRDefault="00AB590A" w:rsidP="00AB590A">
      <w:pPr>
        <w:ind w:firstLine="426"/>
        <w:jc w:val="both"/>
        <w:textAlignment w:val="baseline"/>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Associated partners:</w:t>
      </w:r>
    </w:p>
    <w:p w14:paraId="1BF74313" w14:textId="77777777" w:rsidR="00AB590A" w:rsidRPr="00AB590A" w:rsidRDefault="00AB590A" w:rsidP="00AB590A">
      <w:pPr>
        <w:ind w:firstLine="426"/>
        <w:jc w:val="both"/>
        <w:rPr>
          <w:rFonts w:ascii="Cambria" w:eastAsia="Arial" w:hAnsi="Cambria" w:cs="Arial"/>
          <w:b/>
          <w:bCs/>
          <w:color w:val="1F497D" w:themeColor="text2"/>
          <w:sz w:val="20"/>
          <w:szCs w:val="20"/>
          <w:lang w:val="en-US"/>
        </w:rPr>
      </w:pPr>
    </w:p>
    <w:p w14:paraId="77D4E9E5"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1. Ministry for the Environment, Land and Sea – IMELS, IT</w:t>
      </w:r>
    </w:p>
    <w:p w14:paraId="3E1DE6A9"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2. Ministry of Environment of the Slovak Republic, SK</w:t>
      </w:r>
    </w:p>
    <w:p w14:paraId="1C26AD99"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3. Ministry of Environment of Poland, PL</w:t>
      </w:r>
    </w:p>
    <w:p w14:paraId="12DE9602" w14:textId="3962FB99"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4. Ministry of Environment</w:t>
      </w:r>
      <w:r w:rsidR="00032BF3">
        <w:rPr>
          <w:rFonts w:ascii="Cambria" w:eastAsia="Arial" w:hAnsi="Cambria" w:cs="Arial"/>
          <w:color w:val="1F497D" w:themeColor="text2"/>
          <w:sz w:val="20"/>
          <w:szCs w:val="20"/>
          <w:lang w:val="en-US"/>
        </w:rPr>
        <w:t>, Waters and Forests</w:t>
      </w:r>
      <w:r w:rsidRPr="00AB590A">
        <w:rPr>
          <w:rFonts w:ascii="Cambria" w:eastAsia="Arial" w:hAnsi="Cambria" w:cs="Arial"/>
          <w:color w:val="1F497D" w:themeColor="text2"/>
          <w:sz w:val="20"/>
          <w:szCs w:val="20"/>
          <w:lang w:val="en-US"/>
        </w:rPr>
        <w:t xml:space="preserve"> of Romania, RO</w:t>
      </w:r>
    </w:p>
    <w:p w14:paraId="002D92E3" w14:textId="03365735"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lastRenderedPageBreak/>
        <w:t xml:space="preserve">5. </w:t>
      </w:r>
      <w:r w:rsidR="00DA5F25">
        <w:rPr>
          <w:rFonts w:ascii="Cambria" w:eastAsia="Arial" w:hAnsi="Cambria" w:cs="Arial"/>
          <w:color w:val="1F497D" w:themeColor="text2"/>
          <w:sz w:val="20"/>
          <w:szCs w:val="20"/>
          <w:lang w:val="en-US"/>
        </w:rPr>
        <w:t>DANUBEPARKS</w:t>
      </w:r>
      <w:r w:rsidRPr="00AB590A">
        <w:rPr>
          <w:rFonts w:ascii="Cambria" w:eastAsia="Arial" w:hAnsi="Cambria" w:cs="Arial"/>
          <w:color w:val="1F497D" w:themeColor="text2"/>
          <w:sz w:val="20"/>
          <w:szCs w:val="20"/>
          <w:lang w:val="en-US"/>
        </w:rPr>
        <w:t xml:space="preserve"> AT</w:t>
      </w:r>
    </w:p>
    <w:p w14:paraId="6F68BEDE"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6. </w:t>
      </w:r>
      <w:proofErr w:type="spellStart"/>
      <w:r w:rsidRPr="00AB590A">
        <w:rPr>
          <w:rFonts w:ascii="Cambria" w:eastAsia="Arial" w:hAnsi="Cambria" w:cs="Arial"/>
          <w:color w:val="1F497D" w:themeColor="text2"/>
          <w:sz w:val="20"/>
          <w:szCs w:val="20"/>
          <w:lang w:val="en-US"/>
        </w:rPr>
        <w:t>CEEweb</w:t>
      </w:r>
      <w:proofErr w:type="spellEnd"/>
      <w:r w:rsidRPr="00AB590A">
        <w:rPr>
          <w:rFonts w:ascii="Cambria" w:eastAsia="Arial" w:hAnsi="Cambria" w:cs="Arial"/>
          <w:color w:val="1F497D" w:themeColor="text2"/>
          <w:sz w:val="20"/>
          <w:szCs w:val="20"/>
          <w:lang w:val="en-US"/>
        </w:rPr>
        <w:t xml:space="preserve"> for Biodiversity, HU</w:t>
      </w:r>
    </w:p>
    <w:p w14:paraId="206F3187" w14:textId="77777777" w:rsidR="00AB590A" w:rsidRPr="00AB590A" w:rsidRDefault="00AB590A" w:rsidP="00AB590A">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7. European Beech Forest Network, DE</w:t>
      </w:r>
    </w:p>
    <w:p w14:paraId="7B523C08" w14:textId="438E57CF" w:rsidR="00AB590A" w:rsidRPr="00DC111E" w:rsidRDefault="00AB590A" w:rsidP="00BE5013">
      <w:pPr>
        <w:ind w:firstLine="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8. Ministry of Ecology and Natural Resources of Ukraine, UA</w:t>
      </w:r>
    </w:p>
    <w:p w14:paraId="1CD5F239" w14:textId="30D11FDB" w:rsidR="00AB590A" w:rsidRPr="00AB590A" w:rsidRDefault="00AB590A" w:rsidP="00A71AA0">
      <w:pPr>
        <w:tabs>
          <w:tab w:val="left" w:pos="1155"/>
        </w:tabs>
        <w:spacing w:line="276" w:lineRule="auto"/>
        <w:ind w:left="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Under the project, </w:t>
      </w:r>
      <w:r w:rsidR="009A2F35">
        <w:rPr>
          <w:rFonts w:ascii="Cambria" w:eastAsia="Arial" w:hAnsi="Cambria" w:cs="Arial"/>
          <w:color w:val="1F497D" w:themeColor="text2"/>
          <w:sz w:val="20"/>
          <w:szCs w:val="20"/>
          <w:lang w:val="en-US"/>
        </w:rPr>
        <w:t>four T</w:t>
      </w:r>
      <w:r w:rsidRPr="00AB590A">
        <w:rPr>
          <w:rFonts w:ascii="Cambria" w:eastAsia="Arial" w:hAnsi="Cambria" w:cs="Arial"/>
          <w:color w:val="1F497D" w:themeColor="text2"/>
          <w:sz w:val="20"/>
          <w:szCs w:val="20"/>
          <w:lang w:val="en-US"/>
        </w:rPr>
        <w:t xml:space="preserve">hematic </w:t>
      </w:r>
      <w:r w:rsidR="009A2F35">
        <w:rPr>
          <w:rFonts w:ascii="Cambria" w:eastAsia="Arial" w:hAnsi="Cambria" w:cs="Arial"/>
          <w:color w:val="1F497D" w:themeColor="text2"/>
          <w:sz w:val="20"/>
          <w:szCs w:val="20"/>
          <w:lang w:val="en-US"/>
        </w:rPr>
        <w:t>T</w:t>
      </w:r>
      <w:r w:rsidRPr="00AB590A">
        <w:rPr>
          <w:rFonts w:ascii="Cambria" w:eastAsia="Arial" w:hAnsi="Cambria" w:cs="Arial"/>
          <w:color w:val="1F497D" w:themeColor="text2"/>
          <w:sz w:val="20"/>
          <w:szCs w:val="20"/>
          <w:lang w:val="en-US"/>
        </w:rPr>
        <w:t>ransnational Task Forces (TTTF) are developing, among other outputs, the following policy support documents and tools, to be submitted for endorsement by the Carpathian Convention:</w:t>
      </w:r>
    </w:p>
    <w:p w14:paraId="56BA3D29" w14:textId="77777777" w:rsidR="00AB590A" w:rsidRPr="00AB590A" w:rsidRDefault="00AB590A" w:rsidP="00AB590A">
      <w:pPr>
        <w:tabs>
          <w:tab w:val="left" w:pos="1155"/>
        </w:tabs>
        <w:rPr>
          <w:rFonts w:ascii="Cambria" w:eastAsia="Arial" w:hAnsi="Cambria" w:cs="Arial"/>
          <w:color w:val="1F497D" w:themeColor="text2"/>
          <w:sz w:val="20"/>
          <w:szCs w:val="20"/>
          <w:lang w:val="en-US"/>
        </w:rPr>
      </w:pPr>
    </w:p>
    <w:p w14:paraId="41C94089" w14:textId="77777777" w:rsidR="00AB590A" w:rsidRPr="00AB590A" w:rsidRDefault="00AB590A" w:rsidP="00F94464">
      <w:pPr>
        <w:numPr>
          <w:ilvl w:val="0"/>
          <w:numId w:val="23"/>
        </w:numPr>
        <w:tabs>
          <w:tab w:val="left" w:pos="1155"/>
        </w:tabs>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Strategy on biodiversity conservation outside and inside protected areas</w:t>
      </w:r>
    </w:p>
    <w:p w14:paraId="60BD9E29" w14:textId="77777777" w:rsidR="00AB590A" w:rsidRPr="00AB590A" w:rsidRDefault="00AB590A" w:rsidP="00F94464">
      <w:pPr>
        <w:numPr>
          <w:ilvl w:val="0"/>
          <w:numId w:val="23"/>
        </w:numPr>
        <w:tabs>
          <w:tab w:val="left" w:pos="1155"/>
        </w:tabs>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Strategy for local sustainable tourism development based on natural heritage of the Carpathians</w:t>
      </w:r>
    </w:p>
    <w:p w14:paraId="6569754A" w14:textId="77777777" w:rsidR="00AB590A" w:rsidRPr="00AB590A" w:rsidRDefault="00AB590A" w:rsidP="00F94464">
      <w:pPr>
        <w:numPr>
          <w:ilvl w:val="0"/>
          <w:numId w:val="23"/>
        </w:numPr>
        <w:tabs>
          <w:tab w:val="left" w:pos="1155"/>
        </w:tabs>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 xml:space="preserve">Guidelines and training on communication with local communities </w:t>
      </w:r>
    </w:p>
    <w:p w14:paraId="19C59564" w14:textId="77777777" w:rsidR="00AB590A" w:rsidRPr="00AB590A" w:rsidRDefault="00AB590A" w:rsidP="00F94464">
      <w:pPr>
        <w:numPr>
          <w:ilvl w:val="0"/>
          <w:numId w:val="23"/>
        </w:numPr>
        <w:tabs>
          <w:tab w:val="left" w:pos="1155"/>
        </w:tabs>
        <w:spacing w:line="276" w:lineRule="auto"/>
        <w:ind w:left="993" w:hanging="142"/>
        <w:contextualSpacing/>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lang w:val="en-US"/>
        </w:rPr>
        <w:t xml:space="preserve">Carpathian Ecosystem Services Toolkit (CEST) - adapted for the Carpathian/Central European conditions as a supporting tool for completing and using ESS assessment for decision making for PAs managers and public authorities, available in English and 4 Carpathian/Central European languages (CZ, HU, PL, SK). </w:t>
      </w:r>
    </w:p>
    <w:p w14:paraId="4C00DA52" w14:textId="77777777" w:rsidR="00AB590A" w:rsidRPr="00AB590A" w:rsidRDefault="00AB590A" w:rsidP="009739F3">
      <w:pPr>
        <w:tabs>
          <w:tab w:val="left" w:pos="1155"/>
        </w:tabs>
        <w:spacing w:line="276" w:lineRule="auto"/>
        <w:ind w:left="993" w:hanging="142"/>
        <w:jc w:val="both"/>
        <w:rPr>
          <w:rFonts w:ascii="Cambria" w:eastAsia="Arial" w:hAnsi="Cambria" w:cs="Arial"/>
          <w:color w:val="1F497D" w:themeColor="text2"/>
          <w:sz w:val="20"/>
          <w:szCs w:val="20"/>
          <w:lang w:val="en-US"/>
        </w:rPr>
      </w:pPr>
    </w:p>
    <w:p w14:paraId="57C45015" w14:textId="62AB676D" w:rsidR="00AB590A" w:rsidRPr="00AB590A" w:rsidRDefault="00AB590A" w:rsidP="00A71AA0">
      <w:pPr>
        <w:tabs>
          <w:tab w:val="left" w:pos="1155"/>
        </w:tabs>
        <w:spacing w:line="276" w:lineRule="auto"/>
        <w:ind w:left="426"/>
        <w:jc w:val="both"/>
        <w:rPr>
          <w:rFonts w:ascii="Cambria" w:eastAsia="Arial" w:hAnsi="Cambria" w:cs="Arial"/>
          <w:color w:val="1F497D" w:themeColor="text2"/>
          <w:sz w:val="20"/>
          <w:szCs w:val="20"/>
          <w:lang w:val="en-US"/>
        </w:rPr>
      </w:pP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project activities were presented at several meetings of the Carpathian Convention (Biodiversity WG</w:t>
      </w:r>
      <w:r w:rsidR="00615013">
        <w:rPr>
          <w:rFonts w:ascii="Cambria" w:eastAsia="Arial" w:hAnsi="Cambria" w:cs="Arial"/>
          <w:color w:val="1F497D" w:themeColor="text2"/>
          <w:sz w:val="20"/>
          <w:szCs w:val="20"/>
          <w:lang w:val="en-US"/>
        </w:rPr>
        <w:t xml:space="preserve"> </w:t>
      </w:r>
      <w:r w:rsidRPr="00AB590A">
        <w:rPr>
          <w:rFonts w:ascii="Cambria" w:eastAsia="Arial" w:hAnsi="Cambria" w:cs="Arial"/>
          <w:color w:val="1F497D" w:themeColor="text2"/>
          <w:sz w:val="20"/>
          <w:szCs w:val="20"/>
          <w:lang w:val="en-US"/>
        </w:rPr>
        <w:t>and CCIC), furthermore a specific session on the cooperation with CNPA was organized during the online 11th Meeting of the Carpathian Convention Working Group on Biodiversity on 10 March 2020</w:t>
      </w:r>
      <w:r w:rsidR="00615013">
        <w:rPr>
          <w:rFonts w:ascii="Cambria" w:eastAsia="Arial" w:hAnsi="Cambria" w:cs="Arial"/>
          <w:color w:val="1F497D" w:themeColor="text2"/>
          <w:sz w:val="20"/>
          <w:szCs w:val="20"/>
          <w:lang w:val="en-US"/>
        </w:rPr>
        <w:t xml:space="preserve">. </w:t>
      </w:r>
      <w:r w:rsidRPr="00AB590A">
        <w:rPr>
          <w:rFonts w:ascii="Cambria" w:eastAsia="Arial" w:hAnsi="Cambria" w:cs="Arial"/>
          <w:color w:val="1F497D" w:themeColor="text2"/>
          <w:sz w:val="20"/>
          <w:szCs w:val="20"/>
          <w:lang w:val="en-US"/>
        </w:rPr>
        <w:t xml:space="preserve">CNPA Steering Committee members took part in the meeting and were invited to support the activities of the project, especially in view of the organization of a CNPA roundtable in autumn 2020, financed by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project, and  of organization  of the Carpathian Protected Areas Conference in </w:t>
      </w:r>
      <w:proofErr w:type="spellStart"/>
      <w:r w:rsidRPr="00AB590A">
        <w:rPr>
          <w:rFonts w:ascii="Cambria" w:eastAsia="Arial" w:hAnsi="Cambria" w:cs="Arial"/>
          <w:color w:val="1F497D" w:themeColor="text2"/>
          <w:sz w:val="20"/>
          <w:szCs w:val="20"/>
          <w:lang w:val="en-US"/>
        </w:rPr>
        <w:t>Visegrad</w:t>
      </w:r>
      <w:proofErr w:type="spellEnd"/>
      <w:r w:rsidRPr="00AB590A">
        <w:rPr>
          <w:rFonts w:ascii="Cambria" w:eastAsia="Arial" w:hAnsi="Cambria" w:cs="Arial"/>
          <w:color w:val="1F497D" w:themeColor="text2"/>
          <w:sz w:val="20"/>
          <w:szCs w:val="20"/>
          <w:lang w:val="en-US"/>
        </w:rPr>
        <w:t xml:space="preserve">, Hungary, scheduled for 20-22 April 2021, in cooperation with </w:t>
      </w:r>
      <w:proofErr w:type="spellStart"/>
      <w:r w:rsidRPr="00AB590A">
        <w:rPr>
          <w:rFonts w:ascii="Cambria" w:eastAsia="Arial" w:hAnsi="Cambria" w:cs="Arial"/>
          <w:color w:val="1F497D" w:themeColor="text2"/>
          <w:sz w:val="20"/>
          <w:szCs w:val="20"/>
          <w:lang w:val="en-US"/>
        </w:rPr>
        <w:t>ConnectGREEN</w:t>
      </w:r>
      <w:proofErr w:type="spellEnd"/>
      <w:r w:rsidRPr="00AB590A">
        <w:rPr>
          <w:rFonts w:ascii="Cambria" w:eastAsia="Arial" w:hAnsi="Cambria" w:cs="Arial"/>
          <w:color w:val="1F497D" w:themeColor="text2"/>
          <w:sz w:val="20"/>
          <w:szCs w:val="20"/>
          <w:lang w:val="en-US"/>
        </w:rPr>
        <w:t xml:space="preserve"> project partners. </w:t>
      </w:r>
    </w:p>
    <w:p w14:paraId="21411CBC" w14:textId="77777777" w:rsidR="00AB590A" w:rsidRPr="00AB590A" w:rsidRDefault="00AB590A" w:rsidP="00A71AA0">
      <w:pPr>
        <w:spacing w:line="276" w:lineRule="auto"/>
        <w:jc w:val="both"/>
        <w:rPr>
          <w:rFonts w:ascii="Cambria" w:eastAsia="Arial" w:hAnsi="Cambria" w:cs="Arial"/>
          <w:color w:val="1F497D" w:themeColor="text2"/>
          <w:sz w:val="20"/>
          <w:szCs w:val="20"/>
          <w:lang w:val="en-US"/>
        </w:rPr>
      </w:pPr>
    </w:p>
    <w:p w14:paraId="59F80960" w14:textId="0D7D1219" w:rsidR="00AB590A" w:rsidRPr="00AB590A" w:rsidRDefault="00AB590A" w:rsidP="00A71AA0">
      <w:pPr>
        <w:spacing w:line="276" w:lineRule="auto"/>
        <w:ind w:left="426"/>
        <w:jc w:val="both"/>
        <w:rPr>
          <w:rFonts w:ascii="Cambria" w:eastAsia="Arial" w:hAnsi="Cambria" w:cs="Arial"/>
          <w:color w:val="1F497D" w:themeColor="text2"/>
          <w:sz w:val="20"/>
          <w:szCs w:val="20"/>
          <w:lang w:val="en-US"/>
        </w:rPr>
      </w:pPr>
      <w:r w:rsidRPr="00AB590A">
        <w:rPr>
          <w:rFonts w:ascii="Cambria" w:eastAsia="Arial" w:hAnsi="Cambria" w:cs="Arial"/>
          <w:color w:val="1F497D" w:themeColor="text2"/>
          <w:sz w:val="20"/>
          <w:szCs w:val="20"/>
          <w:lang w:val="en-US"/>
        </w:rPr>
        <w:t xml:space="preserve">Thanks to the cooperation between </w:t>
      </w:r>
      <w:proofErr w:type="spellStart"/>
      <w:r w:rsidRPr="00AB590A">
        <w:rPr>
          <w:rFonts w:ascii="Cambria" w:eastAsia="Arial" w:hAnsi="Cambria" w:cs="Arial"/>
          <w:color w:val="1F497D" w:themeColor="text2"/>
          <w:sz w:val="20"/>
          <w:szCs w:val="20"/>
          <w:lang w:val="en-US"/>
        </w:rPr>
        <w:t>Centralparks</w:t>
      </w:r>
      <w:proofErr w:type="spellEnd"/>
      <w:r w:rsidRPr="00AB590A">
        <w:rPr>
          <w:rFonts w:ascii="Cambria" w:eastAsia="Arial" w:hAnsi="Cambria" w:cs="Arial"/>
          <w:color w:val="1F497D" w:themeColor="text2"/>
          <w:sz w:val="20"/>
          <w:szCs w:val="20"/>
          <w:lang w:val="en-US"/>
        </w:rPr>
        <w:t xml:space="preserve"> and </w:t>
      </w:r>
      <w:proofErr w:type="spellStart"/>
      <w:r w:rsidRPr="00AB590A">
        <w:rPr>
          <w:rFonts w:ascii="Cambria" w:eastAsia="Arial" w:hAnsi="Cambria" w:cs="Arial"/>
          <w:color w:val="1F497D" w:themeColor="text2"/>
          <w:sz w:val="20"/>
          <w:szCs w:val="20"/>
          <w:lang w:val="en-US"/>
        </w:rPr>
        <w:t>ConnectGREEN</w:t>
      </w:r>
      <w:proofErr w:type="spellEnd"/>
      <w:r w:rsidRPr="00AB590A">
        <w:rPr>
          <w:rFonts w:ascii="Cambria" w:eastAsia="Arial" w:hAnsi="Cambria" w:cs="Arial"/>
          <w:color w:val="1F497D" w:themeColor="text2"/>
          <w:sz w:val="20"/>
          <w:szCs w:val="20"/>
          <w:lang w:val="en-US"/>
        </w:rPr>
        <w:t xml:space="preserve">, two sessions on the project activities will be organized: one during the EU Green Week on 28 September 2020 and another one during the EU Week of Regions and Cities called </w:t>
      </w:r>
      <w:r w:rsidRPr="00A11D99">
        <w:rPr>
          <w:rFonts w:ascii="Cambria" w:eastAsia="Arial" w:hAnsi="Cambria" w:cs="Arial"/>
          <w:color w:val="1F497D" w:themeColor="text2"/>
          <w:sz w:val="20"/>
          <w:szCs w:val="20"/>
          <w:lang w:val="en-US"/>
        </w:rPr>
        <w:t>“EU eco-corridors: a mountain to climb”</w:t>
      </w:r>
      <w:r w:rsidRPr="00AB590A">
        <w:rPr>
          <w:rFonts w:ascii="Cambria" w:eastAsia="Arial" w:hAnsi="Cambria" w:cs="Arial"/>
          <w:color w:val="1F497D" w:themeColor="text2"/>
          <w:sz w:val="20"/>
          <w:szCs w:val="20"/>
          <w:lang w:val="en-US"/>
        </w:rPr>
        <w:t xml:space="preserve"> on 13 October 2020</w:t>
      </w:r>
      <w:r w:rsidR="00615013">
        <w:rPr>
          <w:rFonts w:ascii="Cambria" w:eastAsia="Arial" w:hAnsi="Cambria" w:cs="Arial"/>
          <w:color w:val="1F497D" w:themeColor="text2"/>
          <w:sz w:val="20"/>
          <w:szCs w:val="20"/>
          <w:lang w:val="en-US"/>
        </w:rPr>
        <w:t xml:space="preserve">. </w:t>
      </w:r>
      <w:r w:rsidR="00A11D99">
        <w:rPr>
          <w:rFonts w:ascii="Cambria" w:eastAsia="Arial" w:hAnsi="Cambria" w:cs="Arial"/>
          <w:color w:val="1F497D" w:themeColor="text2"/>
          <w:sz w:val="20"/>
          <w:szCs w:val="20"/>
          <w:lang w:val="en-US"/>
        </w:rPr>
        <w:t xml:space="preserve">More information will follow to the target groups. </w:t>
      </w:r>
    </w:p>
    <w:p w14:paraId="37E41706" w14:textId="77777777" w:rsidR="00752626" w:rsidRPr="00AB590A" w:rsidRDefault="00752626" w:rsidP="00A71AA0">
      <w:pPr>
        <w:spacing w:line="276" w:lineRule="auto"/>
        <w:ind w:left="426"/>
        <w:jc w:val="both"/>
        <w:rPr>
          <w:rFonts w:ascii="Cambria" w:eastAsia="Arial" w:hAnsi="Cambria" w:cs="Arial"/>
          <w:color w:val="1F497D" w:themeColor="text2"/>
          <w:sz w:val="20"/>
          <w:szCs w:val="20"/>
          <w:lang w:val="en-US"/>
        </w:rPr>
      </w:pPr>
    </w:p>
    <w:p w14:paraId="22A2BB9C" w14:textId="1E78B5B8" w:rsidR="00752626" w:rsidRPr="00AB590A" w:rsidRDefault="00752626" w:rsidP="00A71AA0">
      <w:pPr>
        <w:pStyle w:val="ListParagraph"/>
        <w:numPr>
          <w:ilvl w:val="1"/>
          <w:numId w:val="15"/>
        </w:numPr>
        <w:spacing w:line="276" w:lineRule="auto"/>
        <w:ind w:left="426" w:hanging="284"/>
        <w:jc w:val="both"/>
        <w:rPr>
          <w:rFonts w:ascii="Cambria" w:eastAsia="Arial" w:hAnsi="Cambria" w:cs="Arial"/>
          <w:color w:val="1F497D" w:themeColor="text2"/>
          <w:sz w:val="20"/>
          <w:szCs w:val="20"/>
        </w:rPr>
      </w:pPr>
      <w:r w:rsidRPr="00AB590A">
        <w:rPr>
          <w:rFonts w:ascii="Cambria" w:eastAsia="Arial" w:hAnsi="Cambria" w:cs="Arial"/>
          <w:color w:val="1F497D" w:themeColor="text2"/>
          <w:sz w:val="20"/>
          <w:szCs w:val="20"/>
        </w:rPr>
        <w:t xml:space="preserve">CNPA </w:t>
      </w:r>
      <w:r w:rsidRPr="00AB590A">
        <w:rPr>
          <w:rFonts w:ascii="Cambria" w:eastAsia="Arial" w:hAnsi="Cambria" w:cs="Arial"/>
          <w:color w:val="1F497D" w:themeColor="text2"/>
          <w:sz w:val="20"/>
          <w:szCs w:val="20"/>
          <w:lang w:val="en-US"/>
        </w:rPr>
        <w:t>was involved in the</w:t>
      </w:r>
      <w:r w:rsidRPr="00AB590A">
        <w:rPr>
          <w:rFonts w:ascii="Cambria" w:eastAsia="Arial" w:hAnsi="Cambria" w:cs="Arial"/>
          <w:color w:val="1F497D" w:themeColor="text2"/>
          <w:sz w:val="20"/>
          <w:szCs w:val="20"/>
        </w:rPr>
        <w:t xml:space="preserve"> implementation of the </w:t>
      </w:r>
      <w:hyperlink r:id="rId44" w:history="1">
        <w:r w:rsidRPr="00AB590A">
          <w:rPr>
            <w:rFonts w:ascii="Cambria" w:eastAsia="Arial" w:hAnsi="Cambria" w:cs="Arial"/>
            <w:color w:val="1F497D" w:themeColor="text2"/>
            <w:sz w:val="20"/>
            <w:szCs w:val="20"/>
          </w:rPr>
          <w:t>Programme 2014 - 2020 INTERREG VB Danube</w:t>
        </w:r>
      </w:hyperlink>
      <w:r w:rsidRPr="00AB590A">
        <w:rPr>
          <w:rFonts w:ascii="Cambria" w:eastAsia="Arial" w:hAnsi="Cambria" w:cs="Arial"/>
          <w:color w:val="1F497D" w:themeColor="text2"/>
          <w:sz w:val="20"/>
          <w:szCs w:val="20"/>
          <w:lang w:val="en-US"/>
        </w:rPr>
        <w:t xml:space="preserve"> </w:t>
      </w:r>
      <w:r w:rsidRPr="00AB590A">
        <w:rPr>
          <w:rFonts w:ascii="Cambria" w:eastAsia="Arial" w:hAnsi="Cambria" w:cs="Arial"/>
          <w:color w:val="1F497D" w:themeColor="text2"/>
          <w:sz w:val="20"/>
          <w:szCs w:val="20"/>
        </w:rPr>
        <w:t>Project “</w:t>
      </w:r>
      <w:hyperlink r:id="rId45" w:history="1">
        <w:r w:rsidRPr="00615013">
          <w:rPr>
            <w:rStyle w:val="Hyperlink"/>
            <w:rFonts w:ascii="Cambria" w:eastAsia="Arial" w:hAnsi="Cambria" w:cs="Arial"/>
            <w:sz w:val="20"/>
            <w:szCs w:val="20"/>
          </w:rPr>
          <w:t xml:space="preserve">Three Networks, Two </w:t>
        </w:r>
        <w:proofErr w:type="spellStart"/>
        <w:r w:rsidRPr="00615013">
          <w:rPr>
            <w:rStyle w:val="Hyperlink"/>
            <w:rFonts w:ascii="Cambria" w:eastAsia="Arial" w:hAnsi="Cambria" w:cs="Arial"/>
            <w:sz w:val="20"/>
            <w:szCs w:val="20"/>
          </w:rPr>
          <w:t>Macroregions</w:t>
        </w:r>
        <w:proofErr w:type="spellEnd"/>
        <w:r w:rsidRPr="00615013">
          <w:rPr>
            <w:rStyle w:val="Hyperlink"/>
            <w:rFonts w:ascii="Cambria" w:eastAsia="Arial" w:hAnsi="Cambria" w:cs="Arial"/>
            <w:sz w:val="20"/>
            <w:szCs w:val="20"/>
          </w:rPr>
          <w:t xml:space="preserve"> and One Vision - Development of Green Infrastructure to foster ecological connectivity between Danube, Carpathian and Alps</w:t>
        </w:r>
      </w:hyperlink>
      <w:r w:rsidRPr="00AB590A">
        <w:rPr>
          <w:rFonts w:ascii="Cambria" w:eastAsia="Arial" w:hAnsi="Cambria" w:cs="Arial"/>
          <w:color w:val="1F497D" w:themeColor="text2"/>
          <w:sz w:val="20"/>
          <w:szCs w:val="20"/>
        </w:rPr>
        <w:t>”, supporting collaboration of the Protected Area Networks (DANUBEPARKS, ALPARC, CNPA), which formed the "</w:t>
      </w:r>
      <w:hyperlink r:id="rId46" w:history="1">
        <w:r w:rsidRPr="009739F3">
          <w:rPr>
            <w:rStyle w:val="Hyperlink"/>
            <w:rFonts w:ascii="Cambria" w:eastAsia="Arial" w:hAnsi="Cambria" w:cs="Arial"/>
            <w:sz w:val="20"/>
            <w:szCs w:val="20"/>
          </w:rPr>
          <w:t>ADC Net” b</w:t>
        </w:r>
        <w:r w:rsidRPr="009739F3">
          <w:rPr>
            <w:rStyle w:val="Hyperlink"/>
            <w:rFonts w:ascii="Cambria" w:eastAsia="Arial" w:hAnsi="Cambria" w:cs="Arial"/>
            <w:sz w:val="20"/>
            <w:szCs w:val="20"/>
            <w:lang w:val="en-US"/>
          </w:rPr>
          <w:t>a</w:t>
        </w:r>
        <w:proofErr w:type="spellStart"/>
        <w:r w:rsidRPr="009739F3">
          <w:rPr>
            <w:rStyle w:val="Hyperlink"/>
            <w:rFonts w:ascii="Cambria" w:eastAsia="Arial" w:hAnsi="Cambria" w:cs="Arial"/>
            <w:sz w:val="20"/>
            <w:szCs w:val="20"/>
          </w:rPr>
          <w:t>sed</w:t>
        </w:r>
        <w:proofErr w:type="spellEnd"/>
        <w:r w:rsidRPr="009739F3">
          <w:rPr>
            <w:rStyle w:val="Hyperlink"/>
            <w:rFonts w:ascii="Cambria" w:eastAsia="Arial" w:hAnsi="Cambria" w:cs="Arial"/>
            <w:sz w:val="20"/>
            <w:szCs w:val="20"/>
          </w:rPr>
          <w:t xml:space="preserve"> on the join Memorandum of Cooperation between the Netwo</w:t>
        </w:r>
        <w:r w:rsidR="009739F3" w:rsidRPr="009739F3">
          <w:rPr>
            <w:rStyle w:val="Hyperlink"/>
            <w:rFonts w:ascii="Cambria" w:eastAsia="Arial" w:hAnsi="Cambria" w:cs="Arial"/>
            <w:sz w:val="20"/>
            <w:szCs w:val="20"/>
          </w:rPr>
          <w:t>r</w:t>
        </w:r>
        <w:r w:rsidRPr="009739F3">
          <w:rPr>
            <w:rStyle w:val="Hyperlink"/>
            <w:rFonts w:ascii="Cambria" w:eastAsia="Arial" w:hAnsi="Cambria" w:cs="Arial"/>
            <w:sz w:val="20"/>
            <w:szCs w:val="20"/>
          </w:rPr>
          <w:t>ks of 2016</w:t>
        </w:r>
      </w:hyperlink>
      <w:r w:rsidRPr="00AB590A">
        <w:rPr>
          <w:rFonts w:ascii="Cambria" w:eastAsia="Arial" w:hAnsi="Cambria" w:cs="Arial"/>
          <w:color w:val="1F497D" w:themeColor="text2"/>
          <w:sz w:val="20"/>
          <w:szCs w:val="20"/>
        </w:rPr>
        <w:t>. The project aimed at strengthen</w:t>
      </w:r>
      <w:r w:rsidR="00BE5013">
        <w:rPr>
          <w:rFonts w:ascii="Cambria" w:eastAsia="Arial" w:hAnsi="Cambria" w:cs="Arial"/>
          <w:color w:val="1F497D" w:themeColor="text2"/>
          <w:sz w:val="20"/>
          <w:szCs w:val="20"/>
        </w:rPr>
        <w:t>ing</w:t>
      </w:r>
      <w:r w:rsidRPr="00AB590A">
        <w:rPr>
          <w:rFonts w:ascii="Cambria" w:eastAsia="Arial" w:hAnsi="Cambria" w:cs="Arial"/>
          <w:color w:val="1F497D" w:themeColor="text2"/>
          <w:sz w:val="20"/>
          <w:szCs w:val="20"/>
        </w:rPr>
        <w:t xml:space="preserve"> this strategic cooperation, anchoring  ADC Net better on policy level,  identifying joint best-practice actions to improve ecological connectivity, elaborating an Interreg-project </w:t>
      </w:r>
      <w:r w:rsidRPr="00AB590A">
        <w:rPr>
          <w:rFonts w:ascii="Cambria" w:eastAsia="Arial" w:hAnsi="Cambria" w:cs="Arial"/>
          <w:color w:val="1F497D" w:themeColor="text2"/>
          <w:sz w:val="20"/>
          <w:szCs w:val="20"/>
          <w:lang w:val="en-US"/>
        </w:rPr>
        <w:t>p</w:t>
      </w:r>
      <w:proofErr w:type="spellStart"/>
      <w:r w:rsidRPr="00AB590A">
        <w:rPr>
          <w:rFonts w:ascii="Cambria" w:eastAsia="Arial" w:hAnsi="Cambria" w:cs="Arial"/>
          <w:color w:val="1F497D" w:themeColor="text2"/>
          <w:sz w:val="20"/>
          <w:szCs w:val="20"/>
        </w:rPr>
        <w:t>roposal</w:t>
      </w:r>
      <w:proofErr w:type="spellEnd"/>
      <w:r w:rsidRPr="00AB590A">
        <w:rPr>
          <w:rFonts w:ascii="Cambria" w:eastAsia="Arial" w:hAnsi="Cambria" w:cs="Arial"/>
          <w:color w:val="1F497D" w:themeColor="text2"/>
          <w:sz w:val="20"/>
          <w:szCs w:val="20"/>
        </w:rPr>
        <w:t xml:space="preserve"> to better connect the Alps and the Carpathians through the Danube, qualify the Networks for future leading roles in the main project</w:t>
      </w:r>
      <w:r w:rsidR="00BD0C6E">
        <w:rPr>
          <w:rFonts w:ascii="Cambria" w:eastAsia="Arial" w:hAnsi="Cambria" w:cs="Arial"/>
          <w:color w:val="1F497D" w:themeColor="text2"/>
          <w:sz w:val="20"/>
          <w:szCs w:val="20"/>
        </w:rPr>
        <w:t xml:space="preserve">, </w:t>
      </w:r>
      <w:r w:rsidRPr="00AB590A">
        <w:rPr>
          <w:rFonts w:ascii="Cambria" w:eastAsia="Arial" w:hAnsi="Cambria" w:cs="Arial"/>
          <w:color w:val="1F497D" w:themeColor="text2"/>
          <w:sz w:val="20"/>
          <w:szCs w:val="20"/>
        </w:rPr>
        <w:t xml:space="preserve"> </w:t>
      </w:r>
      <w:r w:rsidR="005B76CE" w:rsidRPr="00AB590A">
        <w:rPr>
          <w:rFonts w:ascii="Cambria" w:eastAsia="Arial" w:hAnsi="Cambria" w:cs="Arial"/>
          <w:color w:val="1F497D" w:themeColor="text2"/>
          <w:sz w:val="20"/>
          <w:szCs w:val="20"/>
        </w:rPr>
        <w:t>delivering</w:t>
      </w:r>
      <w:r w:rsidRPr="00AB590A">
        <w:rPr>
          <w:rFonts w:ascii="Cambria" w:eastAsia="Arial" w:hAnsi="Cambria" w:cs="Arial"/>
          <w:color w:val="1F497D" w:themeColor="text2"/>
          <w:sz w:val="20"/>
          <w:szCs w:val="20"/>
        </w:rPr>
        <w:t xml:space="preserve"> good practice for cooperation among the EU-macro regions: on site</w:t>
      </w:r>
      <w:r w:rsidR="00170C40">
        <w:rPr>
          <w:rFonts w:ascii="Cambria" w:eastAsia="Arial" w:hAnsi="Cambria" w:cs="Arial"/>
          <w:color w:val="1F497D" w:themeColor="text2"/>
          <w:sz w:val="20"/>
          <w:szCs w:val="20"/>
        </w:rPr>
        <w:t xml:space="preserve"> </w:t>
      </w:r>
      <w:r w:rsidRPr="00AB590A">
        <w:rPr>
          <w:rFonts w:ascii="Cambria" w:eastAsia="Arial" w:hAnsi="Cambria" w:cs="Arial"/>
          <w:color w:val="1F497D" w:themeColor="text2"/>
          <w:sz w:val="20"/>
          <w:szCs w:val="20"/>
        </w:rPr>
        <w:t>on operational and on policy lev</w:t>
      </w:r>
      <w:r w:rsidRPr="00AB590A">
        <w:rPr>
          <w:rFonts w:ascii="Cambria" w:eastAsia="Arial" w:hAnsi="Cambria" w:cs="Arial"/>
          <w:color w:val="1F497D" w:themeColor="text2"/>
          <w:sz w:val="20"/>
          <w:szCs w:val="20"/>
          <w:lang w:val="en-US"/>
        </w:rPr>
        <w:t>e</w:t>
      </w:r>
      <w:r w:rsidRPr="00AB590A">
        <w:rPr>
          <w:rFonts w:ascii="Cambria" w:eastAsia="Arial" w:hAnsi="Cambria" w:cs="Arial"/>
          <w:color w:val="1F497D" w:themeColor="text2"/>
          <w:sz w:val="20"/>
          <w:szCs w:val="20"/>
        </w:rPr>
        <w:t xml:space="preserve">l. </w:t>
      </w:r>
    </w:p>
    <w:p w14:paraId="58040EFC" w14:textId="77777777" w:rsidR="00752626" w:rsidRDefault="00752626" w:rsidP="00A71AA0">
      <w:pPr>
        <w:spacing w:line="276" w:lineRule="auto"/>
        <w:jc w:val="both"/>
        <w:rPr>
          <w:rFonts w:ascii="Cambria" w:eastAsia="Arial" w:hAnsi="Cambria" w:cs="Arial"/>
          <w:color w:val="1F497D" w:themeColor="text2"/>
          <w:sz w:val="20"/>
          <w:szCs w:val="20"/>
        </w:rPr>
      </w:pPr>
    </w:p>
    <w:p w14:paraId="3C3AE3D7" w14:textId="417F5AB0" w:rsidR="003576CE" w:rsidRDefault="00752626" w:rsidP="003576CE">
      <w:pPr>
        <w:pStyle w:val="ListParagraph"/>
        <w:numPr>
          <w:ilvl w:val="1"/>
          <w:numId w:val="15"/>
        </w:numPr>
        <w:tabs>
          <w:tab w:val="left" w:pos="142"/>
        </w:tabs>
        <w:spacing w:line="276" w:lineRule="auto"/>
        <w:ind w:left="426" w:hanging="284"/>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lastRenderedPageBreak/>
        <w:t xml:space="preserve">Furthermore, the Parties were informed about further collaboration between the ALPARC, DANUBEPARKS and CNPA under the </w:t>
      </w:r>
      <w:bookmarkStart w:id="6" w:name="_Hlk50121849"/>
      <w:r w:rsidRPr="35028617">
        <w:rPr>
          <w:rFonts w:ascii="Cambria" w:eastAsia="Arial" w:hAnsi="Cambria" w:cs="Arial"/>
          <w:color w:val="1F497D" w:themeColor="text2"/>
          <w:sz w:val="20"/>
          <w:szCs w:val="20"/>
        </w:rPr>
        <w:t xml:space="preserve">ALPBIONET2030 project </w:t>
      </w:r>
      <w:bookmarkEnd w:id="6"/>
      <w:r w:rsidRPr="35028617">
        <w:rPr>
          <w:rFonts w:ascii="Cambria" w:eastAsia="Arial" w:hAnsi="Cambria" w:cs="Arial"/>
          <w:color w:val="1F497D" w:themeColor="text2"/>
          <w:sz w:val="20"/>
          <w:szCs w:val="20"/>
        </w:rPr>
        <w:t xml:space="preserve">and the elaboration of </w:t>
      </w:r>
      <w:bookmarkStart w:id="7" w:name="_Hlk50121815"/>
      <w:r w:rsidR="005B76CE">
        <w:rPr>
          <w:rFonts w:ascii="Cambria" w:eastAsia="Arial" w:hAnsi="Cambria" w:cs="Arial"/>
          <w:sz w:val="20"/>
          <w:szCs w:val="20"/>
        </w:rPr>
        <w:fldChar w:fldCharType="begin"/>
      </w:r>
      <w:r w:rsidR="005B76CE">
        <w:rPr>
          <w:rFonts w:ascii="Cambria" w:eastAsia="Arial" w:hAnsi="Cambria" w:cs="Arial"/>
          <w:sz w:val="20"/>
          <w:szCs w:val="20"/>
        </w:rPr>
        <w:instrText xml:space="preserve"> HYPERLINK "http://www.carpathianconvention.org/tl_files/carpathiancon/Downloads/03%20Meetings%20and%20Events/Implementation%20Committee/CCIC2020/Biodivesity/ACTION_PLAN_ALPS-DANUBE-CARPATHIANS%20_final%20ALPBIONET2030%20project.pdf" </w:instrText>
      </w:r>
      <w:r w:rsidR="005B76CE">
        <w:rPr>
          <w:rFonts w:ascii="Cambria" w:eastAsia="Arial" w:hAnsi="Cambria" w:cs="Arial"/>
          <w:sz w:val="20"/>
          <w:szCs w:val="20"/>
        </w:rPr>
        <w:fldChar w:fldCharType="separate"/>
      </w:r>
      <w:r w:rsidRPr="005B76CE">
        <w:rPr>
          <w:rStyle w:val="Hyperlink"/>
          <w:rFonts w:ascii="Cambria" w:eastAsia="Arial" w:hAnsi="Cambria" w:cs="Arial"/>
          <w:sz w:val="20"/>
          <w:szCs w:val="20"/>
        </w:rPr>
        <w:t>Recommendations and Action Plan ALPS-DANUBE-CARPATHIANS cooperation for ecological connectivity</w:t>
      </w:r>
      <w:bookmarkEnd w:id="7"/>
      <w:r w:rsidR="00615013" w:rsidRPr="005B76CE">
        <w:rPr>
          <w:rStyle w:val="Hyperlink"/>
          <w:rFonts w:ascii="Cambria" w:eastAsia="Arial" w:hAnsi="Cambria" w:cs="Arial"/>
          <w:sz w:val="20"/>
          <w:szCs w:val="20"/>
        </w:rPr>
        <w:t>.</w:t>
      </w:r>
      <w:r w:rsidR="005B76CE">
        <w:rPr>
          <w:rFonts w:ascii="Cambria" w:eastAsia="Arial" w:hAnsi="Cambria" w:cs="Arial"/>
          <w:sz w:val="20"/>
          <w:szCs w:val="20"/>
        </w:rPr>
        <w:fldChar w:fldCharType="end"/>
      </w:r>
      <w:r w:rsidR="00615013" w:rsidRPr="35028617">
        <w:rPr>
          <w:rFonts w:ascii="Cambria" w:eastAsia="Arial" w:hAnsi="Cambria" w:cs="Arial"/>
          <w:color w:val="1F497D" w:themeColor="text2"/>
          <w:sz w:val="20"/>
          <w:szCs w:val="20"/>
        </w:rPr>
        <w:t xml:space="preserve"> </w:t>
      </w:r>
      <w:r w:rsidRPr="35028617">
        <w:rPr>
          <w:rFonts w:ascii="Cambria" w:eastAsia="Arial" w:hAnsi="Cambria" w:cs="Arial"/>
          <w:color w:val="1F497D" w:themeColor="text2"/>
          <w:sz w:val="20"/>
          <w:szCs w:val="20"/>
        </w:rPr>
        <w:t xml:space="preserve">The document was shared with the CNPA Focal Points, WG Biodiversity and the Parties. </w:t>
      </w:r>
    </w:p>
    <w:p w14:paraId="631F2529" w14:textId="77777777" w:rsidR="00B82B3C" w:rsidRPr="00B82B3C" w:rsidRDefault="00B82B3C" w:rsidP="00B82B3C">
      <w:pPr>
        <w:pStyle w:val="ListParagraph"/>
        <w:rPr>
          <w:rFonts w:ascii="Cambria" w:eastAsia="Arial" w:hAnsi="Cambria" w:cs="Arial"/>
          <w:color w:val="1F497D" w:themeColor="text2"/>
          <w:sz w:val="20"/>
          <w:szCs w:val="20"/>
        </w:rPr>
      </w:pPr>
    </w:p>
    <w:p w14:paraId="4E00E2D3" w14:textId="572B83FC" w:rsidR="00B82B3C" w:rsidRPr="00B82B3C" w:rsidRDefault="00B82B3C" w:rsidP="00B82B3C">
      <w:pPr>
        <w:ind w:firstLine="426"/>
        <w:rPr>
          <w:rFonts w:ascii="Cambria" w:eastAsia="Arial" w:hAnsi="Cambria" w:cs="Arial"/>
          <w:color w:val="F79646" w:themeColor="accent6"/>
          <w:sz w:val="20"/>
          <w:szCs w:val="20"/>
        </w:rPr>
      </w:pPr>
      <w:r w:rsidRPr="00B82B3C">
        <w:rPr>
          <w:rFonts w:ascii="Cambria" w:eastAsia="Arial" w:hAnsi="Cambria" w:cs="Arial"/>
          <w:color w:val="F79646" w:themeColor="accent6"/>
          <w:sz w:val="20"/>
          <w:szCs w:val="20"/>
        </w:rPr>
        <w:t xml:space="preserve">NEW INFORMATION </w:t>
      </w:r>
    </w:p>
    <w:p w14:paraId="5D18AAE3" w14:textId="2694620F" w:rsidR="003576CE" w:rsidRPr="003576CE" w:rsidRDefault="003576CE" w:rsidP="003576CE">
      <w:pPr>
        <w:pStyle w:val="ListParagraph"/>
        <w:numPr>
          <w:ilvl w:val="1"/>
          <w:numId w:val="15"/>
        </w:numPr>
        <w:tabs>
          <w:tab w:val="left" w:pos="142"/>
        </w:tabs>
        <w:spacing w:line="276" w:lineRule="auto"/>
        <w:ind w:left="426" w:hanging="284"/>
        <w:jc w:val="both"/>
        <w:rPr>
          <w:rFonts w:ascii="Cambria" w:eastAsia="Arial" w:hAnsi="Cambria" w:cs="Arial"/>
          <w:color w:val="1F497D" w:themeColor="text2"/>
          <w:sz w:val="20"/>
          <w:szCs w:val="20"/>
        </w:rPr>
      </w:pPr>
      <w:r w:rsidRPr="003576CE">
        <w:rPr>
          <w:rFonts w:ascii="Cambria" w:eastAsia="Arial" w:hAnsi="Cambria" w:cs="Arial"/>
          <w:color w:val="1F497D" w:themeColor="text2"/>
          <w:sz w:val="20"/>
          <w:szCs w:val="20"/>
        </w:rPr>
        <w:t>The sixth edition of „Youth at the top” took place in the period 16th July – 30th September</w:t>
      </w:r>
      <w:r>
        <w:rPr>
          <w:rFonts w:ascii="Cambria" w:eastAsia="Arial" w:hAnsi="Cambria" w:cs="Arial"/>
          <w:color w:val="1F497D" w:themeColor="text2"/>
          <w:sz w:val="20"/>
          <w:szCs w:val="20"/>
        </w:rPr>
        <w:t xml:space="preserve"> 2020</w:t>
      </w:r>
      <w:r w:rsidRPr="003576CE">
        <w:rPr>
          <w:rFonts w:ascii="Cambria" w:eastAsia="Arial" w:hAnsi="Cambria" w:cs="Arial"/>
          <w:color w:val="1F497D" w:themeColor="text2"/>
          <w:sz w:val="20"/>
          <w:szCs w:val="20"/>
        </w:rPr>
        <w:t>, for which the common thematic was „Alpine fauna and climate change”.</w:t>
      </w:r>
      <w:r>
        <w:rPr>
          <w:rFonts w:ascii="Cambria" w:eastAsia="Arial" w:hAnsi="Cambria" w:cs="Arial"/>
          <w:color w:val="1F497D" w:themeColor="text2"/>
          <w:sz w:val="20"/>
          <w:szCs w:val="20"/>
        </w:rPr>
        <w:t xml:space="preserve"> </w:t>
      </w:r>
      <w:r w:rsidRPr="003576CE">
        <w:rPr>
          <w:rFonts w:ascii="Cambria" w:eastAsia="Arial" w:hAnsi="Cambria" w:cs="Arial"/>
          <w:color w:val="1F497D" w:themeColor="text2"/>
          <w:sz w:val="20"/>
          <w:szCs w:val="20"/>
        </w:rPr>
        <w:t xml:space="preserve">From educational point of view the CNPA was represented at this year’s edition by 2 protected areas from Romania, respectively Piatra </w:t>
      </w:r>
      <w:proofErr w:type="spellStart"/>
      <w:r w:rsidRPr="003576CE">
        <w:rPr>
          <w:rFonts w:ascii="Cambria" w:eastAsia="Arial" w:hAnsi="Cambria" w:cs="Arial"/>
          <w:color w:val="1F497D" w:themeColor="text2"/>
          <w:sz w:val="20"/>
          <w:szCs w:val="20"/>
        </w:rPr>
        <w:t>Craiului</w:t>
      </w:r>
      <w:proofErr w:type="spellEnd"/>
      <w:r w:rsidRPr="003576CE">
        <w:rPr>
          <w:rFonts w:ascii="Cambria" w:eastAsia="Arial" w:hAnsi="Cambria" w:cs="Arial"/>
          <w:color w:val="1F497D" w:themeColor="text2"/>
          <w:sz w:val="20"/>
          <w:szCs w:val="20"/>
        </w:rPr>
        <w:t xml:space="preserve"> National Park and </w:t>
      </w:r>
      <w:proofErr w:type="spellStart"/>
      <w:r w:rsidRPr="003576CE">
        <w:rPr>
          <w:rFonts w:ascii="Cambria" w:eastAsia="Arial" w:hAnsi="Cambria" w:cs="Arial"/>
          <w:color w:val="1F497D" w:themeColor="text2"/>
          <w:sz w:val="20"/>
          <w:szCs w:val="20"/>
        </w:rPr>
        <w:t>Cheile</w:t>
      </w:r>
      <w:proofErr w:type="spellEnd"/>
      <w:r w:rsidRPr="003576CE">
        <w:rPr>
          <w:rFonts w:ascii="Cambria" w:eastAsia="Arial" w:hAnsi="Cambria" w:cs="Arial"/>
          <w:color w:val="1F497D" w:themeColor="text2"/>
          <w:sz w:val="20"/>
          <w:szCs w:val="20"/>
        </w:rPr>
        <w:t xml:space="preserve"> </w:t>
      </w:r>
      <w:proofErr w:type="spellStart"/>
      <w:r w:rsidRPr="003576CE">
        <w:rPr>
          <w:rFonts w:ascii="Cambria" w:eastAsia="Arial" w:hAnsi="Cambria" w:cs="Arial"/>
          <w:color w:val="1F497D" w:themeColor="text2"/>
          <w:sz w:val="20"/>
          <w:szCs w:val="20"/>
        </w:rPr>
        <w:t>Bicazului</w:t>
      </w:r>
      <w:proofErr w:type="spellEnd"/>
      <w:r w:rsidRPr="003576CE">
        <w:rPr>
          <w:rFonts w:ascii="Cambria" w:eastAsia="Arial" w:hAnsi="Cambria" w:cs="Arial"/>
          <w:color w:val="1F497D" w:themeColor="text2"/>
          <w:sz w:val="20"/>
          <w:szCs w:val="20"/>
        </w:rPr>
        <w:t xml:space="preserve"> </w:t>
      </w:r>
      <w:proofErr w:type="spellStart"/>
      <w:r w:rsidRPr="003576CE">
        <w:rPr>
          <w:rFonts w:ascii="Cambria" w:eastAsia="Arial" w:hAnsi="Cambria" w:cs="Arial"/>
          <w:color w:val="1F497D" w:themeColor="text2"/>
          <w:sz w:val="20"/>
          <w:szCs w:val="20"/>
        </w:rPr>
        <w:t>Hasmas</w:t>
      </w:r>
      <w:proofErr w:type="spellEnd"/>
      <w:r w:rsidRPr="003576CE">
        <w:rPr>
          <w:rFonts w:ascii="Cambria" w:eastAsia="Arial" w:hAnsi="Cambria" w:cs="Arial"/>
          <w:color w:val="1F497D" w:themeColor="text2"/>
          <w:sz w:val="20"/>
          <w:szCs w:val="20"/>
        </w:rPr>
        <w:t xml:space="preserve"> National Park and 2 institutions from Slovakia, respectively </w:t>
      </w:r>
      <w:proofErr w:type="spellStart"/>
      <w:r w:rsidRPr="003576CE">
        <w:rPr>
          <w:rFonts w:ascii="Cambria" w:eastAsia="Arial" w:hAnsi="Cambria" w:cs="Arial"/>
          <w:color w:val="1F497D" w:themeColor="text2"/>
          <w:sz w:val="20"/>
          <w:szCs w:val="20"/>
        </w:rPr>
        <w:t>Pieniny</w:t>
      </w:r>
      <w:proofErr w:type="spellEnd"/>
      <w:r w:rsidRPr="003576CE">
        <w:rPr>
          <w:rFonts w:ascii="Cambria" w:eastAsia="Arial" w:hAnsi="Cambria" w:cs="Arial"/>
          <w:color w:val="1F497D" w:themeColor="text2"/>
          <w:sz w:val="20"/>
          <w:szCs w:val="20"/>
        </w:rPr>
        <w:t xml:space="preserve"> National Park and State Nature Conservancy of the Slovak Republic. More on the general event</w:t>
      </w:r>
      <w:r w:rsidRPr="003576CE">
        <w:rPr>
          <w:rFonts w:ascii="Calibri" w:hAnsi="Calibri" w:cs="Calibri"/>
          <w:lang w:val="fr-FR" w:eastAsia="en-US"/>
        </w:rPr>
        <w:t xml:space="preserve"> </w:t>
      </w:r>
      <w:hyperlink r:id="rId47" w:history="1">
        <w:proofErr w:type="spellStart"/>
        <w:r w:rsidRPr="003576CE">
          <w:rPr>
            <w:rStyle w:val="Hyperlink"/>
            <w:rFonts w:ascii="Calibri" w:hAnsi="Calibri" w:cs="Calibri"/>
            <w:sz w:val="21"/>
            <w:szCs w:val="21"/>
            <w:lang w:val="fr-FR" w:eastAsia="en-US"/>
          </w:rPr>
          <w:t>here</w:t>
        </w:r>
        <w:proofErr w:type="spellEnd"/>
        <w:r w:rsidRPr="003576CE">
          <w:rPr>
            <w:rStyle w:val="Hyperlink"/>
            <w:rFonts w:ascii="Calibri" w:hAnsi="Calibri" w:cs="Calibri"/>
            <w:sz w:val="21"/>
            <w:szCs w:val="21"/>
            <w:lang w:val="fr-FR" w:eastAsia="en-US"/>
          </w:rPr>
          <w:t>.</w:t>
        </w:r>
      </w:hyperlink>
      <w:r w:rsidRPr="003576CE">
        <w:rPr>
          <w:rFonts w:ascii="Calibri" w:hAnsi="Calibri" w:cs="Calibri"/>
          <w:sz w:val="21"/>
          <w:szCs w:val="21"/>
          <w:lang w:val="fr-FR" w:eastAsia="en-US"/>
        </w:rPr>
        <w:t xml:space="preserve"> </w:t>
      </w:r>
    </w:p>
    <w:p w14:paraId="788CB0C4" w14:textId="5F84A096" w:rsidR="003576CE" w:rsidRDefault="003576CE" w:rsidP="003576CE">
      <w:pPr>
        <w:pStyle w:val="ListParagraph"/>
        <w:tabs>
          <w:tab w:val="left" w:pos="142"/>
        </w:tabs>
        <w:spacing w:line="276" w:lineRule="auto"/>
        <w:ind w:left="426"/>
        <w:jc w:val="both"/>
        <w:rPr>
          <w:rFonts w:ascii="Cambria" w:eastAsia="Arial" w:hAnsi="Cambria" w:cs="Arial"/>
          <w:color w:val="1F497D" w:themeColor="text2"/>
          <w:sz w:val="20"/>
          <w:szCs w:val="20"/>
        </w:rPr>
      </w:pPr>
    </w:p>
    <w:p w14:paraId="000482E8" w14:textId="77777777" w:rsidR="003576CE" w:rsidRPr="003E71D9" w:rsidRDefault="003576CE" w:rsidP="003576CE">
      <w:pPr>
        <w:ind w:firstLine="720"/>
        <w:jc w:val="both"/>
        <w:rPr>
          <w:rFonts w:ascii="Calibri" w:hAnsi="Calibri" w:cs="Calibri"/>
          <w:lang w:val="fr-FR" w:eastAsia="en-US"/>
        </w:rPr>
      </w:pPr>
      <w:r>
        <w:rPr>
          <w:rFonts w:ascii="Calibri" w:hAnsi="Calibri" w:cs="Calibri"/>
          <w:noProof/>
        </w:rPr>
        <w:drawing>
          <wp:inline distT="0" distB="0" distL="0" distR="0" wp14:anchorId="481EB175" wp14:editId="03234332">
            <wp:extent cx="3625444" cy="2040467"/>
            <wp:effectExtent l="0" t="0" r="0" b="444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3630670" cy="2043408"/>
                    </a:xfrm>
                    <a:prstGeom prst="rect">
                      <a:avLst/>
                    </a:prstGeom>
                    <a:noFill/>
                    <a:ln w="9525">
                      <a:noFill/>
                      <a:miter lim="800000"/>
                      <a:headEnd/>
                      <a:tailEnd/>
                    </a:ln>
                  </pic:spPr>
                </pic:pic>
              </a:graphicData>
            </a:graphic>
          </wp:inline>
        </w:drawing>
      </w:r>
    </w:p>
    <w:p w14:paraId="7E117D65" w14:textId="77777777" w:rsidR="003576CE" w:rsidRPr="00AB590A" w:rsidRDefault="003576CE" w:rsidP="003576CE">
      <w:pPr>
        <w:pStyle w:val="ListParagraph"/>
        <w:tabs>
          <w:tab w:val="left" w:pos="142"/>
        </w:tabs>
        <w:spacing w:line="276" w:lineRule="auto"/>
        <w:ind w:left="426"/>
        <w:jc w:val="both"/>
        <w:rPr>
          <w:rFonts w:ascii="Cambria" w:eastAsia="Arial" w:hAnsi="Cambria" w:cs="Arial"/>
          <w:color w:val="1F497D" w:themeColor="text2"/>
          <w:sz w:val="20"/>
          <w:szCs w:val="20"/>
        </w:rPr>
      </w:pPr>
    </w:p>
    <w:p w14:paraId="27C2148B" w14:textId="77777777" w:rsidR="003A64FB" w:rsidRPr="00DC111E" w:rsidRDefault="003A64FB" w:rsidP="00A71AA0">
      <w:pPr>
        <w:spacing w:line="276" w:lineRule="auto"/>
        <w:rPr>
          <w:rFonts w:ascii="Calibri" w:hAnsi="Calibri"/>
          <w:b/>
          <w:bCs/>
          <w:i/>
          <w:iCs/>
          <w:sz w:val="18"/>
          <w:szCs w:val="22"/>
          <w:u w:val="single"/>
        </w:rPr>
      </w:pPr>
    </w:p>
    <w:p w14:paraId="5B9ACEBE" w14:textId="77777777" w:rsidR="003A64FB" w:rsidRPr="005B76CE" w:rsidRDefault="003A64FB" w:rsidP="00A71AA0">
      <w:pPr>
        <w:spacing w:line="276" w:lineRule="auto"/>
        <w:rPr>
          <w:rFonts w:ascii="Cambria" w:eastAsia="Arial" w:hAnsi="Cambria" w:cs="Arial"/>
          <w:b/>
          <w:i/>
          <w:color w:val="1F497D" w:themeColor="text2"/>
          <w:sz w:val="21"/>
          <w:szCs w:val="21"/>
        </w:rPr>
      </w:pPr>
      <w:r w:rsidRPr="005B76CE">
        <w:rPr>
          <w:rFonts w:ascii="Cambria" w:hAnsi="Cambria"/>
          <w:b/>
          <w:bCs/>
          <w:i/>
          <w:iCs/>
          <w:color w:val="1F497D" w:themeColor="text2"/>
          <w:sz w:val="21"/>
          <w:szCs w:val="21"/>
          <w:u w:val="single"/>
        </w:rPr>
        <w:t>Activities</w:t>
      </w:r>
      <w:r w:rsidRPr="005B76CE">
        <w:rPr>
          <w:rFonts w:ascii="Cambria" w:hAnsi="Cambria"/>
          <w:i/>
          <w:iCs/>
          <w:color w:val="1F497D" w:themeColor="text2"/>
          <w:sz w:val="21"/>
          <w:szCs w:val="21"/>
          <w:u w:val="single"/>
        </w:rPr>
        <w:t>:</w:t>
      </w:r>
      <w:r w:rsidRPr="005B76CE">
        <w:rPr>
          <w:rFonts w:ascii="Cambria" w:hAnsi="Cambria"/>
          <w:color w:val="1F497D" w:themeColor="text2"/>
          <w:sz w:val="21"/>
          <w:szCs w:val="21"/>
        </w:rPr>
        <w:t xml:space="preserve">  </w:t>
      </w:r>
      <w:r w:rsidRPr="005B76CE">
        <w:rPr>
          <w:rFonts w:ascii="Cambria" w:hAnsi="Cambria"/>
          <w:i/>
          <w:iCs/>
          <w:color w:val="1F497D" w:themeColor="text2"/>
          <w:sz w:val="21"/>
          <w:szCs w:val="21"/>
        </w:rPr>
        <w:t>Activities on the Carpathian wetlands</w:t>
      </w:r>
      <w:r w:rsidRPr="005B76CE">
        <w:rPr>
          <w:rFonts w:ascii="Cambria" w:eastAsia="Arial" w:hAnsi="Cambria" w:cs="Arial"/>
          <w:b/>
          <w:i/>
          <w:color w:val="1F497D" w:themeColor="text2"/>
          <w:sz w:val="21"/>
          <w:szCs w:val="21"/>
        </w:rPr>
        <w:t xml:space="preserve"> </w:t>
      </w:r>
    </w:p>
    <w:p w14:paraId="5CFA3C58" w14:textId="77777777" w:rsidR="003A64FB" w:rsidRPr="00466D8B" w:rsidRDefault="003A64FB" w:rsidP="00A71AA0">
      <w:pPr>
        <w:spacing w:line="276" w:lineRule="auto"/>
        <w:rPr>
          <w:rFonts w:asciiTheme="majorHAnsi" w:eastAsia="Arial" w:hAnsiTheme="majorHAnsi" w:cs="Arial"/>
          <w:b/>
          <w:i/>
          <w:color w:val="333333"/>
          <w:sz w:val="18"/>
          <w:szCs w:val="20"/>
        </w:rPr>
      </w:pPr>
    </w:p>
    <w:p w14:paraId="2FBB9D9D" w14:textId="151D1083" w:rsidR="00752626" w:rsidRPr="00D6159B" w:rsidRDefault="003A64FB" w:rsidP="00D6159B">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At the 9th meeting of the WG Biodiversity, the Carpathian Wetlands Initiative</w:t>
      </w:r>
      <w:r w:rsidR="00217695" w:rsidRPr="35028617">
        <w:rPr>
          <w:rFonts w:ascii="Cambria" w:eastAsia="Arial" w:hAnsi="Cambria" w:cs="Arial"/>
          <w:color w:val="1F497D" w:themeColor="text2"/>
          <w:sz w:val="20"/>
          <w:szCs w:val="20"/>
        </w:rPr>
        <w:t xml:space="preserve"> (CWI)</w:t>
      </w:r>
      <w:r w:rsidRPr="35028617">
        <w:rPr>
          <w:rFonts w:ascii="Cambria" w:eastAsia="Arial" w:hAnsi="Cambria" w:cs="Arial"/>
          <w:color w:val="1F497D" w:themeColor="text2"/>
          <w:sz w:val="20"/>
          <w:szCs w:val="20"/>
        </w:rPr>
        <w:t xml:space="preserve"> presented the current and planned activities of </w:t>
      </w:r>
      <w:bookmarkStart w:id="8" w:name="_Hlk24449213"/>
      <w:r w:rsidRPr="35028617">
        <w:rPr>
          <w:rFonts w:ascii="Cambria" w:eastAsia="Arial" w:hAnsi="Cambria" w:cs="Arial"/>
          <w:color w:val="1F497D" w:themeColor="text2"/>
          <w:sz w:val="20"/>
          <w:szCs w:val="20"/>
        </w:rPr>
        <w:t>CWI (</w:t>
      </w:r>
      <w:bookmarkStart w:id="9" w:name="_Hlk50122016"/>
      <w:r w:rsidR="00B763C3">
        <w:fldChar w:fldCharType="begin"/>
      </w:r>
      <w:r w:rsidR="00B763C3">
        <w:instrText xml:space="preserve"> HYPERLINK "http://www.carpathianconvention.org/tl_files/carpathiancon/Downloads/03%20Meetings%20and%20Events/Implementation%20Committee/CCIC2020/Biodivesity/Priorities%20for%20CWI%20work.pdf" \h </w:instrText>
      </w:r>
      <w:r w:rsidR="00B763C3">
        <w:fldChar w:fldCharType="separate"/>
      </w:r>
      <w:r w:rsidRPr="35028617">
        <w:rPr>
          <w:rStyle w:val="Hyperlink"/>
          <w:rFonts w:ascii="Cambria" w:eastAsia="Arial" w:hAnsi="Cambria" w:cs="Arial"/>
          <w:color w:val="1F497D" w:themeColor="text2"/>
          <w:sz w:val="20"/>
          <w:szCs w:val="20"/>
        </w:rPr>
        <w:t>priorities of the CWI work for 2019 – 2024</w:t>
      </w:r>
      <w:r w:rsidR="00B763C3">
        <w:rPr>
          <w:rStyle w:val="Hyperlink"/>
          <w:rFonts w:ascii="Cambria" w:eastAsia="Arial" w:hAnsi="Cambria" w:cs="Arial"/>
          <w:color w:val="1F497D" w:themeColor="text2"/>
          <w:sz w:val="20"/>
          <w:szCs w:val="20"/>
        </w:rPr>
        <w:fldChar w:fldCharType="end"/>
      </w:r>
      <w:r w:rsidRPr="35028617">
        <w:rPr>
          <w:rFonts w:ascii="Cambria" w:eastAsia="Arial" w:hAnsi="Cambria" w:cs="Arial"/>
          <w:color w:val="1F497D" w:themeColor="text2"/>
          <w:sz w:val="20"/>
          <w:szCs w:val="20"/>
        </w:rPr>
        <w:t xml:space="preserve"> </w:t>
      </w:r>
      <w:bookmarkEnd w:id="8"/>
      <w:bookmarkEnd w:id="9"/>
      <w:r w:rsidRPr="35028617">
        <w:rPr>
          <w:rFonts w:ascii="Cambria" w:eastAsia="Arial" w:hAnsi="Cambria" w:cs="Arial"/>
          <w:color w:val="1F497D" w:themeColor="text2"/>
          <w:sz w:val="20"/>
          <w:szCs w:val="20"/>
        </w:rPr>
        <w:t xml:space="preserve">and a </w:t>
      </w:r>
      <w:bookmarkStart w:id="10" w:name="_Hlk24449243"/>
      <w:r w:rsidR="00B763C3">
        <w:fldChar w:fldCharType="begin"/>
      </w:r>
      <w:r w:rsidR="00B763C3">
        <w:instrText xml:space="preserve"> HYPERLINK "http://www.carpathianconvention.org/tl_files/carpathiancon/Downloads/03%20Meetings%20and%20Events/Implementation%20Committee/CCIC2020/Biodivesity/Work%20and%20activities%20of%20CWI%20.pdf" \h </w:instrText>
      </w:r>
      <w:r w:rsidR="00B763C3">
        <w:fldChar w:fldCharType="separate"/>
      </w:r>
      <w:r w:rsidRPr="35028617">
        <w:rPr>
          <w:rStyle w:val="Hyperlink"/>
          <w:rFonts w:ascii="Cambria" w:eastAsia="Arial" w:hAnsi="Cambria" w:cs="Arial"/>
          <w:color w:val="1F497D" w:themeColor="text2"/>
          <w:sz w:val="20"/>
          <w:szCs w:val="20"/>
        </w:rPr>
        <w:t>draft work plan and activities of CWI planned for Year 201</w:t>
      </w:r>
      <w:r w:rsidR="00B763C3">
        <w:rPr>
          <w:rStyle w:val="Hyperlink"/>
          <w:rFonts w:ascii="Cambria" w:eastAsia="Arial" w:hAnsi="Cambria" w:cs="Arial"/>
          <w:color w:val="1F497D" w:themeColor="text2"/>
          <w:sz w:val="20"/>
          <w:szCs w:val="20"/>
        </w:rPr>
        <w:fldChar w:fldCharType="end"/>
      </w:r>
      <w:bookmarkEnd w:id="10"/>
      <w:r w:rsidR="00217695" w:rsidRPr="35028617">
        <w:rPr>
          <w:rStyle w:val="Hyperlink"/>
          <w:rFonts w:ascii="Cambria" w:eastAsia="Arial" w:hAnsi="Cambria" w:cs="Arial"/>
          <w:color w:val="1F497D" w:themeColor="text2"/>
          <w:sz w:val="20"/>
          <w:szCs w:val="20"/>
        </w:rPr>
        <w:t>9</w:t>
      </w:r>
      <w:r w:rsidR="00217695" w:rsidRPr="35028617">
        <w:rPr>
          <w:rFonts w:ascii="Cambria" w:eastAsia="Arial" w:hAnsi="Cambria" w:cs="Arial"/>
          <w:color w:val="1F497D" w:themeColor="text2"/>
          <w:sz w:val="20"/>
          <w:szCs w:val="20"/>
        </w:rPr>
        <w:t>).</w:t>
      </w:r>
      <w:r w:rsidR="00D6159B">
        <w:rPr>
          <w:rFonts w:ascii="Cambria" w:eastAsia="Arial" w:hAnsi="Cambria" w:cs="Arial"/>
          <w:color w:val="1F497D" w:themeColor="text2"/>
          <w:sz w:val="20"/>
          <w:szCs w:val="20"/>
        </w:rPr>
        <w:t xml:space="preserve"> In January 2020 the CWI report for 2019 and 2020 work plan were distributed to CWI Board Members and partners, including Secretariat of the Carpathian Convention.</w:t>
      </w:r>
    </w:p>
    <w:p w14:paraId="7C725857" w14:textId="77777777" w:rsidR="00752626" w:rsidRDefault="00752626" w:rsidP="00A71AA0">
      <w:pPr>
        <w:pStyle w:val="ListParagraph"/>
        <w:tabs>
          <w:tab w:val="left" w:pos="567"/>
        </w:tabs>
        <w:spacing w:line="276" w:lineRule="auto"/>
        <w:ind w:left="426"/>
        <w:jc w:val="both"/>
        <w:rPr>
          <w:rFonts w:ascii="Cambria" w:eastAsia="Arial" w:hAnsi="Cambria" w:cs="Arial"/>
          <w:color w:val="1F497D" w:themeColor="text2"/>
          <w:sz w:val="20"/>
          <w:szCs w:val="20"/>
        </w:rPr>
      </w:pPr>
    </w:p>
    <w:p w14:paraId="042ECF15" w14:textId="25E84758" w:rsidR="00752626" w:rsidRPr="00DC5067" w:rsidRDefault="00DC5067" w:rsidP="00DC5067">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sidRPr="00752626">
        <w:rPr>
          <w:rFonts w:ascii="Cambria" w:eastAsia="Arial" w:hAnsi="Cambria" w:cs="Arial"/>
          <w:color w:val="1F497D" w:themeColor="text2"/>
          <w:sz w:val="20"/>
          <w:szCs w:val="20"/>
        </w:rPr>
        <w:t xml:space="preserve">CWI, together with the Ministry of Environment of the Czech Republic, </w:t>
      </w:r>
      <w:r w:rsidRPr="00752626">
        <w:rPr>
          <w:rFonts w:ascii="Cambria" w:eastAsia="Arial" w:hAnsi="Cambria" w:cs="Arial"/>
          <w:color w:val="1F497D" w:themeColor="text2"/>
          <w:sz w:val="20"/>
          <w:szCs w:val="20"/>
          <w:lang w:val="en-US"/>
        </w:rPr>
        <w:t>cooperate</w:t>
      </w:r>
      <w:r>
        <w:rPr>
          <w:rFonts w:ascii="Cambria" w:eastAsia="Arial" w:hAnsi="Cambria" w:cs="Arial"/>
          <w:color w:val="1F497D" w:themeColor="text2"/>
          <w:sz w:val="20"/>
          <w:szCs w:val="20"/>
          <w:lang w:val="en-US"/>
        </w:rPr>
        <w:t>d</w:t>
      </w:r>
      <w:r w:rsidRPr="00752626">
        <w:rPr>
          <w:rFonts w:ascii="Cambria" w:eastAsia="Arial" w:hAnsi="Cambria" w:cs="Arial"/>
          <w:color w:val="1F497D" w:themeColor="text2"/>
          <w:sz w:val="20"/>
          <w:szCs w:val="20"/>
          <w:lang w:val="en-US"/>
        </w:rPr>
        <w:t xml:space="preserve"> on organization of </w:t>
      </w:r>
      <w:hyperlink r:id="rId49" w:history="1">
        <w:r w:rsidRPr="00752626">
          <w:rPr>
            <w:rStyle w:val="Hyperlink"/>
            <w:rFonts w:ascii="Cambria" w:eastAsia="Arial" w:hAnsi="Cambria" w:cs="Arial"/>
            <w:sz w:val="20"/>
            <w:szCs w:val="20"/>
          </w:rPr>
          <w:t>two international course</w:t>
        </w:r>
        <w:r>
          <w:rPr>
            <w:rStyle w:val="Hyperlink"/>
            <w:rFonts w:ascii="Cambria" w:eastAsia="Arial" w:hAnsi="Cambria" w:cs="Arial"/>
            <w:sz w:val="20"/>
            <w:szCs w:val="20"/>
          </w:rPr>
          <w:t>s</w:t>
        </w:r>
        <w:r w:rsidRPr="00752626">
          <w:rPr>
            <w:rStyle w:val="Hyperlink"/>
            <w:rFonts w:ascii="Cambria" w:eastAsia="Arial" w:hAnsi="Cambria" w:cs="Arial"/>
            <w:sz w:val="20"/>
            <w:szCs w:val="20"/>
          </w:rPr>
          <w:t xml:space="preserve"> for stakeholders of the Carpathian countries on wetlands conservation, management and restoration</w:t>
        </w:r>
      </w:hyperlink>
      <w:r w:rsidRPr="00752626">
        <w:rPr>
          <w:rFonts w:ascii="Cambria" w:eastAsia="Arial" w:hAnsi="Cambria" w:cs="Arial"/>
          <w:color w:val="1F497D" w:themeColor="text2"/>
          <w:sz w:val="20"/>
          <w:szCs w:val="20"/>
        </w:rPr>
        <w:t>.</w:t>
      </w:r>
      <w:r w:rsidRPr="00752626">
        <w:rPr>
          <w:rFonts w:ascii="Cambria" w:eastAsia="Arial" w:hAnsi="Cambria" w:cs="Arial"/>
          <w:color w:val="1F497D" w:themeColor="text2"/>
          <w:sz w:val="20"/>
          <w:szCs w:val="20"/>
          <w:lang w:val="en-US"/>
        </w:rPr>
        <w:t xml:space="preserve"> First of them, </w:t>
      </w:r>
      <w:r w:rsidRPr="00752626">
        <w:rPr>
          <w:rFonts w:ascii="Cambria" w:eastAsia="Arial" w:hAnsi="Cambria" w:cs="Arial"/>
          <w:color w:val="1F497D" w:themeColor="text2"/>
          <w:sz w:val="20"/>
          <w:szCs w:val="20"/>
        </w:rPr>
        <w:t xml:space="preserve">held on 22-27 September 2019 in </w:t>
      </w:r>
      <w:r>
        <w:rPr>
          <w:rFonts w:ascii="Cambria" w:eastAsia="Arial" w:hAnsi="Cambria" w:cs="Arial"/>
          <w:color w:val="1F497D" w:themeColor="text2"/>
          <w:sz w:val="20"/>
          <w:szCs w:val="20"/>
        </w:rPr>
        <w:t xml:space="preserve">the </w:t>
      </w:r>
      <w:r w:rsidRPr="00752626">
        <w:rPr>
          <w:rFonts w:ascii="Cambria" w:eastAsia="Arial" w:hAnsi="Cambria" w:cs="Arial"/>
          <w:color w:val="1F497D" w:themeColor="text2"/>
          <w:sz w:val="20"/>
          <w:szCs w:val="20"/>
        </w:rPr>
        <w:t>Czech Republic</w:t>
      </w:r>
      <w:r w:rsidRPr="00752626">
        <w:rPr>
          <w:rFonts w:ascii="Cambria" w:eastAsia="Arial" w:hAnsi="Cambria" w:cs="Arial"/>
          <w:color w:val="1F497D" w:themeColor="text2"/>
          <w:sz w:val="20"/>
          <w:szCs w:val="20"/>
          <w:lang w:val="en-US"/>
        </w:rPr>
        <w:t>, was focused on s</w:t>
      </w:r>
      <w:proofErr w:type="spellStart"/>
      <w:r w:rsidRPr="00752626">
        <w:rPr>
          <w:rFonts w:ascii="Cambria" w:eastAsia="Arial" w:hAnsi="Cambria" w:cs="Arial"/>
          <w:color w:val="1F497D" w:themeColor="text2"/>
          <w:sz w:val="20"/>
          <w:szCs w:val="20"/>
        </w:rPr>
        <w:t>ustainable</w:t>
      </w:r>
      <w:proofErr w:type="spellEnd"/>
      <w:r w:rsidRPr="00752626">
        <w:rPr>
          <w:rFonts w:ascii="Cambria" w:eastAsia="Arial" w:hAnsi="Cambria" w:cs="Arial"/>
          <w:color w:val="1F497D" w:themeColor="text2"/>
          <w:sz w:val="20"/>
          <w:szCs w:val="20"/>
        </w:rPr>
        <w:t xml:space="preserve"> agriculture in wetlands</w:t>
      </w:r>
      <w:r w:rsidRPr="00752626">
        <w:rPr>
          <w:rFonts w:ascii="Cambria" w:eastAsia="Arial" w:hAnsi="Cambria" w:cs="Arial"/>
          <w:color w:val="1F497D" w:themeColor="text2"/>
          <w:sz w:val="20"/>
          <w:szCs w:val="20"/>
          <w:lang w:val="en-US"/>
        </w:rPr>
        <w:t xml:space="preserve">, while the second one, on </w:t>
      </w:r>
      <w:r>
        <w:rPr>
          <w:rFonts w:ascii="Cambria" w:hAnsi="Cambria" w:cs="Calibri Light"/>
          <w:color w:val="1F497D" w:themeColor="text2"/>
          <w:sz w:val="20"/>
          <w:szCs w:val="20"/>
          <w:lang w:val="en-US"/>
        </w:rPr>
        <w:t>w</w:t>
      </w:r>
      <w:proofErr w:type="spellStart"/>
      <w:r w:rsidRPr="00752626">
        <w:rPr>
          <w:rFonts w:ascii="Cambria" w:hAnsi="Cambria" w:cs="Calibri Light"/>
          <w:color w:val="1F497D" w:themeColor="text2"/>
          <w:sz w:val="20"/>
          <w:szCs w:val="20"/>
        </w:rPr>
        <w:t>etland</w:t>
      </w:r>
      <w:proofErr w:type="spellEnd"/>
      <w:r w:rsidRPr="00752626">
        <w:rPr>
          <w:rFonts w:ascii="Cambria" w:hAnsi="Cambria" w:cs="Calibri Light"/>
          <w:color w:val="1F497D" w:themeColor="text2"/>
          <w:sz w:val="20"/>
          <w:szCs w:val="20"/>
        </w:rPr>
        <w:t xml:space="preserve"> (especially peatland) </w:t>
      </w:r>
      <w:r w:rsidRPr="00752626">
        <w:rPr>
          <w:rFonts w:ascii="Cambria" w:hAnsi="Cambria" w:cs="Calibri Light"/>
          <w:color w:val="1F497D" w:themeColor="text2"/>
          <w:sz w:val="20"/>
          <w:szCs w:val="20"/>
          <w:lang w:val="en-US"/>
        </w:rPr>
        <w:t>r</w:t>
      </w:r>
      <w:proofErr w:type="spellStart"/>
      <w:r w:rsidRPr="00752626">
        <w:rPr>
          <w:rFonts w:ascii="Cambria" w:hAnsi="Cambria" w:cs="Calibri Light"/>
          <w:color w:val="1F497D" w:themeColor="text2"/>
          <w:sz w:val="20"/>
          <w:szCs w:val="20"/>
        </w:rPr>
        <w:t>estoratio</w:t>
      </w:r>
      <w:proofErr w:type="spellEnd"/>
      <w:r w:rsidRPr="00752626">
        <w:rPr>
          <w:rFonts w:ascii="Cambria" w:hAnsi="Cambria" w:cs="Calibri Light"/>
          <w:color w:val="1F497D" w:themeColor="text2"/>
          <w:sz w:val="20"/>
          <w:szCs w:val="20"/>
          <w:lang w:val="en-US"/>
        </w:rPr>
        <w:t xml:space="preserve">n </w:t>
      </w:r>
      <w:r>
        <w:rPr>
          <w:rFonts w:ascii="Cambria" w:hAnsi="Cambria" w:cs="Calibri Light"/>
          <w:color w:val="1F497D" w:themeColor="text2"/>
          <w:sz w:val="20"/>
          <w:szCs w:val="20"/>
          <w:lang w:val="en-US"/>
        </w:rPr>
        <w:t>was</w:t>
      </w:r>
      <w:r w:rsidRPr="00752626">
        <w:rPr>
          <w:rFonts w:ascii="Cambria" w:hAnsi="Cambria" w:cs="Calibri Light"/>
          <w:color w:val="1F497D" w:themeColor="text2"/>
          <w:sz w:val="20"/>
          <w:szCs w:val="20"/>
          <w:lang w:val="en-US"/>
        </w:rPr>
        <w:t xml:space="preserve"> planned </w:t>
      </w:r>
      <w:r>
        <w:rPr>
          <w:rFonts w:ascii="Cambria" w:hAnsi="Cambria" w:cs="Calibri Light"/>
          <w:color w:val="1F497D" w:themeColor="text2"/>
          <w:sz w:val="20"/>
          <w:szCs w:val="20"/>
          <w:lang w:val="en-US"/>
        </w:rPr>
        <w:t>for</w:t>
      </w:r>
      <w:r w:rsidRPr="00752626">
        <w:rPr>
          <w:rFonts w:ascii="Cambria" w:hAnsi="Cambria" w:cs="Calibri Light"/>
          <w:color w:val="1F497D" w:themeColor="text2"/>
          <w:sz w:val="20"/>
          <w:szCs w:val="20"/>
          <w:lang w:val="en-US"/>
        </w:rPr>
        <w:t xml:space="preserve"> 5-9 October 2020</w:t>
      </w:r>
      <w:r>
        <w:rPr>
          <w:rFonts w:ascii="Cambria" w:hAnsi="Cambria" w:cs="Calibri Light"/>
          <w:color w:val="1F497D" w:themeColor="text2"/>
          <w:sz w:val="20"/>
          <w:szCs w:val="20"/>
          <w:lang w:val="en-US"/>
        </w:rPr>
        <w:t xml:space="preserve">, but due to COVID-19 pandemic situation had to be </w:t>
      </w:r>
      <w:r>
        <w:rPr>
          <w:rFonts w:ascii="Cambria" w:hAnsi="Cambria" w:cs="Calibri Light"/>
          <w:color w:val="1F497D" w:themeColor="text2"/>
          <w:sz w:val="20"/>
          <w:szCs w:val="20"/>
          <w:lang w:val="en-US"/>
        </w:rPr>
        <w:lastRenderedPageBreak/>
        <w:t>postponed for 2020</w:t>
      </w:r>
      <w:r w:rsidRPr="00752626">
        <w:rPr>
          <w:rFonts w:ascii="Cambria" w:hAnsi="Cambria" w:cs="Calibri Light"/>
          <w:color w:val="1F497D" w:themeColor="text2"/>
          <w:sz w:val="20"/>
          <w:szCs w:val="20"/>
          <w:lang w:val="en-US"/>
        </w:rPr>
        <w:t xml:space="preserve">. </w:t>
      </w:r>
      <w:r w:rsidRPr="00752626">
        <w:rPr>
          <w:rFonts w:ascii="Cambria" w:eastAsia="Arial" w:hAnsi="Cambria" w:cs="Arial"/>
          <w:color w:val="1F497D" w:themeColor="text2"/>
          <w:sz w:val="20"/>
          <w:szCs w:val="20"/>
        </w:rPr>
        <w:t>As requested, the Secretariat forward</w:t>
      </w:r>
      <w:r>
        <w:rPr>
          <w:rFonts w:ascii="Cambria" w:eastAsia="Arial" w:hAnsi="Cambria" w:cs="Arial"/>
          <w:color w:val="1F497D" w:themeColor="text2"/>
          <w:sz w:val="20"/>
          <w:szCs w:val="20"/>
        </w:rPr>
        <w:t>ed</w:t>
      </w:r>
      <w:r w:rsidRPr="00752626">
        <w:rPr>
          <w:rFonts w:ascii="Cambria" w:eastAsia="Arial" w:hAnsi="Cambria" w:cs="Arial"/>
          <w:color w:val="1F497D" w:themeColor="text2"/>
          <w:sz w:val="20"/>
          <w:szCs w:val="20"/>
        </w:rPr>
        <w:t xml:space="preserve"> the invitation</w:t>
      </w:r>
      <w:r w:rsidRPr="00752626">
        <w:rPr>
          <w:rFonts w:ascii="Cambria" w:eastAsia="Arial" w:hAnsi="Cambria" w:cs="Arial"/>
          <w:color w:val="1F497D" w:themeColor="text2"/>
          <w:sz w:val="20"/>
          <w:szCs w:val="20"/>
          <w:lang w:val="en-US"/>
        </w:rPr>
        <w:t>s for the workshops</w:t>
      </w:r>
      <w:r w:rsidRPr="00752626">
        <w:rPr>
          <w:rFonts w:ascii="Cambria" w:eastAsia="Arial" w:hAnsi="Cambria" w:cs="Arial"/>
          <w:color w:val="1F497D" w:themeColor="text2"/>
          <w:sz w:val="20"/>
          <w:szCs w:val="20"/>
        </w:rPr>
        <w:t xml:space="preserve"> to the CC WG Biodiversity.</w:t>
      </w:r>
    </w:p>
    <w:p w14:paraId="12CAF82D" w14:textId="77777777" w:rsidR="00752626" w:rsidRPr="00752626" w:rsidRDefault="00752626" w:rsidP="00A71AA0">
      <w:pPr>
        <w:pStyle w:val="ListParagraph"/>
        <w:spacing w:line="276" w:lineRule="auto"/>
        <w:rPr>
          <w:rFonts w:asciiTheme="majorHAnsi" w:hAnsiTheme="majorHAnsi"/>
          <w:iCs/>
          <w:sz w:val="20"/>
          <w:szCs w:val="20"/>
        </w:rPr>
      </w:pPr>
    </w:p>
    <w:p w14:paraId="2AC3C46F" w14:textId="3D2C9AE5" w:rsidR="003A64FB" w:rsidRPr="00666529" w:rsidRDefault="003A64FB" w:rsidP="00A71AA0">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sidRPr="002A1444">
        <w:rPr>
          <w:rFonts w:ascii="Cambria" w:hAnsi="Cambria"/>
          <w:iCs/>
          <w:color w:val="1F497D" w:themeColor="text2"/>
          <w:sz w:val="20"/>
          <w:szCs w:val="20"/>
        </w:rPr>
        <w:t xml:space="preserve">Poland and Ukraine informed about designation of new Ramsar sites located in the Carpathians. </w:t>
      </w:r>
      <w:bookmarkStart w:id="11" w:name="_Hlk29462841"/>
      <w:r w:rsidRPr="002A1444">
        <w:rPr>
          <w:rFonts w:ascii="Cambria" w:hAnsi="Cambria"/>
          <w:iCs/>
          <w:color w:val="1F497D" w:themeColor="text2"/>
          <w:sz w:val="20"/>
          <w:szCs w:val="20"/>
        </w:rPr>
        <w:t xml:space="preserve">In Poland: </w:t>
      </w:r>
      <w:proofErr w:type="spellStart"/>
      <w:r w:rsidRPr="002A1444">
        <w:rPr>
          <w:rFonts w:ascii="Cambria" w:hAnsi="Cambria"/>
          <w:iCs/>
          <w:color w:val="1F497D" w:themeColor="text2"/>
          <w:sz w:val="20"/>
          <w:szCs w:val="20"/>
        </w:rPr>
        <w:t>Czerwone</w:t>
      </w:r>
      <w:proofErr w:type="spellEnd"/>
      <w:r w:rsidRPr="002A1444">
        <w:rPr>
          <w:rFonts w:ascii="Cambria" w:hAnsi="Cambria"/>
          <w:iCs/>
          <w:color w:val="1F497D" w:themeColor="text2"/>
          <w:sz w:val="20"/>
          <w:szCs w:val="20"/>
        </w:rPr>
        <w:t xml:space="preserve"> bog </w:t>
      </w:r>
      <w:r w:rsidRPr="002A1444">
        <w:rPr>
          <w:rFonts w:ascii="Cambria" w:hAnsi="Cambria" w:cstheme="minorHAnsi"/>
          <w:iCs/>
          <w:color w:val="1F497D" w:themeColor="text2"/>
          <w:sz w:val="20"/>
          <w:szCs w:val="20"/>
        </w:rPr>
        <w:t>woodland - nature reserve</w:t>
      </w:r>
      <w:r w:rsidRPr="002A1444">
        <w:rPr>
          <w:rFonts w:ascii="Cambria" w:hAnsi="Cambria" w:cstheme="minorHAnsi"/>
          <w:color w:val="1F497D" w:themeColor="text2"/>
          <w:sz w:val="20"/>
          <w:szCs w:val="20"/>
        </w:rPr>
        <w:t xml:space="preserve"> (</w:t>
      </w:r>
      <w:hyperlink r:id="rId50" w:tgtFrame="_blank" w:history="1">
        <w:r w:rsidRPr="002A1444">
          <w:rPr>
            <w:rStyle w:val="Hyperlink"/>
            <w:rFonts w:ascii="Cambria" w:hAnsi="Cambria" w:cstheme="minorHAnsi"/>
            <w:color w:val="1F497D" w:themeColor="text2"/>
            <w:sz w:val="20"/>
            <w:szCs w:val="20"/>
          </w:rPr>
          <w:t>Ramsar Site no. 2339</w:t>
        </w:r>
      </w:hyperlink>
      <w:r w:rsidRPr="002A1444">
        <w:rPr>
          <w:rFonts w:ascii="Cambria" w:hAnsi="Cambria" w:cstheme="minorHAnsi"/>
          <w:color w:val="1F497D" w:themeColor="text2"/>
          <w:sz w:val="20"/>
          <w:szCs w:val="20"/>
        </w:rPr>
        <w:t>), Glacial lakes in the Tatra National Park (</w:t>
      </w:r>
      <w:hyperlink r:id="rId51" w:history="1">
        <w:r w:rsidRPr="002A1444">
          <w:rPr>
            <w:rStyle w:val="Hyperlink"/>
            <w:rFonts w:ascii="Cambria" w:hAnsi="Cambria" w:cstheme="minorHAnsi"/>
            <w:color w:val="1F497D" w:themeColor="text2"/>
            <w:sz w:val="20"/>
            <w:szCs w:val="20"/>
          </w:rPr>
          <w:t>Site no. 2340</w:t>
        </w:r>
      </w:hyperlink>
      <w:r w:rsidRPr="002A1444">
        <w:rPr>
          <w:rFonts w:ascii="Cambria" w:hAnsi="Cambria" w:cstheme="minorHAnsi"/>
          <w:color w:val="1F497D" w:themeColor="text2"/>
          <w:sz w:val="20"/>
          <w:szCs w:val="20"/>
        </w:rPr>
        <w:t xml:space="preserve">), Peat bogs in the Tatra National Park (Site no. </w:t>
      </w:r>
      <w:hyperlink r:id="rId52" w:history="1">
        <w:r w:rsidRPr="002A1444">
          <w:rPr>
            <w:rStyle w:val="Hyperlink"/>
            <w:rFonts w:ascii="Cambria" w:hAnsi="Cambria" w:cstheme="minorHAnsi"/>
            <w:color w:val="1F497D" w:themeColor="text2"/>
            <w:sz w:val="20"/>
            <w:szCs w:val="20"/>
          </w:rPr>
          <w:t>2341</w:t>
        </w:r>
      </w:hyperlink>
      <w:r w:rsidRPr="002A1444">
        <w:rPr>
          <w:rFonts w:ascii="Cambria" w:hAnsi="Cambria" w:cstheme="minorHAnsi"/>
          <w:color w:val="1F497D" w:themeColor="text2"/>
          <w:sz w:val="20"/>
          <w:szCs w:val="20"/>
        </w:rPr>
        <w:t xml:space="preserve">). In Ukraine: Prut River </w:t>
      </w:r>
      <w:r w:rsidRPr="002A1444">
        <w:rPr>
          <w:rFonts w:ascii="Cambria" w:hAnsi="Cambria"/>
          <w:iCs/>
          <w:color w:val="1F497D" w:themeColor="text2"/>
          <w:sz w:val="20"/>
          <w:szCs w:val="22"/>
        </w:rPr>
        <w:t xml:space="preserve">Headwaters (Site no. </w:t>
      </w:r>
      <w:hyperlink r:id="rId53" w:history="1">
        <w:r w:rsidRPr="002A1444">
          <w:rPr>
            <w:rStyle w:val="Hyperlink"/>
            <w:rFonts w:ascii="Cambria" w:hAnsi="Cambria"/>
            <w:iCs/>
            <w:color w:val="1F497D" w:themeColor="text2"/>
            <w:sz w:val="20"/>
            <w:szCs w:val="22"/>
          </w:rPr>
          <w:t>2395</w:t>
        </w:r>
      </w:hyperlink>
      <w:r w:rsidRPr="002A1444">
        <w:rPr>
          <w:rFonts w:ascii="Cambria" w:hAnsi="Cambria"/>
          <w:iCs/>
          <w:color w:val="1F497D" w:themeColor="text2"/>
          <w:sz w:val="20"/>
          <w:szCs w:val="22"/>
        </w:rPr>
        <w:t xml:space="preserve">), </w:t>
      </w:r>
      <w:proofErr w:type="spellStart"/>
      <w:r w:rsidRPr="002A1444">
        <w:rPr>
          <w:rFonts w:ascii="Cambria" w:hAnsi="Cambria"/>
          <w:iCs/>
          <w:color w:val="1F497D" w:themeColor="text2"/>
          <w:sz w:val="20"/>
          <w:szCs w:val="22"/>
        </w:rPr>
        <w:t>Pohorilets</w:t>
      </w:r>
      <w:proofErr w:type="spellEnd"/>
      <w:r w:rsidRPr="002A1444">
        <w:rPr>
          <w:rFonts w:ascii="Cambria" w:hAnsi="Cambria"/>
          <w:iCs/>
          <w:color w:val="1F497D" w:themeColor="text2"/>
          <w:sz w:val="20"/>
          <w:szCs w:val="22"/>
        </w:rPr>
        <w:t xml:space="preserve"> River Headwaters (Site no. </w:t>
      </w:r>
      <w:hyperlink r:id="rId54" w:history="1">
        <w:r w:rsidRPr="002A1444">
          <w:rPr>
            <w:rStyle w:val="Hyperlink"/>
            <w:rFonts w:ascii="Cambria" w:hAnsi="Cambria"/>
            <w:iCs/>
            <w:color w:val="1F497D" w:themeColor="text2"/>
            <w:sz w:val="20"/>
            <w:szCs w:val="22"/>
          </w:rPr>
          <w:t>2397</w:t>
        </w:r>
      </w:hyperlink>
      <w:r w:rsidRPr="002A1444">
        <w:rPr>
          <w:rFonts w:ascii="Cambria" w:hAnsi="Cambria"/>
          <w:iCs/>
          <w:color w:val="1F497D" w:themeColor="text2"/>
          <w:sz w:val="20"/>
          <w:szCs w:val="22"/>
        </w:rPr>
        <w:t xml:space="preserve">), Romania-Friendship Cave, (Site no. </w:t>
      </w:r>
      <w:hyperlink r:id="rId55" w:history="1">
        <w:r w:rsidRPr="002A1444">
          <w:rPr>
            <w:rStyle w:val="Hyperlink"/>
            <w:rFonts w:ascii="Cambria" w:hAnsi="Cambria"/>
            <w:iCs/>
            <w:color w:val="1F497D" w:themeColor="text2"/>
            <w:sz w:val="20"/>
            <w:szCs w:val="22"/>
          </w:rPr>
          <w:t>2396</w:t>
        </w:r>
      </w:hyperlink>
      <w:r w:rsidRPr="002A1444">
        <w:rPr>
          <w:rFonts w:ascii="Cambria" w:hAnsi="Cambria"/>
          <w:iCs/>
          <w:color w:val="1F497D" w:themeColor="text2"/>
          <w:sz w:val="20"/>
          <w:szCs w:val="22"/>
        </w:rPr>
        <w:t xml:space="preserve">), Narcissi Valley (Site no. </w:t>
      </w:r>
      <w:hyperlink r:id="rId56" w:history="1">
        <w:r w:rsidRPr="002A1444">
          <w:rPr>
            <w:rStyle w:val="Hyperlink"/>
            <w:rFonts w:ascii="Cambria" w:hAnsi="Cambria"/>
            <w:iCs/>
            <w:color w:val="1F497D" w:themeColor="text2"/>
            <w:sz w:val="20"/>
            <w:szCs w:val="22"/>
          </w:rPr>
          <w:t>2390</w:t>
        </w:r>
      </w:hyperlink>
      <w:r w:rsidRPr="002A1444">
        <w:rPr>
          <w:rFonts w:ascii="Cambria" w:hAnsi="Cambria"/>
          <w:iCs/>
          <w:color w:val="1F497D" w:themeColor="text2"/>
          <w:sz w:val="20"/>
          <w:szCs w:val="22"/>
        </w:rPr>
        <w:t xml:space="preserve">), </w:t>
      </w:r>
      <w:proofErr w:type="spellStart"/>
      <w:r w:rsidRPr="002A1444">
        <w:rPr>
          <w:rFonts w:ascii="Cambria" w:hAnsi="Cambria"/>
          <w:iCs/>
          <w:color w:val="1F497D" w:themeColor="text2"/>
          <w:sz w:val="20"/>
          <w:szCs w:val="22"/>
        </w:rPr>
        <w:t>Ozirnyi-Brebeneskul</w:t>
      </w:r>
      <w:proofErr w:type="spellEnd"/>
      <w:r w:rsidRPr="002A1444">
        <w:rPr>
          <w:rFonts w:ascii="Cambria" w:hAnsi="Cambria"/>
          <w:iCs/>
          <w:color w:val="1F497D" w:themeColor="text2"/>
          <w:sz w:val="20"/>
          <w:szCs w:val="22"/>
        </w:rPr>
        <w:t xml:space="preserve"> (Site no. </w:t>
      </w:r>
      <w:hyperlink r:id="rId57" w:history="1">
        <w:r w:rsidRPr="002A1444">
          <w:rPr>
            <w:rStyle w:val="Hyperlink"/>
            <w:rFonts w:ascii="Cambria" w:hAnsi="Cambria"/>
            <w:iCs/>
            <w:color w:val="1F497D" w:themeColor="text2"/>
            <w:sz w:val="20"/>
            <w:szCs w:val="22"/>
          </w:rPr>
          <w:t>2394</w:t>
        </w:r>
      </w:hyperlink>
      <w:r w:rsidRPr="002A1444">
        <w:rPr>
          <w:rFonts w:ascii="Cambria" w:hAnsi="Cambria"/>
          <w:iCs/>
          <w:color w:val="1F497D" w:themeColor="text2"/>
          <w:sz w:val="20"/>
          <w:szCs w:val="22"/>
        </w:rPr>
        <w:t xml:space="preserve">), Black Bog (Site no. </w:t>
      </w:r>
      <w:hyperlink r:id="rId58" w:history="1">
        <w:r w:rsidRPr="002A1444">
          <w:rPr>
            <w:rStyle w:val="Hyperlink"/>
            <w:rFonts w:ascii="Cambria" w:hAnsi="Cambria"/>
            <w:iCs/>
            <w:color w:val="1F497D" w:themeColor="text2"/>
            <w:sz w:val="20"/>
            <w:szCs w:val="22"/>
          </w:rPr>
          <w:t>2389</w:t>
        </w:r>
      </w:hyperlink>
      <w:r w:rsidRPr="002A1444">
        <w:rPr>
          <w:rFonts w:ascii="Cambria" w:hAnsi="Cambria"/>
          <w:iCs/>
          <w:color w:val="1F497D" w:themeColor="text2"/>
          <w:sz w:val="20"/>
          <w:szCs w:val="22"/>
        </w:rPr>
        <w:t xml:space="preserve">), </w:t>
      </w:r>
      <w:proofErr w:type="spellStart"/>
      <w:r w:rsidRPr="002A1444">
        <w:rPr>
          <w:rFonts w:ascii="Cambria" w:hAnsi="Cambria"/>
          <w:iCs/>
          <w:color w:val="1F497D" w:themeColor="text2"/>
          <w:sz w:val="20"/>
          <w:szCs w:val="22"/>
        </w:rPr>
        <w:t>Nadsiannia</w:t>
      </w:r>
      <w:proofErr w:type="spellEnd"/>
      <w:r w:rsidRPr="002A1444">
        <w:rPr>
          <w:rFonts w:ascii="Cambria" w:hAnsi="Cambria"/>
          <w:iCs/>
          <w:color w:val="1F497D" w:themeColor="text2"/>
          <w:sz w:val="20"/>
          <w:szCs w:val="22"/>
        </w:rPr>
        <w:t xml:space="preserve"> Raised Bog (Site number </w:t>
      </w:r>
      <w:hyperlink r:id="rId59" w:history="1">
        <w:r w:rsidRPr="002A1444">
          <w:rPr>
            <w:rStyle w:val="Hyperlink"/>
            <w:rFonts w:ascii="Cambria" w:hAnsi="Cambria"/>
            <w:iCs/>
            <w:color w:val="1F497D" w:themeColor="text2"/>
            <w:sz w:val="20"/>
            <w:szCs w:val="22"/>
          </w:rPr>
          <w:t>2392</w:t>
        </w:r>
      </w:hyperlink>
      <w:r w:rsidRPr="002A1444">
        <w:rPr>
          <w:rFonts w:ascii="Cambria" w:hAnsi="Cambria"/>
          <w:iCs/>
          <w:color w:val="1F497D" w:themeColor="text2"/>
          <w:sz w:val="20"/>
          <w:szCs w:val="22"/>
        </w:rPr>
        <w:t>).</w:t>
      </w:r>
      <w:bookmarkEnd w:id="11"/>
    </w:p>
    <w:p w14:paraId="55A5E075" w14:textId="77777777" w:rsidR="00666529" w:rsidRPr="00666529" w:rsidRDefault="00666529" w:rsidP="00666529">
      <w:pPr>
        <w:pStyle w:val="ListParagraph"/>
        <w:rPr>
          <w:rFonts w:ascii="Cambria" w:eastAsia="Arial" w:hAnsi="Cambria" w:cs="Arial"/>
          <w:color w:val="1F497D" w:themeColor="text2"/>
          <w:sz w:val="20"/>
          <w:szCs w:val="20"/>
        </w:rPr>
      </w:pPr>
    </w:p>
    <w:p w14:paraId="4522684A" w14:textId="77777777" w:rsidR="00666529" w:rsidRPr="00725E24" w:rsidRDefault="00666529" w:rsidP="00666529">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 xml:space="preserve">The CWI prepared the draft project outline </w:t>
      </w:r>
      <w:r w:rsidRPr="00666529">
        <w:rPr>
          <w:rFonts w:ascii="Cambria" w:eastAsia="Arial" w:hAnsi="Cambria" w:cs="Arial"/>
          <w:color w:val="1F497D" w:themeColor="text2"/>
          <w:sz w:val="20"/>
          <w:szCs w:val="20"/>
        </w:rPr>
        <w:t>on the role of the Carpathian wetlands in mitigating climate impacts to be submitted to the German fund EUKI in 2020.</w:t>
      </w:r>
    </w:p>
    <w:p w14:paraId="5407B81F" w14:textId="77777777" w:rsidR="00666529" w:rsidRPr="00C9010D" w:rsidRDefault="00666529" w:rsidP="00666529">
      <w:pPr>
        <w:pStyle w:val="ListParagraph"/>
        <w:rPr>
          <w:rFonts w:ascii="Cambria" w:eastAsia="Arial" w:hAnsi="Cambria" w:cs="Arial"/>
          <w:color w:val="1F497D" w:themeColor="text2"/>
          <w:sz w:val="20"/>
          <w:szCs w:val="20"/>
        </w:rPr>
      </w:pPr>
    </w:p>
    <w:p w14:paraId="472F63EA" w14:textId="77777777" w:rsidR="00666529" w:rsidRPr="008F6358" w:rsidRDefault="00666529" w:rsidP="00666529">
      <w:pPr>
        <w:pStyle w:val="ListParagraph"/>
        <w:numPr>
          <w:ilvl w:val="1"/>
          <w:numId w:val="16"/>
        </w:numPr>
        <w:tabs>
          <w:tab w:val="left" w:pos="567"/>
        </w:tabs>
        <w:spacing w:line="276" w:lineRule="auto"/>
        <w:ind w:left="426" w:hanging="284"/>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The CWI has its representation in the Working Group of the Ramsar Convention on Regional Initiatives and participates on development of the Terms of Reference for this WG and development of new Operational Guidelines for Ramsar Regional Initiatives.</w:t>
      </w:r>
    </w:p>
    <w:p w14:paraId="344B05DC" w14:textId="77777777" w:rsidR="00666529" w:rsidRPr="00666529" w:rsidRDefault="00666529" w:rsidP="00A71AA0">
      <w:pPr>
        <w:spacing w:line="276" w:lineRule="auto"/>
        <w:rPr>
          <w:rFonts w:ascii="Cambria" w:eastAsia="Arial" w:hAnsi="Cambria" w:cs="Arial"/>
          <w:color w:val="1F497D" w:themeColor="text2"/>
          <w:sz w:val="20"/>
          <w:szCs w:val="20"/>
        </w:rPr>
      </w:pPr>
    </w:p>
    <w:p w14:paraId="3353A30D" w14:textId="77777777" w:rsidR="003A64FB" w:rsidRPr="00DC111E" w:rsidRDefault="003A64FB" w:rsidP="00A71AA0">
      <w:pPr>
        <w:spacing w:line="276" w:lineRule="auto"/>
        <w:ind w:right="344"/>
        <w:rPr>
          <w:rFonts w:ascii="Cambria" w:hAnsi="Cambria"/>
          <w:sz w:val="18"/>
          <w:szCs w:val="22"/>
          <w:lang w:eastAsia="zh-CN"/>
        </w:rPr>
      </w:pPr>
      <w:r w:rsidRPr="00DC111E">
        <w:rPr>
          <w:rFonts w:ascii="Cambria" w:hAnsi="Cambria"/>
          <w:b/>
          <w:bCs/>
          <w:i/>
          <w:iCs/>
          <w:color w:val="1F497D" w:themeColor="text2"/>
          <w:sz w:val="20"/>
          <w:u w:val="single"/>
        </w:rPr>
        <w:t>Activities</w:t>
      </w:r>
      <w:r w:rsidRPr="00DC111E">
        <w:rPr>
          <w:rFonts w:ascii="Cambria" w:hAnsi="Cambria"/>
          <w:i/>
          <w:iCs/>
          <w:color w:val="1F497D" w:themeColor="text2"/>
          <w:sz w:val="20"/>
          <w:u w:val="single"/>
        </w:rPr>
        <w:t>:</w:t>
      </w:r>
      <w:r w:rsidRPr="00DC111E">
        <w:rPr>
          <w:rFonts w:ascii="Cambria" w:hAnsi="Cambria"/>
          <w:color w:val="1F497D" w:themeColor="text2"/>
          <w:sz w:val="20"/>
        </w:rPr>
        <w:t xml:space="preserve">  </w:t>
      </w:r>
      <w:r w:rsidRPr="00DC111E">
        <w:rPr>
          <w:rFonts w:ascii="Cambria" w:hAnsi="Cambria"/>
          <w:i/>
          <w:iCs/>
          <w:color w:val="1F497D" w:themeColor="text2"/>
          <w:sz w:val="20"/>
        </w:rPr>
        <w:t>Activities on wildlife crime prevention</w:t>
      </w:r>
      <w:r w:rsidRPr="00DC111E">
        <w:rPr>
          <w:rFonts w:ascii="Cambria" w:hAnsi="Cambria"/>
          <w:color w:val="1F497D" w:themeColor="text2"/>
          <w:sz w:val="20"/>
          <w:lang w:eastAsia="zh-CN"/>
        </w:rPr>
        <w:t xml:space="preserve"> </w:t>
      </w:r>
    </w:p>
    <w:p w14:paraId="2AA30390" w14:textId="77777777" w:rsidR="003A64FB" w:rsidRDefault="003A64FB" w:rsidP="00A71AA0">
      <w:pPr>
        <w:spacing w:line="276" w:lineRule="auto"/>
        <w:ind w:right="344"/>
        <w:rPr>
          <w:sz w:val="20"/>
          <w:lang w:eastAsia="zh-CN"/>
        </w:rPr>
      </w:pPr>
    </w:p>
    <w:p w14:paraId="2A561ED0" w14:textId="16C0EE84" w:rsidR="009739F3" w:rsidRPr="00A14659" w:rsidRDefault="009739F3" w:rsidP="00A71AA0">
      <w:pPr>
        <w:pStyle w:val="ListParagraph"/>
        <w:numPr>
          <w:ilvl w:val="0"/>
          <w:numId w:val="24"/>
        </w:numPr>
        <w:spacing w:line="276" w:lineRule="auto"/>
        <w:ind w:left="426" w:right="4" w:hanging="284"/>
        <w:jc w:val="both"/>
        <w:rPr>
          <w:rFonts w:ascii="Cambria" w:hAnsi="Cambria"/>
          <w:iCs/>
          <w:color w:val="1F497D" w:themeColor="text2"/>
          <w:sz w:val="20"/>
        </w:rPr>
      </w:pPr>
      <w:r w:rsidRPr="009739F3">
        <w:rPr>
          <w:rFonts w:ascii="Cambria" w:hAnsi="Cambria"/>
          <w:iCs/>
          <w:color w:val="1F497D" w:themeColor="text2"/>
          <w:sz w:val="20"/>
        </w:rPr>
        <w:t xml:space="preserve">The Secretariat supported the submission of a WWF Project under the EU LIFE Programme 2019 called </w:t>
      </w:r>
      <w:proofErr w:type="spellStart"/>
      <w:r w:rsidRPr="009739F3">
        <w:rPr>
          <w:rFonts w:ascii="Cambria" w:hAnsi="Cambria"/>
          <w:iCs/>
          <w:color w:val="1F497D" w:themeColor="text2"/>
          <w:sz w:val="20"/>
        </w:rPr>
        <w:t>SwiPE</w:t>
      </w:r>
      <w:proofErr w:type="spellEnd"/>
      <w:r w:rsidRPr="009739F3">
        <w:rPr>
          <w:rFonts w:ascii="Cambria" w:hAnsi="Cambria"/>
          <w:iCs/>
          <w:color w:val="1F497D" w:themeColor="text2"/>
          <w:sz w:val="20"/>
        </w:rPr>
        <w:t>-Successful Wildlife Crime Prosecution in Europe, which was successfully selected for funding by the European Commission</w:t>
      </w:r>
      <w:r w:rsidR="00217695">
        <w:rPr>
          <w:rFonts w:ascii="Cambria" w:hAnsi="Cambria"/>
          <w:iCs/>
          <w:color w:val="1F497D" w:themeColor="text2"/>
          <w:sz w:val="20"/>
        </w:rPr>
        <w:t xml:space="preserve">. </w:t>
      </w:r>
      <w:r w:rsidRPr="009739F3">
        <w:rPr>
          <w:rFonts w:ascii="Cambria" w:hAnsi="Cambria"/>
          <w:iCs/>
          <w:color w:val="1F497D" w:themeColor="text2"/>
          <w:sz w:val="20"/>
        </w:rPr>
        <w:t xml:space="preserve">The project </w:t>
      </w:r>
      <w:r>
        <w:rPr>
          <w:rFonts w:ascii="Cambria" w:hAnsi="Cambria"/>
          <w:iCs/>
          <w:color w:val="1F497D" w:themeColor="text2"/>
          <w:sz w:val="20"/>
        </w:rPr>
        <w:t xml:space="preserve">is </w:t>
      </w:r>
      <w:r w:rsidRPr="009739F3">
        <w:rPr>
          <w:rFonts w:ascii="Cambria" w:hAnsi="Cambria"/>
          <w:iCs/>
          <w:color w:val="1F497D" w:themeColor="text2"/>
          <w:sz w:val="20"/>
        </w:rPr>
        <w:t xml:space="preserve">planning to implement the recommendations of the </w:t>
      </w:r>
      <w:hyperlink r:id="rId60" w:history="1">
        <w:r w:rsidRPr="009739F3">
          <w:rPr>
            <w:rStyle w:val="Hyperlink"/>
            <w:rFonts w:ascii="Cambria" w:hAnsi="Cambria"/>
            <w:iCs/>
            <w:sz w:val="20"/>
          </w:rPr>
          <w:t>UN Environment-WWF-</w:t>
        </w:r>
        <w:proofErr w:type="spellStart"/>
        <w:r w:rsidRPr="009739F3">
          <w:rPr>
            <w:rStyle w:val="Hyperlink"/>
            <w:rFonts w:ascii="Cambria" w:hAnsi="Cambria"/>
            <w:iCs/>
            <w:sz w:val="20"/>
          </w:rPr>
          <w:t>Eurac</w:t>
        </w:r>
        <w:proofErr w:type="spellEnd"/>
        <w:r w:rsidRPr="009739F3">
          <w:rPr>
            <w:rStyle w:val="Hyperlink"/>
            <w:rFonts w:ascii="Cambria" w:hAnsi="Cambria"/>
            <w:iCs/>
            <w:sz w:val="20"/>
          </w:rPr>
          <w:t xml:space="preserve"> Booklet on wildlife and forest crime in the Danube Carpathian Region</w:t>
        </w:r>
      </w:hyperlink>
      <w:r>
        <w:rPr>
          <w:rFonts w:ascii="Cambria" w:hAnsi="Cambria"/>
          <w:iCs/>
          <w:color w:val="1F497D" w:themeColor="text2"/>
          <w:sz w:val="20"/>
        </w:rPr>
        <w:t xml:space="preserve">. </w:t>
      </w:r>
      <w:r w:rsidRPr="009739F3">
        <w:rPr>
          <w:rFonts w:ascii="Cambria" w:hAnsi="Cambria"/>
          <w:iCs/>
          <w:color w:val="1F497D" w:themeColor="text2"/>
          <w:sz w:val="20"/>
        </w:rPr>
        <w:t xml:space="preserve">The overall project objective is to discourage and thus ultimately reduce wildlife crime by increasing the number of successfully prosecuted offences. The project will follow a risk-based approach and therefore concentrate its efforts on cases in EU Member States with considerable gaps in WLC prosecution and those with some good practice to share as well as </w:t>
      </w:r>
      <w:r w:rsidR="007D4E94">
        <w:rPr>
          <w:rFonts w:ascii="Cambria" w:hAnsi="Cambria"/>
          <w:iCs/>
          <w:color w:val="1F497D" w:themeColor="text2"/>
          <w:sz w:val="20"/>
        </w:rPr>
        <w:t xml:space="preserve">some no-EU countries </w:t>
      </w:r>
      <w:r w:rsidRPr="009739F3">
        <w:rPr>
          <w:rFonts w:ascii="Cambria" w:hAnsi="Cambria"/>
          <w:iCs/>
          <w:color w:val="1F497D" w:themeColor="text2"/>
          <w:sz w:val="20"/>
        </w:rPr>
        <w:t xml:space="preserve">that are an important source and transit points for trafficked wildlife and host populations of protected species that expand across the EU borders. In case the proposal is funded, </w:t>
      </w:r>
      <w:r w:rsidR="00217695" w:rsidRPr="009739F3">
        <w:rPr>
          <w:rFonts w:ascii="Cambria" w:hAnsi="Cambria"/>
          <w:iCs/>
          <w:color w:val="1F497D" w:themeColor="text2"/>
          <w:sz w:val="20"/>
        </w:rPr>
        <w:t>Joint</w:t>
      </w:r>
      <w:r w:rsidRPr="009739F3">
        <w:rPr>
          <w:rFonts w:ascii="Cambria" w:hAnsi="Cambria"/>
          <w:iCs/>
          <w:color w:val="1F497D" w:themeColor="text2"/>
          <w:sz w:val="20"/>
        </w:rPr>
        <w:t xml:space="preserve"> activities (e</w:t>
      </w:r>
      <w:r w:rsidR="005B76CE">
        <w:rPr>
          <w:rFonts w:ascii="Cambria" w:hAnsi="Cambria"/>
          <w:iCs/>
          <w:color w:val="1F497D" w:themeColor="text2"/>
          <w:sz w:val="20"/>
        </w:rPr>
        <w:t xml:space="preserve">.g. </w:t>
      </w:r>
      <w:r w:rsidRPr="009739F3">
        <w:rPr>
          <w:rFonts w:ascii="Cambria" w:hAnsi="Cambria"/>
          <w:iCs/>
          <w:color w:val="1F497D" w:themeColor="text2"/>
          <w:sz w:val="20"/>
        </w:rPr>
        <w:t xml:space="preserve">trainings, conferences, raising awareness events) between UNEP, UNODC and WWF </w:t>
      </w:r>
      <w:r w:rsidR="00217695">
        <w:rPr>
          <w:rFonts w:ascii="Cambria" w:hAnsi="Cambria"/>
          <w:iCs/>
          <w:color w:val="1F497D" w:themeColor="text2"/>
          <w:sz w:val="20"/>
        </w:rPr>
        <w:t>are</w:t>
      </w:r>
      <w:r w:rsidRPr="009739F3">
        <w:rPr>
          <w:rFonts w:ascii="Cambria" w:hAnsi="Cambria"/>
          <w:iCs/>
          <w:color w:val="1F497D" w:themeColor="text2"/>
          <w:sz w:val="20"/>
        </w:rPr>
        <w:t xml:space="preserve"> now under </w:t>
      </w:r>
      <w:r w:rsidR="00217695" w:rsidRPr="009739F3">
        <w:rPr>
          <w:rFonts w:ascii="Cambria" w:hAnsi="Cambria"/>
          <w:iCs/>
          <w:color w:val="1F497D" w:themeColor="text2"/>
          <w:sz w:val="20"/>
        </w:rPr>
        <w:t>discussion</w:t>
      </w:r>
      <w:r w:rsidRPr="009739F3">
        <w:rPr>
          <w:rFonts w:ascii="Cambria" w:hAnsi="Cambria"/>
          <w:iCs/>
          <w:color w:val="1F497D" w:themeColor="text2"/>
          <w:sz w:val="20"/>
        </w:rPr>
        <w:t>.</w:t>
      </w:r>
      <w:r w:rsidR="008528DA">
        <w:rPr>
          <w:rFonts w:ascii="Cambria" w:hAnsi="Cambria"/>
          <w:iCs/>
          <w:color w:val="1F497D" w:themeColor="text2"/>
          <w:sz w:val="20"/>
        </w:rPr>
        <w:t xml:space="preserve"> </w:t>
      </w:r>
      <w:hyperlink r:id="rId61" w:history="1">
        <w:r w:rsidR="008528DA" w:rsidRPr="00A14659">
          <w:rPr>
            <w:rStyle w:val="Hyperlink"/>
            <w:rFonts w:ascii="Cambria" w:hAnsi="Cambria"/>
            <w:iCs/>
            <w:sz w:val="20"/>
          </w:rPr>
          <w:t>More information about the project.</w:t>
        </w:r>
      </w:hyperlink>
      <w:r w:rsidR="008528DA" w:rsidRPr="00A14659">
        <w:rPr>
          <w:rFonts w:ascii="Cambria" w:hAnsi="Cambria"/>
          <w:iCs/>
          <w:color w:val="1F497D" w:themeColor="text2"/>
          <w:sz w:val="20"/>
        </w:rPr>
        <w:t xml:space="preserve"> </w:t>
      </w:r>
    </w:p>
    <w:p w14:paraId="44E8E136" w14:textId="77777777" w:rsidR="009739F3" w:rsidRPr="009739F3" w:rsidRDefault="009739F3" w:rsidP="009739F3">
      <w:pPr>
        <w:spacing w:line="276" w:lineRule="auto"/>
        <w:ind w:right="4"/>
        <w:jc w:val="both"/>
        <w:rPr>
          <w:rFonts w:ascii="Cambria" w:hAnsi="Cambria"/>
          <w:iCs/>
          <w:color w:val="1F497D" w:themeColor="text2"/>
          <w:sz w:val="20"/>
        </w:rPr>
      </w:pPr>
    </w:p>
    <w:p w14:paraId="67EF20BD" w14:textId="4EB27144" w:rsidR="009739F3" w:rsidRDefault="009739F3" w:rsidP="00DC111E">
      <w:pPr>
        <w:pStyle w:val="ListParagraph"/>
        <w:numPr>
          <w:ilvl w:val="0"/>
          <w:numId w:val="24"/>
        </w:numPr>
        <w:spacing w:line="276" w:lineRule="auto"/>
        <w:ind w:left="426" w:right="4" w:hanging="284"/>
        <w:jc w:val="both"/>
        <w:rPr>
          <w:rFonts w:ascii="Cambria" w:hAnsi="Cambria"/>
          <w:iCs/>
          <w:color w:val="1F497D" w:themeColor="text2"/>
          <w:sz w:val="20"/>
        </w:rPr>
      </w:pPr>
      <w:r w:rsidRPr="009739F3">
        <w:rPr>
          <w:rFonts w:ascii="Cambria" w:hAnsi="Cambria"/>
          <w:iCs/>
          <w:color w:val="1F497D" w:themeColor="text2"/>
          <w:sz w:val="20"/>
        </w:rPr>
        <w:t>The findings of the Wild for DC</w:t>
      </w:r>
      <w:r w:rsidR="003915F6">
        <w:rPr>
          <w:rFonts w:ascii="Cambria" w:hAnsi="Cambria"/>
          <w:iCs/>
          <w:color w:val="1F497D" w:themeColor="text2"/>
          <w:sz w:val="20"/>
        </w:rPr>
        <w:t xml:space="preserve"> (Danube – Carpathian region)</w:t>
      </w:r>
      <w:r w:rsidRPr="009739F3">
        <w:rPr>
          <w:rFonts w:ascii="Cambria" w:hAnsi="Cambria"/>
          <w:iCs/>
          <w:color w:val="1F497D" w:themeColor="text2"/>
          <w:sz w:val="20"/>
        </w:rPr>
        <w:t xml:space="preserve"> project were presented during a conference held in Rome at the Italian Ministry of Foreign Affairs on 26 February 2019, called “Paradise Broken”, an event aimed at stimulating the debate on the topic of environmental crime, discussing both the macro side of the issue, through an analysis of the Italian, European and global picture, as well as the micro perspective.</w:t>
      </w:r>
    </w:p>
    <w:p w14:paraId="5EC7A7B3" w14:textId="77777777" w:rsidR="005B76CE" w:rsidRPr="005B76CE" w:rsidRDefault="005B76CE" w:rsidP="005B76CE">
      <w:pPr>
        <w:spacing w:line="276" w:lineRule="auto"/>
        <w:ind w:right="4"/>
        <w:jc w:val="both"/>
        <w:rPr>
          <w:rFonts w:ascii="Cambria" w:hAnsi="Cambria"/>
          <w:iCs/>
          <w:color w:val="1F497D" w:themeColor="text2"/>
          <w:sz w:val="20"/>
        </w:rPr>
      </w:pPr>
    </w:p>
    <w:p w14:paraId="5B762423" w14:textId="08365A7E" w:rsidR="009739F3" w:rsidRPr="00AC697D" w:rsidRDefault="009739F3" w:rsidP="003A64FB">
      <w:pPr>
        <w:pStyle w:val="ListParagraph"/>
        <w:numPr>
          <w:ilvl w:val="0"/>
          <w:numId w:val="24"/>
        </w:numPr>
        <w:spacing w:line="276" w:lineRule="auto"/>
        <w:ind w:left="426" w:right="4" w:hanging="284"/>
        <w:jc w:val="both"/>
        <w:rPr>
          <w:rFonts w:ascii="Cambria" w:hAnsi="Cambria"/>
          <w:iCs/>
          <w:color w:val="1F497D" w:themeColor="text2"/>
          <w:sz w:val="20"/>
        </w:rPr>
      </w:pPr>
      <w:r w:rsidRPr="009739F3">
        <w:rPr>
          <w:rFonts w:ascii="Cambria" w:hAnsi="Cambria"/>
          <w:iCs/>
          <w:color w:val="1F497D" w:themeColor="text2"/>
          <w:sz w:val="20"/>
        </w:rPr>
        <w:t xml:space="preserve">Furthermore, the findings of the Wild for DC project were also shared with the Global Programme for Combating Wildlife and Forest Crime/Sustainable Livelihoods Unit (GP/SLU) of UNODC, with Member </w:t>
      </w:r>
      <w:r w:rsidRPr="009739F3">
        <w:rPr>
          <w:rFonts w:ascii="Cambria" w:hAnsi="Cambria"/>
          <w:iCs/>
          <w:color w:val="1F497D" w:themeColor="text2"/>
          <w:sz w:val="20"/>
        </w:rPr>
        <w:lastRenderedPageBreak/>
        <w:t xml:space="preserve">States present in Vienna and with Lieutenant-Colonel Christian </w:t>
      </w:r>
      <w:proofErr w:type="spellStart"/>
      <w:r w:rsidRPr="009739F3">
        <w:rPr>
          <w:rFonts w:ascii="Cambria" w:hAnsi="Cambria"/>
          <w:iCs/>
          <w:color w:val="1F497D" w:themeColor="text2"/>
          <w:sz w:val="20"/>
        </w:rPr>
        <w:t>Tournié</w:t>
      </w:r>
      <w:proofErr w:type="spellEnd"/>
      <w:r w:rsidRPr="009739F3">
        <w:rPr>
          <w:rFonts w:ascii="Cambria" w:hAnsi="Cambria"/>
          <w:iCs/>
          <w:color w:val="1F497D" w:themeColor="text2"/>
          <w:sz w:val="20"/>
        </w:rPr>
        <w:t>, Europol EMPACT Leader on Environmental Crime and Mission Leader to the French National Central Office against Environmental and Public Health Crime.</w:t>
      </w:r>
    </w:p>
    <w:p w14:paraId="7F68E837" w14:textId="77777777" w:rsidR="003A64FB" w:rsidRPr="00DC111E" w:rsidRDefault="003A64FB" w:rsidP="003A64FB">
      <w:pPr>
        <w:jc w:val="both"/>
        <w:rPr>
          <w:rFonts w:ascii="Cambria" w:hAnsi="Cambria"/>
          <w:i/>
          <w:iCs/>
          <w:color w:val="1F497D" w:themeColor="text2"/>
          <w:sz w:val="20"/>
        </w:rPr>
      </w:pPr>
      <w:r w:rsidRPr="002A1444">
        <w:rPr>
          <w:rFonts w:ascii="Cambria" w:eastAsia="Arial" w:hAnsi="Cambria" w:cs="Arial"/>
          <w:color w:val="1F497D" w:themeColor="text2"/>
          <w:sz w:val="22"/>
          <w:szCs w:val="22"/>
        </w:rPr>
        <w:t xml:space="preserve"> </w:t>
      </w:r>
      <w:r w:rsidRPr="00DC111E">
        <w:rPr>
          <w:rFonts w:ascii="Cambria" w:hAnsi="Cambria"/>
          <w:b/>
          <w:bCs/>
          <w:i/>
          <w:iCs/>
          <w:color w:val="1F497D" w:themeColor="text2"/>
          <w:sz w:val="20"/>
          <w:u w:val="single"/>
        </w:rPr>
        <w:t>Activities:</w:t>
      </w:r>
      <w:r w:rsidRPr="00DC111E">
        <w:rPr>
          <w:rFonts w:ascii="Cambria" w:eastAsia="Arial" w:hAnsi="Cambria" w:cs="Arial"/>
          <w:b/>
          <w:i/>
          <w:color w:val="1F497D" w:themeColor="text2"/>
          <w:sz w:val="18"/>
          <w:szCs w:val="20"/>
        </w:rPr>
        <w:t xml:space="preserve"> </w:t>
      </w:r>
      <w:r w:rsidRPr="00DC111E">
        <w:rPr>
          <w:rFonts w:ascii="Cambria" w:hAnsi="Cambria"/>
          <w:i/>
          <w:iCs/>
          <w:color w:val="1F497D" w:themeColor="text2"/>
          <w:sz w:val="20"/>
        </w:rPr>
        <w:t xml:space="preserve">Support for the </w:t>
      </w:r>
      <w:proofErr w:type="spellStart"/>
      <w:r w:rsidRPr="00DC111E">
        <w:rPr>
          <w:rFonts w:ascii="Cambria" w:hAnsi="Cambria"/>
          <w:i/>
          <w:iCs/>
          <w:color w:val="1F497D" w:themeColor="text2"/>
          <w:sz w:val="20"/>
        </w:rPr>
        <w:t>ConnectGREEN</w:t>
      </w:r>
      <w:proofErr w:type="spellEnd"/>
      <w:r w:rsidRPr="00DC111E">
        <w:rPr>
          <w:rFonts w:ascii="Cambria" w:hAnsi="Cambria"/>
          <w:i/>
          <w:iCs/>
          <w:color w:val="1F497D" w:themeColor="text2"/>
          <w:sz w:val="20"/>
        </w:rPr>
        <w:t xml:space="preserve"> project</w:t>
      </w:r>
    </w:p>
    <w:p w14:paraId="76A181FC" w14:textId="77777777" w:rsidR="003A64FB" w:rsidRPr="002A1444" w:rsidRDefault="003A64FB" w:rsidP="003A64FB">
      <w:pPr>
        <w:jc w:val="both"/>
        <w:rPr>
          <w:rFonts w:ascii="Cambria" w:hAnsi="Cambria"/>
          <w:i/>
          <w:iCs/>
          <w:color w:val="1F497D" w:themeColor="text2"/>
          <w:sz w:val="22"/>
          <w:szCs w:val="28"/>
        </w:rPr>
      </w:pPr>
    </w:p>
    <w:p w14:paraId="236450D9" w14:textId="25DA903F" w:rsidR="003A64FB" w:rsidRPr="00156BDB" w:rsidRDefault="002A1444" w:rsidP="00156BDB">
      <w:pPr>
        <w:spacing w:line="276" w:lineRule="auto"/>
        <w:jc w:val="both"/>
        <w:rPr>
          <w:rFonts w:ascii="Cambria" w:hAnsi="Cambria"/>
          <w:iCs/>
          <w:color w:val="1F497D" w:themeColor="text2"/>
          <w:sz w:val="20"/>
          <w:szCs w:val="20"/>
        </w:rPr>
      </w:pPr>
      <w:r w:rsidRPr="00156BDB">
        <w:rPr>
          <w:rFonts w:ascii="Cambria" w:hAnsi="Cambria"/>
          <w:color w:val="1F497D" w:themeColor="text2"/>
          <w:sz w:val="20"/>
          <w:szCs w:val="20"/>
        </w:rPr>
        <w:t xml:space="preserve">The </w:t>
      </w:r>
      <w:hyperlink r:id="rId62" w:history="1">
        <w:proofErr w:type="spellStart"/>
        <w:r w:rsidR="003A64FB" w:rsidRPr="00217695">
          <w:rPr>
            <w:rStyle w:val="Hyperlink"/>
            <w:rFonts w:ascii="Cambria" w:eastAsia="Arial" w:hAnsi="Cambria" w:cs="Arial"/>
            <w:sz w:val="20"/>
            <w:szCs w:val="20"/>
          </w:rPr>
          <w:t>ConnectGREEN</w:t>
        </w:r>
        <w:proofErr w:type="spellEnd"/>
      </w:hyperlink>
      <w:r w:rsidR="003A64FB" w:rsidRPr="00156BDB">
        <w:rPr>
          <w:rFonts w:ascii="Cambria" w:eastAsia="Arial" w:hAnsi="Cambria" w:cs="Arial"/>
          <w:color w:val="1F497D" w:themeColor="text2"/>
          <w:sz w:val="20"/>
          <w:szCs w:val="20"/>
        </w:rPr>
        <w:t xml:space="preserve"> </w:t>
      </w:r>
      <w:r w:rsidR="003A64FB" w:rsidRPr="00156BDB">
        <w:rPr>
          <w:rFonts w:ascii="Cambria" w:hAnsi="Cambria"/>
          <w:iCs/>
          <w:color w:val="1F497D" w:themeColor="text2"/>
          <w:sz w:val="20"/>
          <w:szCs w:val="20"/>
        </w:rPr>
        <w:t xml:space="preserve">project </w:t>
      </w:r>
      <w:r w:rsidR="003A64FB" w:rsidRPr="00156BDB">
        <w:rPr>
          <w:rFonts w:ascii="Cambria" w:hAnsi="Cambria"/>
          <w:i/>
          <w:color w:val="1F497D" w:themeColor="text2"/>
          <w:sz w:val="20"/>
          <w:szCs w:val="20"/>
        </w:rPr>
        <w:t>- Restoring and managing ecological corridors in mountains as the green infrastructure in the Danube basin</w:t>
      </w:r>
      <w:r w:rsidR="003A64FB" w:rsidRPr="00156BDB">
        <w:rPr>
          <w:rFonts w:ascii="Cambria" w:hAnsi="Cambria"/>
          <w:iCs/>
          <w:color w:val="1F497D" w:themeColor="text2"/>
          <w:sz w:val="20"/>
          <w:szCs w:val="20"/>
        </w:rPr>
        <w:t xml:space="preserve"> project was approved</w:t>
      </w:r>
      <w:r w:rsidRPr="00156BDB">
        <w:rPr>
          <w:rFonts w:ascii="Cambria" w:hAnsi="Cambria"/>
          <w:iCs/>
          <w:color w:val="1F497D" w:themeColor="text2"/>
          <w:sz w:val="20"/>
          <w:szCs w:val="20"/>
        </w:rPr>
        <w:t xml:space="preserve"> and financed by the Interreg Danube Transnational Programme</w:t>
      </w:r>
      <w:r w:rsidR="003A64FB" w:rsidRPr="00156BDB">
        <w:rPr>
          <w:rFonts w:ascii="Cambria" w:hAnsi="Cambria"/>
          <w:iCs/>
          <w:color w:val="1F497D" w:themeColor="text2"/>
          <w:sz w:val="20"/>
          <w:szCs w:val="20"/>
        </w:rPr>
        <w:t>. The project runs from November 2018</w:t>
      </w:r>
      <w:r w:rsidR="00156BDB" w:rsidRPr="00156BDB">
        <w:rPr>
          <w:rFonts w:ascii="Cambria" w:hAnsi="Cambria"/>
          <w:iCs/>
          <w:color w:val="1F497D" w:themeColor="text2"/>
          <w:sz w:val="20"/>
          <w:szCs w:val="20"/>
        </w:rPr>
        <w:t xml:space="preserve"> until </w:t>
      </w:r>
      <w:r w:rsidR="003A64FB" w:rsidRPr="00156BDB">
        <w:rPr>
          <w:rFonts w:ascii="Cambria" w:hAnsi="Cambria"/>
          <w:iCs/>
          <w:color w:val="1F497D" w:themeColor="text2"/>
          <w:sz w:val="20"/>
          <w:szCs w:val="20"/>
        </w:rPr>
        <w:t xml:space="preserve">May 2021 under the leadership of WWF Romania. The main objective of the project is to maintain and improve the ecological connectivity between natural habitats, especially Natura 2000 and other protected area categories of transnational relevance in the Carpathian ecoregion through identification of ecological corridors, reconciliation of nature conservation and spatial planning practices, as well as capacity building of protected areas' staff and development of management measures by using active stakeholder engagement processes. </w:t>
      </w:r>
    </w:p>
    <w:p w14:paraId="1B7832D0" w14:textId="47CC6A1A" w:rsidR="00177F1B" w:rsidRPr="00156BDB" w:rsidRDefault="00177F1B" w:rsidP="00156BDB">
      <w:pPr>
        <w:spacing w:line="276" w:lineRule="auto"/>
        <w:rPr>
          <w:rFonts w:ascii="Cambria" w:eastAsia="Times" w:hAnsi="Cambria" w:cs="Times"/>
          <w:color w:val="1F497D" w:themeColor="text2"/>
          <w:sz w:val="20"/>
          <w:szCs w:val="20"/>
        </w:rPr>
      </w:pPr>
    </w:p>
    <w:p w14:paraId="525D4FE9" w14:textId="44E79B5A" w:rsidR="00177F1B" w:rsidRPr="00156BDB" w:rsidRDefault="00177F1B" w:rsidP="00156BDB">
      <w:pPr>
        <w:spacing w:line="276" w:lineRule="auto"/>
        <w:jc w:val="both"/>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List of the project partners:</w:t>
      </w:r>
    </w:p>
    <w:p w14:paraId="60CF76CF"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WWF DCP Romania (Lead Partner) (RO); </w:t>
      </w:r>
    </w:p>
    <w:p w14:paraId="120DC2E3"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National Institute for Research and Development in Constructions, Urban Planning and Sustainable Spatial Development (RO);</w:t>
      </w:r>
    </w:p>
    <w:p w14:paraId="34FA3038"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lang w:val="fr-FR"/>
        </w:rPr>
      </w:pPr>
      <w:proofErr w:type="spellStart"/>
      <w:r w:rsidRPr="00156BDB">
        <w:rPr>
          <w:rFonts w:ascii="Cambria" w:eastAsia="Arial" w:hAnsi="Cambria" w:cs="Arial"/>
          <w:color w:val="1F497D" w:themeColor="text2"/>
          <w:sz w:val="20"/>
          <w:szCs w:val="20"/>
          <w:lang w:val="fr-FR"/>
        </w:rPr>
        <w:t>Piatra</w:t>
      </w:r>
      <w:proofErr w:type="spellEnd"/>
      <w:r w:rsidRPr="00156BDB">
        <w:rPr>
          <w:rFonts w:ascii="Cambria" w:eastAsia="Arial" w:hAnsi="Cambria" w:cs="Arial"/>
          <w:color w:val="1F497D" w:themeColor="text2"/>
          <w:sz w:val="20"/>
          <w:szCs w:val="20"/>
          <w:lang w:val="fr-FR"/>
        </w:rPr>
        <w:t xml:space="preserve"> </w:t>
      </w:r>
      <w:proofErr w:type="spellStart"/>
      <w:r w:rsidRPr="00156BDB">
        <w:rPr>
          <w:rFonts w:ascii="Cambria" w:eastAsia="Arial" w:hAnsi="Cambria" w:cs="Arial"/>
          <w:color w:val="1F497D" w:themeColor="text2"/>
          <w:sz w:val="20"/>
          <w:szCs w:val="20"/>
          <w:lang w:val="fr-FR"/>
        </w:rPr>
        <w:t>Craiului</w:t>
      </w:r>
      <w:proofErr w:type="spellEnd"/>
      <w:r w:rsidRPr="00156BDB">
        <w:rPr>
          <w:rFonts w:ascii="Cambria" w:eastAsia="Arial" w:hAnsi="Cambria" w:cs="Arial"/>
          <w:color w:val="1F497D" w:themeColor="text2"/>
          <w:sz w:val="20"/>
          <w:szCs w:val="20"/>
          <w:lang w:val="fr-FR"/>
        </w:rPr>
        <w:t xml:space="preserve"> National Park Administration (RO);</w:t>
      </w:r>
    </w:p>
    <w:p w14:paraId="7D189F32"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WWF International Danube-Carpathian Programme (AT);</w:t>
      </w:r>
    </w:p>
    <w:p w14:paraId="34A02C9D"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Nature Conservation Agency (CZ);</w:t>
      </w:r>
    </w:p>
    <w:p w14:paraId="7FDC48CA"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Silva </w:t>
      </w:r>
      <w:proofErr w:type="spellStart"/>
      <w:r w:rsidRPr="00156BDB">
        <w:rPr>
          <w:rFonts w:ascii="Cambria" w:eastAsia="Arial" w:hAnsi="Cambria" w:cs="Arial"/>
          <w:color w:val="1F497D" w:themeColor="text2"/>
          <w:sz w:val="20"/>
          <w:szCs w:val="20"/>
        </w:rPr>
        <w:t>Tarouca</w:t>
      </w:r>
      <w:proofErr w:type="spellEnd"/>
      <w:r w:rsidRPr="00156BDB">
        <w:rPr>
          <w:rFonts w:ascii="Cambria" w:eastAsia="Arial" w:hAnsi="Cambria" w:cs="Arial"/>
          <w:color w:val="1F497D" w:themeColor="text2"/>
          <w:sz w:val="20"/>
          <w:szCs w:val="20"/>
        </w:rPr>
        <w:t xml:space="preserve"> Research Institute for Landscape and Ornamental Gardening (CZ);</w:t>
      </w:r>
    </w:p>
    <w:p w14:paraId="40E171B5"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proofErr w:type="spellStart"/>
      <w:r w:rsidRPr="00156BDB">
        <w:rPr>
          <w:rFonts w:ascii="Cambria" w:eastAsia="Arial" w:hAnsi="Cambria" w:cs="Arial"/>
          <w:color w:val="1F497D" w:themeColor="text2"/>
          <w:sz w:val="20"/>
          <w:szCs w:val="20"/>
        </w:rPr>
        <w:t>CEEweb</w:t>
      </w:r>
      <w:proofErr w:type="spellEnd"/>
      <w:r w:rsidRPr="00156BDB">
        <w:rPr>
          <w:rFonts w:ascii="Cambria" w:eastAsia="Arial" w:hAnsi="Cambria" w:cs="Arial"/>
          <w:color w:val="1F497D" w:themeColor="text2"/>
          <w:sz w:val="20"/>
          <w:szCs w:val="20"/>
        </w:rPr>
        <w:t xml:space="preserve"> for Biodiversity (HU);</w:t>
      </w:r>
    </w:p>
    <w:p w14:paraId="23D3FE34"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proofErr w:type="spellStart"/>
      <w:r w:rsidRPr="00156BDB">
        <w:rPr>
          <w:rFonts w:ascii="Cambria" w:eastAsia="Arial" w:hAnsi="Cambria" w:cs="Arial"/>
          <w:color w:val="1F497D" w:themeColor="text2"/>
          <w:sz w:val="20"/>
          <w:szCs w:val="20"/>
        </w:rPr>
        <w:t>Szent</w:t>
      </w:r>
      <w:proofErr w:type="spellEnd"/>
      <w:r w:rsidRPr="00156BDB">
        <w:rPr>
          <w:rFonts w:ascii="Cambria" w:eastAsia="Arial" w:hAnsi="Cambria" w:cs="Arial"/>
          <w:color w:val="1F497D" w:themeColor="text2"/>
          <w:sz w:val="20"/>
          <w:szCs w:val="20"/>
        </w:rPr>
        <w:t xml:space="preserve"> Istvan University (HU);</w:t>
      </w:r>
    </w:p>
    <w:p w14:paraId="16CBD561"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State Nature Conservancy of the Slovak Republic (SK); </w:t>
      </w:r>
    </w:p>
    <w:p w14:paraId="24C59E77"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Slovak University of Technology in Bratislava - SPECTRA Centre of Excellence of EU (SK);</w:t>
      </w:r>
    </w:p>
    <w:p w14:paraId="4C5D05DC"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Institute of Architecture and Urban &amp; Spatial Planning of Serbia (RS);</w:t>
      </w:r>
    </w:p>
    <w:p w14:paraId="27B69F77" w14:textId="77777777" w:rsidR="00177F1B" w:rsidRPr="00156BDB" w:rsidRDefault="00177F1B" w:rsidP="00F94464">
      <w:pPr>
        <w:pStyle w:val="NormalWeb"/>
        <w:numPr>
          <w:ilvl w:val="0"/>
          <w:numId w:val="2"/>
        </w:numPr>
        <w:shd w:val="clear" w:color="auto" w:fill="FFFFFF"/>
        <w:spacing w:line="276" w:lineRule="auto"/>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 National Park </w:t>
      </w:r>
      <w:proofErr w:type="spellStart"/>
      <w:r w:rsidRPr="00156BDB">
        <w:rPr>
          <w:rFonts w:ascii="Cambria" w:eastAsia="Arial" w:hAnsi="Cambria" w:cs="Arial"/>
          <w:color w:val="1F497D" w:themeColor="text2"/>
          <w:sz w:val="20"/>
          <w:szCs w:val="20"/>
        </w:rPr>
        <w:t>Djerdap</w:t>
      </w:r>
      <w:proofErr w:type="spellEnd"/>
      <w:r w:rsidRPr="00156BDB">
        <w:rPr>
          <w:rFonts w:ascii="Cambria" w:eastAsia="Arial" w:hAnsi="Cambria" w:cs="Arial"/>
          <w:color w:val="1F497D" w:themeColor="text2"/>
          <w:sz w:val="20"/>
          <w:szCs w:val="20"/>
        </w:rPr>
        <w:t xml:space="preserve"> (RS).</w:t>
      </w:r>
    </w:p>
    <w:p w14:paraId="24106A34" w14:textId="246F60E6" w:rsidR="00177F1B" w:rsidRPr="00156BDB" w:rsidRDefault="00177F1B" w:rsidP="00156BDB">
      <w:pPr>
        <w:spacing w:line="276" w:lineRule="auto"/>
        <w:jc w:val="both"/>
        <w:rPr>
          <w:rFonts w:ascii="Cambria" w:eastAsia="Arial" w:hAnsi="Cambria" w:cs="Arial"/>
          <w:color w:val="1F497D" w:themeColor="text2"/>
          <w:sz w:val="20"/>
          <w:szCs w:val="20"/>
        </w:rPr>
      </w:pPr>
      <w:r w:rsidRPr="00156BDB">
        <w:rPr>
          <w:rFonts w:ascii="Cambria" w:eastAsia="Arial" w:hAnsi="Cambria" w:cs="Arial"/>
          <w:color w:val="1F497D" w:themeColor="text2"/>
          <w:sz w:val="20"/>
          <w:szCs w:val="20"/>
        </w:rPr>
        <w:t xml:space="preserve">As in the case of the </w:t>
      </w:r>
      <w:proofErr w:type="spellStart"/>
      <w:r w:rsidRPr="00156BDB">
        <w:rPr>
          <w:rFonts w:ascii="Cambria" w:eastAsia="Arial" w:hAnsi="Cambria" w:cs="Arial"/>
          <w:color w:val="1F497D" w:themeColor="text2"/>
          <w:sz w:val="20"/>
          <w:szCs w:val="20"/>
        </w:rPr>
        <w:t>Central</w:t>
      </w:r>
      <w:r w:rsidR="007077CC">
        <w:rPr>
          <w:rFonts w:ascii="Cambria" w:eastAsia="Arial" w:hAnsi="Cambria" w:cs="Arial"/>
          <w:color w:val="1F497D" w:themeColor="text2"/>
          <w:sz w:val="20"/>
          <w:szCs w:val="20"/>
        </w:rPr>
        <w:t>p</w:t>
      </w:r>
      <w:r w:rsidRPr="00156BDB">
        <w:rPr>
          <w:rFonts w:ascii="Cambria" w:eastAsia="Arial" w:hAnsi="Cambria" w:cs="Arial"/>
          <w:color w:val="1F497D" w:themeColor="text2"/>
          <w:sz w:val="20"/>
          <w:szCs w:val="20"/>
        </w:rPr>
        <w:t>arks</w:t>
      </w:r>
      <w:proofErr w:type="spellEnd"/>
      <w:r w:rsidRPr="00156BDB">
        <w:rPr>
          <w:rFonts w:ascii="Cambria" w:eastAsia="Arial" w:hAnsi="Cambria" w:cs="Arial"/>
          <w:color w:val="1F497D" w:themeColor="text2"/>
          <w:sz w:val="20"/>
          <w:szCs w:val="20"/>
        </w:rPr>
        <w:t xml:space="preserve"> project, </w:t>
      </w:r>
      <w:r w:rsidR="002A1444" w:rsidRPr="00156BDB">
        <w:rPr>
          <w:rFonts w:ascii="Cambria" w:eastAsia="Arial" w:hAnsi="Cambria" w:cs="Arial"/>
          <w:color w:val="1F497D" w:themeColor="text2"/>
          <w:sz w:val="20"/>
          <w:szCs w:val="20"/>
        </w:rPr>
        <w:t>t</w:t>
      </w:r>
      <w:r w:rsidRPr="00156BDB">
        <w:rPr>
          <w:rFonts w:ascii="Cambria" w:eastAsia="Arial" w:hAnsi="Cambria" w:cs="Arial"/>
          <w:color w:val="1F497D" w:themeColor="text2"/>
          <w:sz w:val="20"/>
          <w:szCs w:val="20"/>
        </w:rPr>
        <w:t>he Carpathian Convention is represented in </w:t>
      </w:r>
      <w:proofErr w:type="spellStart"/>
      <w:r w:rsidRPr="00156BDB">
        <w:rPr>
          <w:rFonts w:ascii="Cambria" w:eastAsia="Arial" w:hAnsi="Cambria" w:cs="Arial"/>
          <w:color w:val="1F497D" w:themeColor="text2"/>
          <w:sz w:val="20"/>
          <w:szCs w:val="20"/>
        </w:rPr>
        <w:t>ConnectGREEN</w:t>
      </w:r>
      <w:proofErr w:type="spellEnd"/>
      <w:r w:rsidRPr="00156BDB">
        <w:rPr>
          <w:rFonts w:ascii="Cambria" w:eastAsia="Arial" w:hAnsi="Cambria" w:cs="Arial"/>
          <w:color w:val="1F497D" w:themeColor="text2"/>
          <w:sz w:val="20"/>
          <w:szCs w:val="20"/>
        </w:rPr>
        <w:t xml:space="preserve"> by the Secretariat and relevant Ministries of the Parties to the Convention as the Associated Project Partners in order to ensure the policy uptake of the project results, implementing the Carpathian Convention provisions.</w:t>
      </w:r>
    </w:p>
    <w:p w14:paraId="3E22A694" w14:textId="64BA8EE8" w:rsidR="00177F1B" w:rsidRPr="00156BDB" w:rsidRDefault="002A1444" w:rsidP="00156BDB">
      <w:pPr>
        <w:spacing w:before="120" w:after="120" w:line="276" w:lineRule="auto"/>
        <w:jc w:val="both"/>
        <w:rPr>
          <w:rFonts w:ascii="Cambria" w:hAnsi="Cambria"/>
          <w:iCs/>
          <w:color w:val="1F497D" w:themeColor="text2"/>
          <w:sz w:val="20"/>
          <w:szCs w:val="20"/>
        </w:rPr>
      </w:pPr>
      <w:r w:rsidRPr="00156BDB">
        <w:rPr>
          <w:rFonts w:ascii="Cambria" w:hAnsi="Cambria"/>
          <w:iCs/>
          <w:color w:val="1F497D" w:themeColor="text2"/>
          <w:sz w:val="20"/>
          <w:szCs w:val="20"/>
        </w:rPr>
        <w:t xml:space="preserve">The Secretariat is in regular contact with the Project Lead Partner, supporting the project activities and participating </w:t>
      </w:r>
      <w:r w:rsidR="007077CC">
        <w:rPr>
          <w:rFonts w:ascii="Cambria" w:hAnsi="Cambria"/>
          <w:iCs/>
          <w:color w:val="1F497D" w:themeColor="text2"/>
          <w:sz w:val="20"/>
          <w:szCs w:val="20"/>
        </w:rPr>
        <w:t xml:space="preserve">in </w:t>
      </w:r>
      <w:r w:rsidRPr="00156BDB">
        <w:rPr>
          <w:rFonts w:ascii="Cambria" w:hAnsi="Cambria"/>
          <w:iCs/>
          <w:color w:val="1F497D" w:themeColor="text2"/>
          <w:sz w:val="20"/>
          <w:szCs w:val="20"/>
        </w:rPr>
        <w:t xml:space="preserve">the project meetings. </w:t>
      </w:r>
    </w:p>
    <w:p w14:paraId="5F7AAA60" w14:textId="6CD864F7" w:rsidR="00902E1C" w:rsidRDefault="00156BDB" w:rsidP="00F2223E">
      <w:pPr>
        <w:spacing w:line="276" w:lineRule="auto"/>
        <w:jc w:val="both"/>
        <w:rPr>
          <w:rFonts w:ascii="Cambria" w:eastAsia="Arial" w:hAnsi="Cambria" w:cs="Arial"/>
          <w:color w:val="1F497D" w:themeColor="text2"/>
          <w:sz w:val="20"/>
          <w:szCs w:val="20"/>
        </w:rPr>
      </w:pPr>
      <w:r w:rsidRPr="00F2223E">
        <w:rPr>
          <w:rFonts w:ascii="Cambria" w:eastAsia="Arial" w:hAnsi="Cambria" w:cs="Arial"/>
          <w:color w:val="1F497D" w:themeColor="text2"/>
          <w:sz w:val="20"/>
          <w:szCs w:val="20"/>
        </w:rPr>
        <w:t xml:space="preserve">Among many relevant project results, two of them shall be considered as particularly interesting and important for the Carpathian Convention, namely the </w:t>
      </w:r>
      <w:r w:rsidRPr="00902E1C">
        <w:rPr>
          <w:rFonts w:ascii="Cambria" w:eastAsia="Arial" w:hAnsi="Cambria" w:cs="Arial"/>
          <w:i/>
          <w:iCs/>
          <w:color w:val="1F497D" w:themeColor="text2"/>
          <w:sz w:val="20"/>
          <w:szCs w:val="20"/>
        </w:rPr>
        <w:t xml:space="preserve">Action Plan/Guidelines </w:t>
      </w:r>
      <w:r w:rsidR="0030444F" w:rsidRPr="0030444F">
        <w:rPr>
          <w:rFonts w:ascii="Cambria" w:eastAsia="Arial" w:hAnsi="Cambria" w:cs="Arial"/>
          <w:i/>
          <w:iCs/>
          <w:color w:val="1F497D" w:themeColor="text2"/>
          <w:sz w:val="20"/>
          <w:szCs w:val="20"/>
        </w:rPr>
        <w:t>framework for the identification, conservation, restoration, and management of ecological corridors in the Carpathian Ecoregion</w:t>
      </w:r>
      <w:r w:rsidR="0030444F">
        <w:rPr>
          <w:rFonts w:ascii="Cambria" w:eastAsia="Arial" w:hAnsi="Cambria" w:cs="Arial"/>
          <w:i/>
          <w:iCs/>
          <w:color w:val="1F497D" w:themeColor="text2"/>
          <w:sz w:val="20"/>
          <w:szCs w:val="20"/>
        </w:rPr>
        <w:t xml:space="preserve"> </w:t>
      </w:r>
      <w:r w:rsidRPr="00F2223E">
        <w:rPr>
          <w:rFonts w:ascii="Cambria" w:eastAsia="Arial" w:hAnsi="Cambria" w:cs="Arial"/>
          <w:color w:val="1F497D" w:themeColor="text2"/>
          <w:sz w:val="20"/>
          <w:szCs w:val="20"/>
        </w:rPr>
        <w:t xml:space="preserve">and the </w:t>
      </w:r>
      <w:r w:rsidRPr="00902E1C">
        <w:rPr>
          <w:rFonts w:ascii="Cambria" w:eastAsia="Arial" w:hAnsi="Cambria" w:cs="Arial"/>
          <w:i/>
          <w:iCs/>
          <w:color w:val="1F497D" w:themeColor="text2"/>
          <w:sz w:val="20"/>
          <w:szCs w:val="20"/>
        </w:rPr>
        <w:t xml:space="preserve">Methodology for </w:t>
      </w:r>
      <w:r w:rsidRPr="00902E1C">
        <w:rPr>
          <w:rFonts w:ascii="Cambria" w:eastAsia="Arial" w:hAnsi="Cambria" w:cs="Arial"/>
          <w:i/>
          <w:iCs/>
          <w:color w:val="1F497D" w:themeColor="text2"/>
          <w:sz w:val="20"/>
          <w:szCs w:val="20"/>
        </w:rPr>
        <w:lastRenderedPageBreak/>
        <w:t>identification of ecological corridors in the Carpathian countries by using large carnivores as umbrella species</w:t>
      </w:r>
      <w:r w:rsidRPr="00F2223E">
        <w:rPr>
          <w:rFonts w:ascii="Cambria" w:eastAsia="Arial" w:hAnsi="Cambria" w:cs="Arial"/>
          <w:color w:val="1F497D" w:themeColor="text2"/>
          <w:sz w:val="20"/>
          <w:szCs w:val="20"/>
        </w:rPr>
        <w:t xml:space="preserve">. These </w:t>
      </w:r>
      <w:r w:rsidR="00902E1C" w:rsidRPr="00F2223E">
        <w:rPr>
          <w:rFonts w:ascii="Cambria" w:eastAsia="Arial" w:hAnsi="Cambria" w:cs="Arial"/>
          <w:color w:val="1F497D" w:themeColor="text2"/>
          <w:sz w:val="20"/>
          <w:szCs w:val="20"/>
        </w:rPr>
        <w:t>documents</w:t>
      </w:r>
      <w:r w:rsidRPr="00F2223E">
        <w:rPr>
          <w:rFonts w:ascii="Cambria" w:eastAsia="Arial" w:hAnsi="Cambria" w:cs="Arial"/>
          <w:color w:val="1F497D" w:themeColor="text2"/>
          <w:sz w:val="20"/>
          <w:szCs w:val="20"/>
        </w:rPr>
        <w:t xml:space="preserve"> will be shared with the WG Biodiversity as soon as available, </w:t>
      </w:r>
      <w:r w:rsidR="00902E1C" w:rsidRPr="00F2223E">
        <w:rPr>
          <w:rFonts w:ascii="Cambria" w:eastAsia="Arial" w:hAnsi="Cambria" w:cs="Arial"/>
          <w:color w:val="1F497D" w:themeColor="text2"/>
          <w:sz w:val="20"/>
          <w:szCs w:val="20"/>
        </w:rPr>
        <w:t>expecting</w:t>
      </w:r>
      <w:r w:rsidRPr="00F2223E">
        <w:rPr>
          <w:rFonts w:ascii="Cambria" w:eastAsia="Arial" w:hAnsi="Cambria" w:cs="Arial"/>
          <w:color w:val="1F497D" w:themeColor="text2"/>
          <w:sz w:val="20"/>
          <w:szCs w:val="20"/>
        </w:rPr>
        <w:t xml:space="preserve"> possible support for their </w:t>
      </w:r>
      <w:r w:rsidR="00902E1C" w:rsidRPr="00F2223E">
        <w:rPr>
          <w:rFonts w:ascii="Cambria" w:eastAsia="Arial" w:hAnsi="Cambria" w:cs="Arial"/>
          <w:color w:val="1F497D" w:themeColor="text2"/>
          <w:sz w:val="20"/>
          <w:szCs w:val="20"/>
        </w:rPr>
        <w:t>implementation</w:t>
      </w:r>
      <w:r w:rsidRPr="00F2223E">
        <w:rPr>
          <w:rFonts w:ascii="Cambria" w:eastAsia="Arial" w:hAnsi="Cambria" w:cs="Arial"/>
          <w:color w:val="1F497D" w:themeColor="text2"/>
          <w:sz w:val="20"/>
          <w:szCs w:val="20"/>
        </w:rPr>
        <w:t xml:space="preserve"> at the </w:t>
      </w:r>
      <w:r w:rsidR="00902E1C" w:rsidRPr="00F2223E">
        <w:rPr>
          <w:rFonts w:ascii="Cambria" w:eastAsia="Arial" w:hAnsi="Cambria" w:cs="Arial"/>
          <w:color w:val="1F497D" w:themeColor="text2"/>
          <w:sz w:val="20"/>
          <w:szCs w:val="20"/>
        </w:rPr>
        <w:t>Carpathian</w:t>
      </w:r>
      <w:r w:rsidRPr="00F2223E">
        <w:rPr>
          <w:rFonts w:ascii="Cambria" w:eastAsia="Arial" w:hAnsi="Cambria" w:cs="Arial"/>
          <w:color w:val="1F497D" w:themeColor="text2"/>
          <w:sz w:val="20"/>
          <w:szCs w:val="20"/>
        </w:rPr>
        <w:t xml:space="preserve"> level</w:t>
      </w:r>
      <w:r w:rsidR="003E5930" w:rsidRPr="00F2223E">
        <w:rPr>
          <w:rFonts w:ascii="Cambria" w:eastAsia="Arial" w:hAnsi="Cambria" w:cs="Arial"/>
          <w:color w:val="1F497D" w:themeColor="text2"/>
          <w:sz w:val="20"/>
          <w:szCs w:val="20"/>
        </w:rPr>
        <w:t>.</w:t>
      </w:r>
    </w:p>
    <w:p w14:paraId="6035F111" w14:textId="710EECA5" w:rsidR="00902E1C" w:rsidRPr="006277A3" w:rsidRDefault="00902E1C" w:rsidP="00F2223E">
      <w:pPr>
        <w:spacing w:line="276" w:lineRule="auto"/>
        <w:jc w:val="both"/>
        <w:rPr>
          <w:rFonts w:ascii="Cambria" w:eastAsia="Arial" w:hAnsi="Cambria" w:cs="Arial"/>
          <w:color w:val="1F497D" w:themeColor="text2"/>
          <w:sz w:val="20"/>
          <w:szCs w:val="20"/>
        </w:rPr>
      </w:pPr>
    </w:p>
    <w:p w14:paraId="32AB7A8E" w14:textId="3EEED78B" w:rsidR="006277A3" w:rsidRDefault="00902E1C" w:rsidP="00BC425A">
      <w:pPr>
        <w:jc w:val="both"/>
        <w:rPr>
          <w:rFonts w:ascii="Cambria" w:eastAsia="Arial" w:hAnsi="Cambria" w:cs="Arial"/>
          <w:color w:val="1F497D" w:themeColor="text2"/>
          <w:sz w:val="20"/>
          <w:szCs w:val="20"/>
        </w:rPr>
      </w:pPr>
      <w:r w:rsidRPr="006277A3">
        <w:rPr>
          <w:rFonts w:ascii="Cambria" w:eastAsia="Arial" w:hAnsi="Cambria" w:cs="Arial"/>
          <w:color w:val="1F497D" w:themeColor="text2"/>
          <w:sz w:val="20"/>
          <w:szCs w:val="20"/>
        </w:rPr>
        <w:t xml:space="preserve">The Methodology is divided into two parts - the main part and the supporting part in order to keep the document transparent and easily applicable for users. </w:t>
      </w:r>
    </w:p>
    <w:p w14:paraId="6BCFC3CA" w14:textId="77777777" w:rsidR="00BC425A" w:rsidRDefault="00BC425A" w:rsidP="00BC425A">
      <w:pPr>
        <w:jc w:val="both"/>
        <w:rPr>
          <w:rFonts w:ascii="Cambria" w:eastAsia="Arial" w:hAnsi="Cambria" w:cs="Arial"/>
          <w:color w:val="1F497D" w:themeColor="text2"/>
          <w:sz w:val="20"/>
          <w:szCs w:val="20"/>
        </w:rPr>
      </w:pPr>
    </w:p>
    <w:p w14:paraId="424A89C4" w14:textId="555ED8AE" w:rsidR="00902E1C" w:rsidRPr="001518B3" w:rsidRDefault="00902E1C" w:rsidP="001518B3">
      <w:pPr>
        <w:pStyle w:val="ListParagraph"/>
        <w:numPr>
          <w:ilvl w:val="0"/>
          <w:numId w:val="25"/>
        </w:numPr>
        <w:spacing w:line="276" w:lineRule="auto"/>
        <w:jc w:val="both"/>
        <w:rPr>
          <w:rFonts w:ascii="Cambria" w:eastAsia="Arial" w:hAnsi="Cambria" w:cs="Arial"/>
          <w:color w:val="1F497D" w:themeColor="text2"/>
          <w:sz w:val="20"/>
          <w:szCs w:val="20"/>
        </w:rPr>
      </w:pPr>
      <w:r w:rsidRPr="001518B3">
        <w:rPr>
          <w:rFonts w:ascii="Cambria" w:eastAsia="Arial" w:hAnsi="Cambria" w:cs="Arial"/>
          <w:color w:val="1F497D" w:themeColor="text2"/>
          <w:sz w:val="20"/>
          <w:szCs w:val="20"/>
        </w:rPr>
        <w:t xml:space="preserve">The main part of the Methodology consists of 5 Chapters (Preface, How to use this Methodology, Background information to the Methodology, Use of results, Defining the ecological network for large carnivores). The Chapter 5 – “Defining the habitat of large carnivores” is the key chapter and describes the step-by-step process of desktop research and field work for defining the ecological network both on Carpathian level and pilot areas level.  </w:t>
      </w:r>
    </w:p>
    <w:p w14:paraId="40940D41" w14:textId="77777777" w:rsidR="00902E1C" w:rsidRPr="001518B3" w:rsidRDefault="00902E1C" w:rsidP="001518B3">
      <w:pPr>
        <w:pStyle w:val="ListParagraph"/>
        <w:numPr>
          <w:ilvl w:val="0"/>
          <w:numId w:val="25"/>
        </w:numPr>
        <w:spacing w:line="276" w:lineRule="auto"/>
        <w:jc w:val="both"/>
        <w:rPr>
          <w:rFonts w:ascii="Cambria" w:eastAsia="Arial" w:hAnsi="Cambria" w:cs="Arial"/>
          <w:color w:val="1F497D" w:themeColor="text2"/>
          <w:sz w:val="20"/>
          <w:szCs w:val="20"/>
        </w:rPr>
      </w:pPr>
      <w:r w:rsidRPr="001518B3">
        <w:rPr>
          <w:rFonts w:ascii="Cambria" w:eastAsia="Arial" w:hAnsi="Cambria" w:cs="Arial"/>
          <w:color w:val="1F497D" w:themeColor="text2"/>
          <w:sz w:val="20"/>
          <w:szCs w:val="20"/>
        </w:rPr>
        <w:t>The supporting part of the Methodology provides more detailed information on topics which are relevant for a comprehensive understanding of the Methodology. This part consists of 7 documents: Intro of Carpathians, Previous projects, Connectivity and Fragmentation, Target species (lynx, wolf, bear), Barriers, Measures for securing connectivity, Monitoring of measures.</w:t>
      </w:r>
    </w:p>
    <w:p w14:paraId="2249B7B8" w14:textId="77777777" w:rsidR="0030444F" w:rsidRPr="001518B3" w:rsidRDefault="0030444F" w:rsidP="001518B3">
      <w:pPr>
        <w:spacing w:line="276" w:lineRule="auto"/>
        <w:jc w:val="both"/>
        <w:rPr>
          <w:rFonts w:ascii="Cambria" w:eastAsia="Arial" w:hAnsi="Cambria" w:cs="Arial"/>
          <w:color w:val="1F497D" w:themeColor="text2"/>
          <w:sz w:val="20"/>
          <w:szCs w:val="20"/>
        </w:rPr>
      </w:pPr>
    </w:p>
    <w:p w14:paraId="64995EB0" w14:textId="664FD291" w:rsidR="00902E1C" w:rsidRPr="006277A3" w:rsidRDefault="0030444F" w:rsidP="001518B3">
      <w:pPr>
        <w:spacing w:line="276" w:lineRule="auto"/>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In principle, th</w:t>
      </w:r>
      <w:r w:rsidR="00BC425A">
        <w:rPr>
          <w:rFonts w:ascii="Cambria" w:eastAsia="Arial" w:hAnsi="Cambria" w:cs="Arial"/>
          <w:color w:val="1F497D" w:themeColor="text2"/>
          <w:sz w:val="20"/>
          <w:szCs w:val="20"/>
        </w:rPr>
        <w:t xml:space="preserve">e </w:t>
      </w:r>
      <w:r>
        <w:rPr>
          <w:rFonts w:ascii="Cambria" w:eastAsia="Arial" w:hAnsi="Cambria" w:cs="Arial"/>
          <w:color w:val="1F497D" w:themeColor="text2"/>
          <w:sz w:val="20"/>
          <w:szCs w:val="20"/>
        </w:rPr>
        <w:t>document on</w:t>
      </w:r>
      <w:r w:rsidRPr="0030444F">
        <w:rPr>
          <w:rFonts w:ascii="Cambria" w:eastAsia="Arial" w:hAnsi="Cambria" w:cs="Arial"/>
          <w:color w:val="1F497D" w:themeColor="text2"/>
          <w:sz w:val="20"/>
          <w:szCs w:val="20"/>
        </w:rPr>
        <w:t xml:space="preserve"> identification, conservation, restoration, and management of ecological corridors in the Carpathian Ecoregion</w:t>
      </w:r>
      <w:r>
        <w:rPr>
          <w:rFonts w:ascii="Cambria" w:eastAsia="Arial" w:hAnsi="Cambria" w:cs="Arial"/>
          <w:color w:val="1F497D" w:themeColor="text2"/>
          <w:sz w:val="20"/>
          <w:szCs w:val="20"/>
        </w:rPr>
        <w:t>, shall follow th</w:t>
      </w:r>
      <w:r w:rsidR="00A47E6C">
        <w:rPr>
          <w:rFonts w:ascii="Cambria" w:eastAsia="Arial" w:hAnsi="Cambria" w:cs="Arial"/>
          <w:color w:val="1F497D" w:themeColor="text2"/>
          <w:sz w:val="20"/>
          <w:szCs w:val="20"/>
        </w:rPr>
        <w:t>e</w:t>
      </w:r>
      <w:r>
        <w:rPr>
          <w:rFonts w:ascii="Cambria" w:eastAsia="Arial" w:hAnsi="Cambria" w:cs="Arial"/>
          <w:color w:val="1F497D" w:themeColor="text2"/>
          <w:sz w:val="20"/>
          <w:szCs w:val="20"/>
        </w:rPr>
        <w:t xml:space="preserve"> format of other currently being developed Carpathian Action Plans, on sustainable transport (see chapte</w:t>
      </w:r>
      <w:r w:rsidR="00CD7EB1">
        <w:rPr>
          <w:rFonts w:ascii="Cambria" w:eastAsia="Arial" w:hAnsi="Cambria" w:cs="Arial"/>
          <w:color w:val="1F497D" w:themeColor="text2"/>
          <w:sz w:val="20"/>
          <w:szCs w:val="20"/>
        </w:rPr>
        <w:t>r</w:t>
      </w:r>
      <w:r w:rsidR="00217695">
        <w:rPr>
          <w:rFonts w:ascii="Cambria" w:eastAsia="Arial" w:hAnsi="Cambria" w:cs="Arial"/>
          <w:color w:val="1F497D" w:themeColor="text2"/>
          <w:sz w:val="20"/>
          <w:szCs w:val="20"/>
        </w:rPr>
        <w:t xml:space="preserve"> on sustainable transport</w:t>
      </w:r>
      <w:r w:rsidR="00CD7EB1">
        <w:rPr>
          <w:rFonts w:ascii="Cambria" w:eastAsia="Arial" w:hAnsi="Cambria" w:cs="Arial"/>
          <w:color w:val="1F497D" w:themeColor="text2"/>
          <w:sz w:val="20"/>
          <w:szCs w:val="20"/>
        </w:rPr>
        <w:t>) and on large carnivores</w:t>
      </w:r>
      <w:r w:rsidR="00217695">
        <w:rPr>
          <w:rFonts w:ascii="Cambria" w:eastAsia="Arial" w:hAnsi="Cambria" w:cs="Arial"/>
          <w:color w:val="1F497D" w:themeColor="text2"/>
          <w:sz w:val="20"/>
          <w:szCs w:val="20"/>
        </w:rPr>
        <w:t xml:space="preserve"> (see chapter on biodiversity)</w:t>
      </w:r>
      <w:r w:rsidR="00CD7EB1">
        <w:rPr>
          <w:rFonts w:ascii="Cambria" w:eastAsia="Arial" w:hAnsi="Cambria" w:cs="Arial"/>
          <w:color w:val="1F497D" w:themeColor="text2"/>
          <w:sz w:val="20"/>
          <w:szCs w:val="20"/>
        </w:rPr>
        <w:t>, and in this respect</w:t>
      </w:r>
      <w:r w:rsidR="00217695">
        <w:rPr>
          <w:rFonts w:ascii="Cambria" w:eastAsia="Arial" w:hAnsi="Cambria" w:cs="Arial"/>
          <w:color w:val="1F497D" w:themeColor="text2"/>
          <w:sz w:val="20"/>
          <w:szCs w:val="20"/>
        </w:rPr>
        <w:t xml:space="preserve">, </w:t>
      </w:r>
      <w:r w:rsidR="00CD7EB1">
        <w:rPr>
          <w:rFonts w:ascii="Cambria" w:eastAsia="Arial" w:hAnsi="Cambria" w:cs="Arial"/>
          <w:color w:val="1F497D" w:themeColor="text2"/>
          <w:sz w:val="20"/>
          <w:szCs w:val="20"/>
        </w:rPr>
        <w:t xml:space="preserve"> </w:t>
      </w:r>
      <w:r w:rsidR="00217695">
        <w:rPr>
          <w:rFonts w:ascii="Cambria" w:eastAsia="Arial" w:hAnsi="Cambria" w:cs="Arial"/>
          <w:color w:val="1F497D" w:themeColor="text2"/>
          <w:sz w:val="20"/>
          <w:szCs w:val="20"/>
        </w:rPr>
        <w:t xml:space="preserve">would </w:t>
      </w:r>
      <w:r w:rsidR="00CD7EB1">
        <w:rPr>
          <w:rFonts w:ascii="Cambria" w:eastAsia="Arial" w:hAnsi="Cambria" w:cs="Arial"/>
          <w:color w:val="1F497D" w:themeColor="text2"/>
          <w:sz w:val="20"/>
          <w:szCs w:val="20"/>
        </w:rPr>
        <w:t xml:space="preserve">provide a bridge between the topics of transport and large carnivores by focussing on relevant for both topics </w:t>
      </w:r>
      <w:r w:rsidR="00A47E6C">
        <w:rPr>
          <w:rFonts w:ascii="Cambria" w:eastAsia="Arial" w:hAnsi="Cambria" w:cs="Arial"/>
          <w:color w:val="1F497D" w:themeColor="text2"/>
          <w:sz w:val="20"/>
          <w:szCs w:val="20"/>
        </w:rPr>
        <w:t xml:space="preserve">– ecological connectivity. </w:t>
      </w:r>
      <w:r w:rsidR="00256B2D">
        <w:rPr>
          <w:rFonts w:ascii="Cambria" w:eastAsia="Arial" w:hAnsi="Cambria" w:cs="Arial"/>
          <w:color w:val="1F497D" w:themeColor="text2"/>
          <w:sz w:val="20"/>
          <w:szCs w:val="20"/>
        </w:rPr>
        <w:t xml:space="preserve">It should be </w:t>
      </w:r>
      <w:r w:rsidR="00027B6E">
        <w:rPr>
          <w:rFonts w:ascii="Cambria" w:eastAsia="Arial" w:hAnsi="Cambria" w:cs="Arial"/>
          <w:color w:val="1F497D" w:themeColor="text2"/>
          <w:sz w:val="20"/>
          <w:szCs w:val="20"/>
        </w:rPr>
        <w:t xml:space="preserve">noted that </w:t>
      </w:r>
      <w:r w:rsidR="00027B6E" w:rsidRPr="00027B6E">
        <w:rPr>
          <w:rFonts w:ascii="Cambria" w:eastAsia="Arial" w:hAnsi="Cambria" w:cs="Arial"/>
          <w:color w:val="1F497D" w:themeColor="text2"/>
          <w:sz w:val="20"/>
          <w:szCs w:val="20"/>
        </w:rPr>
        <w:t>though a strategy</w:t>
      </w:r>
      <w:r w:rsidR="008E19BF">
        <w:rPr>
          <w:rFonts w:ascii="Cambria" w:eastAsia="Arial" w:hAnsi="Cambria" w:cs="Arial"/>
          <w:color w:val="1F497D" w:themeColor="text2"/>
          <w:sz w:val="20"/>
          <w:szCs w:val="20"/>
        </w:rPr>
        <w:t xml:space="preserve"> </w:t>
      </w:r>
      <w:r w:rsidR="00027B6E" w:rsidRPr="00027B6E">
        <w:rPr>
          <w:rFonts w:ascii="Cambria" w:eastAsia="Arial" w:hAnsi="Cambria" w:cs="Arial"/>
          <w:color w:val="1F497D" w:themeColor="text2"/>
          <w:sz w:val="20"/>
          <w:szCs w:val="20"/>
        </w:rPr>
        <w:t>or an action plan is a non-binding document, national (including public) and international consultations (e.g. between the Ministries of Environment, or by the relevant CC Working Group) can only be beneficial for its final shape (e.g. structure, wording).</w:t>
      </w:r>
    </w:p>
    <w:p w14:paraId="39BBB4AC" w14:textId="77777777" w:rsidR="00902E1C" w:rsidRDefault="00902E1C" w:rsidP="001518B3">
      <w:pPr>
        <w:spacing w:line="276" w:lineRule="auto"/>
        <w:jc w:val="both"/>
        <w:rPr>
          <w:rFonts w:ascii="Cambria" w:eastAsia="Arial" w:hAnsi="Cambria" w:cs="Arial"/>
          <w:color w:val="1F497D" w:themeColor="text2"/>
          <w:sz w:val="20"/>
          <w:szCs w:val="20"/>
        </w:rPr>
      </w:pPr>
    </w:p>
    <w:p w14:paraId="2D36A0A6" w14:textId="1A1C6934" w:rsidR="003E5930" w:rsidRPr="00156BDB" w:rsidRDefault="00F2223E" w:rsidP="00AC697D">
      <w:pPr>
        <w:spacing w:line="276" w:lineRule="auto"/>
        <w:jc w:val="both"/>
        <w:rPr>
          <w:rFonts w:ascii="Times" w:eastAsia="Times" w:hAnsi="Times" w:cs="Times"/>
          <w:lang w:val="en-US"/>
        </w:rPr>
      </w:pPr>
      <w:r w:rsidRPr="00F2223E">
        <w:rPr>
          <w:rFonts w:ascii="Cambria" w:eastAsia="Arial" w:hAnsi="Cambria" w:cs="Arial"/>
          <w:color w:val="1F497D" w:themeColor="text2"/>
          <w:sz w:val="20"/>
          <w:szCs w:val="20"/>
        </w:rPr>
        <w:t xml:space="preserve">The </w:t>
      </w:r>
      <w:r w:rsidR="00902E1C" w:rsidRPr="00F2223E">
        <w:rPr>
          <w:rFonts w:ascii="Cambria" w:eastAsia="Arial" w:hAnsi="Cambria" w:cs="Arial"/>
          <w:color w:val="1F497D" w:themeColor="text2"/>
          <w:sz w:val="20"/>
          <w:szCs w:val="20"/>
        </w:rPr>
        <w:t>documents</w:t>
      </w:r>
      <w:r w:rsidRPr="00F2223E">
        <w:rPr>
          <w:rFonts w:ascii="Cambria" w:eastAsia="Arial" w:hAnsi="Cambria" w:cs="Arial"/>
          <w:color w:val="1F497D" w:themeColor="text2"/>
          <w:sz w:val="20"/>
          <w:szCs w:val="20"/>
        </w:rPr>
        <w:t xml:space="preserve"> and their </w:t>
      </w:r>
      <w:r w:rsidR="00902E1C" w:rsidRPr="00F2223E">
        <w:rPr>
          <w:rFonts w:ascii="Cambria" w:eastAsia="Arial" w:hAnsi="Cambria" w:cs="Arial"/>
          <w:color w:val="1F497D" w:themeColor="text2"/>
          <w:sz w:val="20"/>
          <w:szCs w:val="20"/>
        </w:rPr>
        <w:t>implementation</w:t>
      </w:r>
      <w:r w:rsidRPr="00F2223E">
        <w:rPr>
          <w:rFonts w:ascii="Cambria" w:eastAsia="Arial" w:hAnsi="Cambria" w:cs="Arial"/>
          <w:color w:val="1F497D" w:themeColor="text2"/>
          <w:sz w:val="20"/>
          <w:szCs w:val="20"/>
        </w:rPr>
        <w:t xml:space="preserve"> should be acknowledge</w:t>
      </w:r>
      <w:r>
        <w:rPr>
          <w:rFonts w:ascii="Cambria" w:eastAsia="Arial" w:hAnsi="Cambria" w:cs="Arial"/>
          <w:color w:val="1F497D" w:themeColor="text2"/>
          <w:sz w:val="20"/>
          <w:szCs w:val="20"/>
        </w:rPr>
        <w:t>d</w:t>
      </w:r>
      <w:r w:rsidRPr="00F2223E">
        <w:rPr>
          <w:rFonts w:ascii="Cambria" w:eastAsia="Arial" w:hAnsi="Cambria" w:cs="Arial"/>
          <w:color w:val="1F497D" w:themeColor="text2"/>
          <w:sz w:val="20"/>
          <w:szCs w:val="20"/>
        </w:rPr>
        <w:t xml:space="preserve"> by the COP6. </w:t>
      </w:r>
    </w:p>
    <w:p w14:paraId="1EBD3BBD" w14:textId="77777777" w:rsidR="00217695" w:rsidRPr="00F14B63" w:rsidRDefault="00217695" w:rsidP="00217695">
      <w:pPr>
        <w:pStyle w:val="ListParagraph"/>
        <w:spacing w:line="276" w:lineRule="auto"/>
        <w:rPr>
          <w:rFonts w:ascii="Cambria" w:eastAsia="Arial" w:hAnsi="Cambria" w:cs="Arial"/>
          <w:color w:val="1F497D" w:themeColor="text2"/>
          <w:sz w:val="20"/>
          <w:szCs w:val="20"/>
        </w:rPr>
      </w:pPr>
    </w:p>
    <w:p w14:paraId="5CA98BB0" w14:textId="77777777" w:rsidR="00217695" w:rsidRPr="00CA6D0C" w:rsidRDefault="00217695" w:rsidP="00217695">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11D8007" w14:textId="5696798F" w:rsidR="00830552" w:rsidRDefault="00830552" w:rsidP="36BE7E25">
      <w:pPr>
        <w:rPr>
          <w:rFonts w:ascii="Times" w:eastAsia="Times" w:hAnsi="Times" w:cs="Times"/>
        </w:rPr>
      </w:pPr>
    </w:p>
    <w:p w14:paraId="271B4EBD" w14:textId="77777777" w:rsidR="000706DC" w:rsidRDefault="3AF9C97E" w:rsidP="000706DC">
      <w:pPr>
        <w:rPr>
          <w:rFonts w:ascii="Cambria" w:hAnsi="Cambria"/>
          <w:b/>
          <w:color w:val="1F497D" w:themeColor="text2"/>
          <w:sz w:val="21"/>
        </w:rPr>
      </w:pPr>
      <w:r w:rsidRPr="000706DC">
        <w:rPr>
          <w:rFonts w:ascii="Cambria" w:hAnsi="Cambria"/>
          <w:b/>
          <w:color w:val="1F497D" w:themeColor="text2"/>
          <w:sz w:val="21"/>
        </w:rPr>
        <w:t xml:space="preserve">DECISION COP5/5 Spatial development </w:t>
      </w:r>
    </w:p>
    <w:p w14:paraId="4874A3E2" w14:textId="1B806123" w:rsidR="00830552" w:rsidRPr="000706DC" w:rsidRDefault="3AF9C97E" w:rsidP="000706DC">
      <w:pPr>
        <w:rPr>
          <w:rFonts w:ascii="Cambria" w:hAnsi="Cambria"/>
          <w:b/>
          <w:color w:val="1F497D" w:themeColor="text2"/>
          <w:sz w:val="21"/>
        </w:rPr>
      </w:pPr>
      <w:r w:rsidRPr="000706DC">
        <w:rPr>
          <w:rFonts w:ascii="Cambria" w:hAnsi="Cambria"/>
          <w:b/>
          <w:color w:val="1F497D" w:themeColor="text2"/>
          <w:sz w:val="21"/>
        </w:rPr>
        <w:t xml:space="preserve">Article 5 of the Carpathian Convention </w:t>
      </w:r>
    </w:p>
    <w:p w14:paraId="3EC823BE" w14:textId="77777777" w:rsidR="003A64FB" w:rsidRPr="00172451" w:rsidRDefault="003A64FB" w:rsidP="00172451">
      <w:pPr>
        <w:outlineLvl w:val="0"/>
        <w:rPr>
          <w:rFonts w:asciiTheme="majorHAnsi" w:eastAsia="Arial" w:hAnsiTheme="majorHAnsi" w:cs="Arial"/>
          <w:b/>
          <w:i/>
          <w:color w:val="333333"/>
          <w:sz w:val="32"/>
          <w:szCs w:val="22"/>
        </w:rPr>
      </w:pPr>
    </w:p>
    <w:p w14:paraId="1F0FFA81" w14:textId="77777777" w:rsidR="003A64FB" w:rsidRPr="00DC111E" w:rsidRDefault="003A64FB" w:rsidP="003A64FB">
      <w:pPr>
        <w:rPr>
          <w:rFonts w:ascii="Cambria" w:hAnsi="Cambria"/>
          <w:i/>
          <w:iCs/>
          <w:color w:val="1F497D" w:themeColor="text2"/>
          <w:sz w:val="20"/>
          <w:szCs w:val="20"/>
        </w:rPr>
      </w:pPr>
      <w:r w:rsidRPr="00DC111E">
        <w:rPr>
          <w:rFonts w:ascii="Cambria" w:hAnsi="Cambria"/>
          <w:b/>
          <w:bCs/>
          <w:i/>
          <w:iCs/>
          <w:color w:val="1F497D" w:themeColor="text2"/>
          <w:sz w:val="20"/>
          <w:szCs w:val="20"/>
          <w:u w:val="single"/>
        </w:rPr>
        <w:t>Activities</w:t>
      </w:r>
      <w:r w:rsidRPr="00DC111E">
        <w:rPr>
          <w:rFonts w:ascii="Cambria" w:eastAsia="Arial" w:hAnsi="Cambria" w:cs="Arial"/>
          <w:b/>
          <w:i/>
          <w:color w:val="1F497D" w:themeColor="text2"/>
          <w:sz w:val="20"/>
          <w:szCs w:val="20"/>
        </w:rPr>
        <w:t xml:space="preserve">: </w:t>
      </w:r>
      <w:r w:rsidRPr="00DC111E">
        <w:rPr>
          <w:rFonts w:ascii="Cambria" w:hAnsi="Cambria"/>
          <w:i/>
          <w:iCs/>
          <w:color w:val="1F497D" w:themeColor="text2"/>
          <w:sz w:val="20"/>
          <w:szCs w:val="20"/>
        </w:rPr>
        <w:t>Activities related to the local administrative units within which the Parties implement the Convention and its Protocols</w:t>
      </w:r>
    </w:p>
    <w:p w14:paraId="4309EF78" w14:textId="77777777" w:rsidR="003A64FB" w:rsidRPr="00172451" w:rsidRDefault="003A64FB" w:rsidP="003A64FB">
      <w:pPr>
        <w:rPr>
          <w:rFonts w:ascii="Cambria" w:hAnsi="Cambria"/>
          <w:i/>
          <w:iCs/>
          <w:color w:val="1F497D" w:themeColor="text2"/>
          <w:sz w:val="20"/>
          <w:szCs w:val="20"/>
        </w:rPr>
      </w:pPr>
    </w:p>
    <w:p w14:paraId="59388D89" w14:textId="14DE45A1" w:rsidR="00427AEA" w:rsidRPr="00172451" w:rsidRDefault="003A64FB" w:rsidP="003A64FB">
      <w:pPr>
        <w:spacing w:line="276" w:lineRule="auto"/>
        <w:jc w:val="both"/>
        <w:rPr>
          <w:rFonts w:ascii="Cambria" w:eastAsia="Arial" w:hAnsi="Cambria" w:cs="Arial"/>
          <w:color w:val="1F497D" w:themeColor="text2"/>
          <w:sz w:val="20"/>
          <w:szCs w:val="20"/>
          <w:lang w:val="en-US"/>
        </w:rPr>
      </w:pPr>
      <w:r w:rsidRPr="00172451">
        <w:rPr>
          <w:rFonts w:ascii="Cambria" w:eastAsia="Arial" w:hAnsi="Cambria" w:cs="Arial"/>
          <w:color w:val="1F497D" w:themeColor="text2"/>
          <w:sz w:val="20"/>
          <w:szCs w:val="20"/>
        </w:rPr>
        <w:t xml:space="preserve">The Secretariat has </w:t>
      </w:r>
      <w:r w:rsidR="00427AEA" w:rsidRPr="00172451">
        <w:rPr>
          <w:rFonts w:ascii="Cambria" w:eastAsia="Arial" w:hAnsi="Cambria" w:cs="Arial"/>
          <w:color w:val="1F497D" w:themeColor="text2"/>
          <w:sz w:val="20"/>
          <w:szCs w:val="20"/>
          <w:lang w:val="en-US"/>
        </w:rPr>
        <w:t xml:space="preserve">tentatively </w:t>
      </w:r>
      <w:r w:rsidRPr="00172451">
        <w:rPr>
          <w:rFonts w:ascii="Cambria" w:eastAsia="Arial" w:hAnsi="Cambria" w:cs="Arial"/>
          <w:color w:val="1F497D" w:themeColor="text2"/>
          <w:sz w:val="20"/>
          <w:szCs w:val="20"/>
        </w:rPr>
        <w:t>published</w:t>
      </w:r>
      <w:r w:rsidR="00427AEA" w:rsidRPr="00172451">
        <w:rPr>
          <w:rFonts w:ascii="Cambria" w:eastAsia="Arial" w:hAnsi="Cambria" w:cs="Arial"/>
          <w:color w:val="1F497D" w:themeColor="text2"/>
          <w:sz w:val="20"/>
          <w:szCs w:val="20"/>
          <w:lang w:val="en-US"/>
        </w:rPr>
        <w:t xml:space="preserve"> on the </w:t>
      </w:r>
      <w:hyperlink r:id="rId63" w:history="1">
        <w:r w:rsidR="00427AEA" w:rsidRPr="00172451">
          <w:rPr>
            <w:rStyle w:val="Hyperlink"/>
            <w:rFonts w:ascii="Cambria" w:eastAsia="Arial" w:hAnsi="Cambria" w:cs="Arial"/>
            <w:color w:val="1F497D" w:themeColor="text2"/>
            <w:sz w:val="20"/>
            <w:szCs w:val="20"/>
          </w:rPr>
          <w:t>Carpathian Convention website</w:t>
        </w:r>
      </w:hyperlink>
      <w:r w:rsidR="00427AEA" w:rsidRPr="00172451">
        <w:rPr>
          <w:rFonts w:ascii="Cambria" w:eastAsia="Arial" w:hAnsi="Cambria" w:cs="Arial"/>
          <w:color w:val="1F497D" w:themeColor="text2"/>
          <w:sz w:val="20"/>
          <w:szCs w:val="20"/>
          <w:lang w:val="en-US"/>
        </w:rPr>
        <w:t xml:space="preserve"> </w:t>
      </w:r>
      <w:r w:rsidRPr="00172451">
        <w:rPr>
          <w:rFonts w:ascii="Cambria" w:eastAsia="Arial" w:hAnsi="Cambria" w:cs="Arial"/>
          <w:color w:val="1F497D" w:themeColor="text2"/>
          <w:sz w:val="20"/>
          <w:szCs w:val="20"/>
        </w:rPr>
        <w:t xml:space="preserve">information about the administrative units where the </w:t>
      </w:r>
      <w:r w:rsidR="00427AEA" w:rsidRPr="00172451">
        <w:rPr>
          <w:rFonts w:ascii="Cambria" w:eastAsia="Arial" w:hAnsi="Cambria" w:cs="Arial"/>
          <w:color w:val="1F497D" w:themeColor="text2"/>
          <w:sz w:val="20"/>
          <w:szCs w:val="20"/>
          <w:lang w:val="en-US"/>
        </w:rPr>
        <w:t xml:space="preserve">Parties consider implementation of the </w:t>
      </w:r>
      <w:r w:rsidRPr="00172451">
        <w:rPr>
          <w:rFonts w:ascii="Cambria" w:eastAsia="Arial" w:hAnsi="Cambria" w:cs="Arial"/>
          <w:color w:val="1F497D" w:themeColor="text2"/>
          <w:sz w:val="20"/>
          <w:szCs w:val="20"/>
        </w:rPr>
        <w:t xml:space="preserve">Carpathian Convention and its Protocols </w:t>
      </w:r>
      <w:r w:rsidR="001856E0">
        <w:rPr>
          <w:rFonts w:ascii="Cambria" w:eastAsia="Arial" w:hAnsi="Cambria" w:cs="Arial"/>
          <w:color w:val="1F497D" w:themeColor="text2"/>
          <w:sz w:val="20"/>
          <w:szCs w:val="20"/>
          <w:lang w:val="en-US"/>
        </w:rPr>
        <w:t xml:space="preserve">at the national level. </w:t>
      </w:r>
      <w:r w:rsidR="00CB27F1">
        <w:rPr>
          <w:rFonts w:ascii="Cambria" w:eastAsia="Arial" w:hAnsi="Cambria" w:cs="Arial"/>
          <w:color w:val="1F497D" w:themeColor="text2"/>
          <w:sz w:val="20"/>
          <w:szCs w:val="20"/>
          <w:lang w:val="en-US"/>
        </w:rPr>
        <w:t>The information (administrative units) were received from the Parties and</w:t>
      </w:r>
      <w:r w:rsidR="00E26EE8">
        <w:rPr>
          <w:rFonts w:ascii="Cambria" w:eastAsia="Arial" w:hAnsi="Cambria" w:cs="Arial"/>
          <w:color w:val="1F497D" w:themeColor="text2"/>
          <w:sz w:val="20"/>
          <w:szCs w:val="20"/>
          <w:lang w:val="en-US"/>
        </w:rPr>
        <w:t xml:space="preserve"> </w:t>
      </w:r>
      <w:r w:rsidR="00CB27F1">
        <w:rPr>
          <w:rFonts w:ascii="Cambria" w:eastAsia="Arial" w:hAnsi="Cambria" w:cs="Arial"/>
          <w:color w:val="1F497D" w:themeColor="text2"/>
          <w:sz w:val="20"/>
          <w:szCs w:val="20"/>
          <w:lang w:val="en-US"/>
        </w:rPr>
        <w:t xml:space="preserve">reflect </w:t>
      </w:r>
      <w:r w:rsidR="00E26EE8">
        <w:rPr>
          <w:rFonts w:ascii="Cambria" w:eastAsia="Arial" w:hAnsi="Cambria" w:cs="Arial"/>
          <w:color w:val="1F497D" w:themeColor="text2"/>
          <w:sz w:val="20"/>
          <w:szCs w:val="20"/>
          <w:lang w:val="en-US"/>
        </w:rPr>
        <w:t xml:space="preserve">the Parties’ </w:t>
      </w:r>
      <w:r w:rsidR="00CB27F1">
        <w:rPr>
          <w:rFonts w:ascii="Cambria" w:eastAsia="Arial" w:hAnsi="Cambria" w:cs="Arial"/>
          <w:color w:val="1F497D" w:themeColor="text2"/>
          <w:sz w:val="20"/>
          <w:szCs w:val="20"/>
          <w:lang w:val="en-US"/>
        </w:rPr>
        <w:t xml:space="preserve">own interpretation of the </w:t>
      </w:r>
      <w:r w:rsidR="00313F5D">
        <w:rPr>
          <w:rFonts w:ascii="Cambria" w:eastAsia="Arial" w:hAnsi="Cambria" w:cs="Arial"/>
          <w:color w:val="1F497D" w:themeColor="text2"/>
          <w:sz w:val="20"/>
          <w:szCs w:val="20"/>
          <w:lang w:val="en-US"/>
        </w:rPr>
        <w:t>area where the Convention</w:t>
      </w:r>
      <w:r w:rsidR="00E26EE8">
        <w:rPr>
          <w:rFonts w:ascii="Cambria" w:eastAsia="Arial" w:hAnsi="Cambria" w:cs="Arial"/>
          <w:color w:val="1F497D" w:themeColor="text2"/>
          <w:sz w:val="20"/>
          <w:szCs w:val="20"/>
          <w:lang w:val="en-US"/>
        </w:rPr>
        <w:t xml:space="preserve"> and its Protocols</w:t>
      </w:r>
      <w:r w:rsidR="00313F5D">
        <w:rPr>
          <w:rFonts w:ascii="Cambria" w:eastAsia="Arial" w:hAnsi="Cambria" w:cs="Arial"/>
          <w:color w:val="1F497D" w:themeColor="text2"/>
          <w:sz w:val="20"/>
          <w:szCs w:val="20"/>
          <w:lang w:val="en-US"/>
        </w:rPr>
        <w:t xml:space="preserve"> </w:t>
      </w:r>
      <w:r w:rsidR="00E26EE8">
        <w:rPr>
          <w:rFonts w:ascii="Cambria" w:eastAsia="Arial" w:hAnsi="Cambria" w:cs="Arial"/>
          <w:color w:val="1F497D" w:themeColor="text2"/>
          <w:sz w:val="20"/>
          <w:szCs w:val="20"/>
          <w:lang w:val="en-US"/>
        </w:rPr>
        <w:t xml:space="preserve">are </w:t>
      </w:r>
      <w:r w:rsidR="00313F5D">
        <w:rPr>
          <w:rFonts w:ascii="Cambria" w:eastAsia="Arial" w:hAnsi="Cambria" w:cs="Arial"/>
          <w:color w:val="1F497D" w:themeColor="text2"/>
          <w:sz w:val="20"/>
          <w:szCs w:val="20"/>
          <w:lang w:val="en-US"/>
        </w:rPr>
        <w:t xml:space="preserve">applied. </w:t>
      </w:r>
    </w:p>
    <w:p w14:paraId="548F2619" w14:textId="678E2E1D" w:rsidR="00177F1B" w:rsidRPr="00172451" w:rsidRDefault="00313F5D" w:rsidP="00177F1B">
      <w:pPr>
        <w:spacing w:line="276" w:lineRule="auto"/>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lastRenderedPageBreak/>
        <w:t xml:space="preserve">Further to the recommendation of the </w:t>
      </w:r>
      <w:r w:rsidR="00CD0F78">
        <w:rPr>
          <w:rFonts w:ascii="Cambria" w:eastAsia="Arial" w:hAnsi="Cambria" w:cs="Arial"/>
          <w:color w:val="1F497D" w:themeColor="text2"/>
          <w:sz w:val="20"/>
          <w:szCs w:val="20"/>
        </w:rPr>
        <w:t>10</w:t>
      </w:r>
      <w:r w:rsidR="00CD0F78" w:rsidRPr="00CD0F78">
        <w:rPr>
          <w:rFonts w:ascii="Cambria" w:eastAsia="Arial" w:hAnsi="Cambria" w:cs="Arial"/>
          <w:color w:val="1F497D" w:themeColor="text2"/>
          <w:sz w:val="20"/>
          <w:szCs w:val="20"/>
          <w:vertAlign w:val="superscript"/>
        </w:rPr>
        <w:t>th</w:t>
      </w:r>
      <w:r w:rsidR="00CD0F78">
        <w:rPr>
          <w:rFonts w:ascii="Cambria" w:eastAsia="Arial" w:hAnsi="Cambria" w:cs="Arial"/>
          <w:color w:val="1F497D" w:themeColor="text2"/>
          <w:sz w:val="20"/>
          <w:szCs w:val="20"/>
        </w:rPr>
        <w:t xml:space="preserve"> </w:t>
      </w:r>
      <w:r>
        <w:rPr>
          <w:rFonts w:ascii="Cambria" w:eastAsia="Arial" w:hAnsi="Cambria" w:cs="Arial"/>
          <w:color w:val="1F497D" w:themeColor="text2"/>
          <w:sz w:val="20"/>
          <w:szCs w:val="20"/>
        </w:rPr>
        <w:t>CCIC</w:t>
      </w:r>
      <w:r w:rsidR="003A64FB" w:rsidRPr="00172451">
        <w:rPr>
          <w:rFonts w:ascii="Cambria" w:eastAsia="Arial" w:hAnsi="Cambria" w:cs="Arial"/>
          <w:color w:val="1F497D" w:themeColor="text2"/>
          <w:sz w:val="20"/>
          <w:szCs w:val="20"/>
        </w:rPr>
        <w:t>, the Secretariat circulate</w:t>
      </w:r>
      <w:r w:rsidR="00427AEA" w:rsidRPr="00172451">
        <w:rPr>
          <w:rFonts w:ascii="Cambria" w:eastAsia="Arial" w:hAnsi="Cambria" w:cs="Arial"/>
          <w:color w:val="1F497D" w:themeColor="text2"/>
          <w:sz w:val="20"/>
          <w:szCs w:val="20"/>
          <w:lang w:val="en-US"/>
        </w:rPr>
        <w:t>d</w:t>
      </w:r>
      <w:r w:rsidR="003A64FB" w:rsidRPr="00172451">
        <w:rPr>
          <w:rFonts w:ascii="Cambria" w:eastAsia="Arial" w:hAnsi="Cambria" w:cs="Arial"/>
          <w:color w:val="1F497D" w:themeColor="text2"/>
          <w:sz w:val="20"/>
          <w:szCs w:val="20"/>
        </w:rPr>
        <w:t xml:space="preserve"> the map</w:t>
      </w:r>
      <w:r w:rsidR="00427AEA" w:rsidRPr="00172451">
        <w:rPr>
          <w:rFonts w:ascii="Cambria" w:eastAsia="Arial" w:hAnsi="Cambria" w:cs="Arial"/>
          <w:color w:val="1F497D" w:themeColor="text2"/>
          <w:sz w:val="20"/>
          <w:szCs w:val="20"/>
          <w:lang w:val="en-US"/>
        </w:rPr>
        <w:t xml:space="preserve"> and the table containing all the information received from the Parties </w:t>
      </w:r>
      <w:r w:rsidR="003A64FB" w:rsidRPr="00172451">
        <w:rPr>
          <w:rFonts w:ascii="Cambria" w:eastAsia="Arial" w:hAnsi="Cambria" w:cs="Arial"/>
          <w:color w:val="1F497D" w:themeColor="text2"/>
          <w:sz w:val="20"/>
          <w:szCs w:val="20"/>
        </w:rPr>
        <w:t>to the Focal Points for checking and approval</w:t>
      </w:r>
      <w:r w:rsidR="00427AEA" w:rsidRPr="00172451">
        <w:rPr>
          <w:rFonts w:ascii="Cambria" w:eastAsia="Arial" w:hAnsi="Cambria" w:cs="Arial"/>
          <w:color w:val="1F497D" w:themeColor="text2"/>
          <w:sz w:val="20"/>
          <w:szCs w:val="20"/>
          <w:lang w:val="en-US"/>
        </w:rPr>
        <w:t xml:space="preserve">. </w:t>
      </w:r>
      <w:r w:rsidR="003A64FB" w:rsidRPr="00172451">
        <w:rPr>
          <w:rFonts w:ascii="Cambria" w:eastAsia="Arial" w:hAnsi="Cambria" w:cs="Arial"/>
          <w:color w:val="1F497D" w:themeColor="text2"/>
          <w:sz w:val="20"/>
          <w:szCs w:val="20"/>
        </w:rPr>
        <w:t>According to the Decision COP5/5 para 1, the Parties shall, with support of the Secretariat, publish and disseminate information (administrative units within which they implement the Carpathian Convention and its Protocols</w:t>
      </w:r>
      <w:r w:rsidR="00C90A4D">
        <w:rPr>
          <w:rFonts w:ascii="Cambria" w:eastAsia="Arial" w:hAnsi="Cambria" w:cs="Arial"/>
          <w:color w:val="1F497D" w:themeColor="text2"/>
          <w:sz w:val="20"/>
          <w:szCs w:val="20"/>
        </w:rPr>
        <w:t>)</w:t>
      </w:r>
      <w:r w:rsidR="003A64FB" w:rsidRPr="00172451">
        <w:rPr>
          <w:rFonts w:ascii="Cambria" w:eastAsia="Arial" w:hAnsi="Cambria" w:cs="Arial"/>
          <w:color w:val="1F497D" w:themeColor="text2"/>
          <w:sz w:val="20"/>
          <w:szCs w:val="20"/>
        </w:rPr>
        <w:t xml:space="preserve">. </w:t>
      </w:r>
      <w:r w:rsidR="00FD230E">
        <w:rPr>
          <w:rFonts w:ascii="Cambria" w:eastAsia="Arial" w:hAnsi="Cambria" w:cs="Arial"/>
          <w:color w:val="1F497D" w:themeColor="text2"/>
          <w:sz w:val="20"/>
          <w:szCs w:val="20"/>
        </w:rPr>
        <w:t>However</w:t>
      </w:r>
      <w:r w:rsidR="003A64FB" w:rsidRPr="00172451">
        <w:rPr>
          <w:rFonts w:ascii="Cambria" w:eastAsia="Arial" w:hAnsi="Cambria" w:cs="Arial"/>
          <w:color w:val="1F497D" w:themeColor="text2"/>
          <w:sz w:val="20"/>
          <w:szCs w:val="20"/>
        </w:rPr>
        <w:t xml:space="preserve">, </w:t>
      </w:r>
      <w:r w:rsidR="00427AEA" w:rsidRPr="00172451">
        <w:rPr>
          <w:rFonts w:ascii="Cambria" w:eastAsia="Arial" w:hAnsi="Cambria" w:cs="Arial"/>
          <w:color w:val="1F497D" w:themeColor="text2"/>
          <w:sz w:val="20"/>
          <w:szCs w:val="20"/>
          <w:lang w:val="en-US"/>
        </w:rPr>
        <w:t>it provides no legal</w:t>
      </w:r>
      <w:r w:rsidR="003A64FB" w:rsidRPr="00172451">
        <w:rPr>
          <w:rFonts w:ascii="Cambria" w:eastAsia="Arial" w:hAnsi="Cambria" w:cs="Arial"/>
          <w:color w:val="1F497D" w:themeColor="text2"/>
          <w:sz w:val="20"/>
          <w:szCs w:val="20"/>
        </w:rPr>
        <w:t xml:space="preserve"> obligation</w:t>
      </w:r>
      <w:r w:rsidR="00C90A4D">
        <w:rPr>
          <w:rFonts w:ascii="Cambria" w:eastAsia="Arial" w:hAnsi="Cambria" w:cs="Arial"/>
          <w:color w:val="1F497D" w:themeColor="text2"/>
          <w:sz w:val="20"/>
          <w:szCs w:val="20"/>
        </w:rPr>
        <w:t xml:space="preserve"> and should not be considered as official map</w:t>
      </w:r>
      <w:r w:rsidR="005B76CE">
        <w:rPr>
          <w:rFonts w:ascii="Cambria" w:eastAsia="Arial" w:hAnsi="Cambria" w:cs="Arial"/>
          <w:color w:val="1F497D" w:themeColor="text2"/>
          <w:sz w:val="20"/>
          <w:szCs w:val="20"/>
        </w:rPr>
        <w:t xml:space="preserve"> of</w:t>
      </w:r>
      <w:r w:rsidR="00CD19F8">
        <w:rPr>
          <w:rFonts w:ascii="Cambria" w:eastAsia="Arial" w:hAnsi="Cambria" w:cs="Arial"/>
          <w:color w:val="1F497D" w:themeColor="text2"/>
          <w:sz w:val="20"/>
          <w:szCs w:val="20"/>
        </w:rPr>
        <w:t xml:space="preserve"> Carpathian region</w:t>
      </w:r>
      <w:r w:rsidR="005B76CE">
        <w:rPr>
          <w:rFonts w:ascii="Cambria" w:eastAsia="Arial" w:hAnsi="Cambria" w:cs="Arial"/>
          <w:color w:val="1F497D" w:themeColor="text2"/>
          <w:sz w:val="20"/>
          <w:szCs w:val="20"/>
        </w:rPr>
        <w:t xml:space="preserve">. </w:t>
      </w:r>
      <w:r w:rsidR="00CD19F8">
        <w:rPr>
          <w:rFonts w:ascii="Cambria" w:eastAsia="Arial" w:hAnsi="Cambria" w:cs="Arial"/>
          <w:color w:val="1F497D" w:themeColor="text2"/>
          <w:sz w:val="20"/>
          <w:szCs w:val="20"/>
        </w:rPr>
        <w:t>However</w:t>
      </w:r>
      <w:r w:rsidR="00FD230E">
        <w:rPr>
          <w:rFonts w:ascii="Cambria" w:eastAsia="Arial" w:hAnsi="Cambria" w:cs="Arial"/>
          <w:color w:val="1F497D" w:themeColor="text2"/>
          <w:sz w:val="20"/>
          <w:szCs w:val="20"/>
        </w:rPr>
        <w:t>,</w:t>
      </w:r>
      <w:r w:rsidR="003A64FB" w:rsidRPr="00172451">
        <w:rPr>
          <w:rFonts w:ascii="Cambria" w:eastAsia="Arial" w:hAnsi="Cambria" w:cs="Arial"/>
          <w:color w:val="1F497D" w:themeColor="text2"/>
          <w:sz w:val="20"/>
          <w:szCs w:val="20"/>
        </w:rPr>
        <w:t xml:space="preserve"> the</w:t>
      </w:r>
      <w:r w:rsidR="00427AEA" w:rsidRPr="00172451">
        <w:rPr>
          <w:rFonts w:ascii="Cambria" w:eastAsia="Arial" w:hAnsi="Cambria" w:cs="Arial"/>
          <w:color w:val="1F497D" w:themeColor="text2"/>
          <w:sz w:val="20"/>
          <w:szCs w:val="20"/>
          <w:lang w:val="en-US"/>
        </w:rPr>
        <w:t xml:space="preserve"> map could be used for information purposes and support awareness raising among the stakeholders and general public. </w:t>
      </w:r>
      <w:r w:rsidR="003A64FB" w:rsidRPr="00172451">
        <w:rPr>
          <w:rFonts w:ascii="Cambria" w:eastAsia="Arial" w:hAnsi="Cambria" w:cs="Arial"/>
          <w:color w:val="1F497D" w:themeColor="text2"/>
          <w:sz w:val="20"/>
          <w:szCs w:val="20"/>
        </w:rPr>
        <w:t xml:space="preserve">  </w:t>
      </w:r>
    </w:p>
    <w:p w14:paraId="0653BC79" w14:textId="77777777" w:rsidR="005B76CE" w:rsidRDefault="005B76CE" w:rsidP="00177F1B">
      <w:pPr>
        <w:spacing w:line="276" w:lineRule="auto"/>
        <w:jc w:val="both"/>
        <w:rPr>
          <w:rFonts w:ascii="Cambria" w:eastAsia="Arial" w:hAnsi="Cambria" w:cs="Arial"/>
          <w:color w:val="1F497D" w:themeColor="text2"/>
          <w:sz w:val="20"/>
          <w:szCs w:val="20"/>
          <w:lang w:val="en-US"/>
        </w:rPr>
      </w:pPr>
    </w:p>
    <w:p w14:paraId="578CEA86" w14:textId="0C5DD226" w:rsidR="00427AEA" w:rsidRPr="00172451" w:rsidRDefault="00427AEA" w:rsidP="00177F1B">
      <w:pPr>
        <w:spacing w:line="276" w:lineRule="auto"/>
        <w:jc w:val="both"/>
        <w:rPr>
          <w:rFonts w:ascii="Cambria" w:eastAsia="Arial" w:hAnsi="Cambria" w:cs="Arial"/>
          <w:color w:val="1F497D" w:themeColor="text2"/>
          <w:sz w:val="20"/>
          <w:szCs w:val="20"/>
          <w:lang w:val="en-US"/>
        </w:rPr>
      </w:pPr>
      <w:r w:rsidRPr="00172451">
        <w:rPr>
          <w:rFonts w:ascii="Cambria" w:eastAsia="Arial" w:hAnsi="Cambria" w:cs="Arial"/>
          <w:color w:val="1F497D" w:themeColor="text2"/>
          <w:sz w:val="20"/>
          <w:szCs w:val="20"/>
          <w:lang w:val="en-US"/>
        </w:rPr>
        <w:t xml:space="preserve">The Secretariat will further consult with the EEA on possibilities for making the map of the </w:t>
      </w:r>
      <w:r w:rsidR="00172451" w:rsidRPr="00172451">
        <w:rPr>
          <w:rFonts w:ascii="Cambria" w:eastAsia="Arial" w:hAnsi="Cambria" w:cs="Arial"/>
          <w:color w:val="1F497D" w:themeColor="text2"/>
          <w:sz w:val="20"/>
          <w:szCs w:val="20"/>
          <w:lang w:val="en-US"/>
        </w:rPr>
        <w:t>Carpathian administrative units more operational and user friendly</w:t>
      </w:r>
      <w:r w:rsidR="00294092">
        <w:rPr>
          <w:rFonts w:ascii="Cambria" w:eastAsia="Arial" w:hAnsi="Cambria" w:cs="Arial"/>
          <w:color w:val="1F497D" w:themeColor="text2"/>
          <w:sz w:val="20"/>
          <w:szCs w:val="20"/>
          <w:lang w:val="en-US"/>
        </w:rPr>
        <w:t xml:space="preserve">, possibly as a part of a bigger information system. </w:t>
      </w:r>
    </w:p>
    <w:p w14:paraId="42390120" w14:textId="72A0FC16" w:rsidR="00FD230E" w:rsidRDefault="00FD230E" w:rsidP="00357BC4">
      <w:pPr>
        <w:spacing w:line="276" w:lineRule="auto"/>
        <w:rPr>
          <w:rFonts w:ascii="Times" w:eastAsia="Times" w:hAnsi="Times" w:cs="Times"/>
          <w:b/>
          <w:bCs/>
        </w:rPr>
      </w:pPr>
    </w:p>
    <w:p w14:paraId="24F3C70A" w14:textId="77777777" w:rsidR="00357BC4" w:rsidRPr="00357BC4" w:rsidRDefault="00357BC4" w:rsidP="00357BC4">
      <w:pPr>
        <w:spacing w:line="276" w:lineRule="auto"/>
        <w:rPr>
          <w:rFonts w:ascii="Cambria" w:eastAsia="Arial" w:hAnsi="Cambria" w:cs="Arial"/>
          <w:color w:val="1F497D" w:themeColor="text2"/>
          <w:sz w:val="20"/>
          <w:szCs w:val="20"/>
        </w:rPr>
      </w:pPr>
    </w:p>
    <w:p w14:paraId="1FED0E3B" w14:textId="77777777" w:rsidR="00FD230E" w:rsidRPr="00CA6D0C" w:rsidRDefault="00FD230E" w:rsidP="00FD230E">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1EC51859" w14:textId="24CCE5AA" w:rsidR="36BE7E25" w:rsidRDefault="36BE7E25" w:rsidP="36BE7E25">
      <w:pPr>
        <w:rPr>
          <w:rFonts w:ascii="Times" w:eastAsia="Times" w:hAnsi="Times" w:cs="Times"/>
        </w:rPr>
      </w:pPr>
    </w:p>
    <w:p w14:paraId="4C0A1D04" w14:textId="77777777" w:rsidR="000706DC" w:rsidRDefault="3AF9C97E" w:rsidP="000706DC">
      <w:pPr>
        <w:rPr>
          <w:rFonts w:ascii="Cambria" w:hAnsi="Cambria"/>
          <w:b/>
          <w:color w:val="1F497D" w:themeColor="text2"/>
          <w:sz w:val="21"/>
        </w:rPr>
      </w:pPr>
      <w:r w:rsidRPr="000706DC">
        <w:rPr>
          <w:rFonts w:ascii="Cambria" w:hAnsi="Cambria"/>
          <w:b/>
          <w:color w:val="1F497D" w:themeColor="text2"/>
          <w:sz w:val="21"/>
        </w:rPr>
        <w:t xml:space="preserve">DECISION COP5/6 Sustainable and integrated water/river basin management </w:t>
      </w:r>
    </w:p>
    <w:p w14:paraId="0F29576A" w14:textId="55056BEC" w:rsidR="003A64FB" w:rsidRDefault="3AF9C97E" w:rsidP="000706DC">
      <w:pPr>
        <w:rPr>
          <w:rFonts w:ascii="Cambria" w:hAnsi="Cambria"/>
          <w:b/>
          <w:color w:val="1F497D" w:themeColor="text2"/>
          <w:sz w:val="21"/>
        </w:rPr>
      </w:pPr>
      <w:r w:rsidRPr="000706DC">
        <w:rPr>
          <w:rFonts w:ascii="Cambria" w:hAnsi="Cambria"/>
          <w:b/>
          <w:color w:val="1F497D" w:themeColor="text2"/>
          <w:sz w:val="21"/>
        </w:rPr>
        <w:t xml:space="preserve">Article 6 of the Carpathian Convention </w:t>
      </w:r>
    </w:p>
    <w:p w14:paraId="0D677523" w14:textId="77777777" w:rsidR="000706DC" w:rsidRPr="000706DC" w:rsidRDefault="000706DC" w:rsidP="000706DC">
      <w:pPr>
        <w:rPr>
          <w:rFonts w:ascii="Cambria" w:hAnsi="Cambria"/>
          <w:b/>
          <w:color w:val="1F497D" w:themeColor="text2"/>
          <w:sz w:val="21"/>
        </w:rPr>
      </w:pPr>
    </w:p>
    <w:p w14:paraId="08A5188A" w14:textId="77777777" w:rsidR="003A64FB" w:rsidRPr="00FD230E" w:rsidRDefault="003A64FB" w:rsidP="000706DC">
      <w:pPr>
        <w:rPr>
          <w:rFonts w:ascii="Cambria" w:eastAsia="Times" w:hAnsi="Cambria" w:cs="Times"/>
          <w:b/>
          <w:bCs/>
          <w:color w:val="1F497D" w:themeColor="text2"/>
          <w:sz w:val="20"/>
          <w:szCs w:val="20"/>
        </w:rPr>
      </w:pPr>
      <w:r w:rsidRPr="00FD230E">
        <w:rPr>
          <w:rFonts w:ascii="Cambria" w:hAnsi="Cambria"/>
          <w:b/>
          <w:bCs/>
          <w:i/>
          <w:iCs/>
          <w:color w:val="1F497D" w:themeColor="text2"/>
          <w:sz w:val="20"/>
          <w:szCs w:val="20"/>
        </w:rPr>
        <w:t>Activities:</w:t>
      </w:r>
      <w:r w:rsidRPr="00FD230E">
        <w:rPr>
          <w:rFonts w:ascii="Cambria" w:hAnsi="Cambria"/>
          <w:i/>
          <w:iCs/>
          <w:color w:val="1F497D" w:themeColor="text2"/>
          <w:sz w:val="20"/>
          <w:szCs w:val="20"/>
        </w:rPr>
        <w:t xml:space="preserve"> Cooperation with the International Commission for the Protection of the Danube River, including the Tisza River </w:t>
      </w:r>
    </w:p>
    <w:p w14:paraId="66E10425" w14:textId="676AA63B" w:rsidR="009478E2" w:rsidRDefault="009478E2" w:rsidP="003A64FB">
      <w:pPr>
        <w:jc w:val="center"/>
        <w:rPr>
          <w:rFonts w:asciiTheme="majorHAnsi" w:eastAsia="Arial" w:hAnsiTheme="majorHAnsi" w:cs="Arial"/>
          <w:color w:val="333333"/>
          <w:sz w:val="20"/>
          <w:szCs w:val="20"/>
        </w:rPr>
      </w:pPr>
    </w:p>
    <w:p w14:paraId="01781A07" w14:textId="77777777" w:rsidR="00FD230E" w:rsidRDefault="00FD230E" w:rsidP="003A64FB">
      <w:pPr>
        <w:jc w:val="center"/>
        <w:rPr>
          <w:rFonts w:asciiTheme="majorHAnsi" w:eastAsia="Arial" w:hAnsiTheme="majorHAnsi" w:cs="Arial"/>
          <w:color w:val="333333"/>
          <w:sz w:val="20"/>
          <w:szCs w:val="20"/>
        </w:rPr>
      </w:pPr>
    </w:p>
    <w:p w14:paraId="7BF0C1E4" w14:textId="13AAAFE4" w:rsidR="00FD230E" w:rsidRPr="003D301B" w:rsidRDefault="003D301B" w:rsidP="005B76CE">
      <w:pPr>
        <w:pStyle w:val="ListParagraph"/>
        <w:numPr>
          <w:ilvl w:val="0"/>
          <w:numId w:val="41"/>
        </w:numPr>
        <w:tabs>
          <w:tab w:val="left" w:pos="426"/>
        </w:tabs>
        <w:ind w:left="567" w:hanging="425"/>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 xml:space="preserve">  </w:t>
      </w:r>
      <w:r w:rsidR="003A64FB" w:rsidRPr="003D301B">
        <w:rPr>
          <w:rFonts w:ascii="Cambria" w:eastAsia="Arial" w:hAnsi="Cambria" w:cs="Arial"/>
          <w:color w:val="1F497D" w:themeColor="text2"/>
          <w:sz w:val="20"/>
          <w:szCs w:val="20"/>
        </w:rPr>
        <w:t>The Secretariat continued regular exchange of information with the</w:t>
      </w:r>
      <w:r w:rsidR="003A64FB" w:rsidRPr="003D301B">
        <w:rPr>
          <w:rFonts w:ascii="Cambria" w:hAnsi="Cambria"/>
          <w:color w:val="1F497D" w:themeColor="text2"/>
          <w:sz w:val="20"/>
          <w:szCs w:val="20"/>
          <w:lang w:eastAsia="zh-CN"/>
        </w:rPr>
        <w:t xml:space="preserve"> </w:t>
      </w:r>
      <w:r w:rsidR="003A64FB" w:rsidRPr="003D301B">
        <w:rPr>
          <w:rFonts w:ascii="Cambria" w:eastAsia="Arial" w:hAnsi="Cambria" w:cs="Arial"/>
          <w:color w:val="1F497D" w:themeColor="text2"/>
          <w:sz w:val="20"/>
          <w:szCs w:val="20"/>
        </w:rPr>
        <w:t>International Commission for the Protection of the Danube River (ICPDR), as well as participated and support</w:t>
      </w:r>
      <w:r w:rsidR="00FD230E" w:rsidRPr="003D301B">
        <w:rPr>
          <w:rFonts w:ascii="Cambria" w:eastAsia="Arial" w:hAnsi="Cambria" w:cs="Arial"/>
          <w:color w:val="1F497D" w:themeColor="text2"/>
          <w:sz w:val="20"/>
          <w:szCs w:val="20"/>
        </w:rPr>
        <w:t>ed</w:t>
      </w:r>
      <w:r w:rsidR="003A64FB" w:rsidRPr="003D301B">
        <w:rPr>
          <w:rFonts w:ascii="Cambria" w:eastAsia="Arial" w:hAnsi="Cambria" w:cs="Arial"/>
          <w:color w:val="1F497D" w:themeColor="text2"/>
          <w:sz w:val="20"/>
          <w:szCs w:val="20"/>
        </w:rPr>
        <w:t xml:space="preserve"> with its expertise the meeting of the </w:t>
      </w:r>
      <w:hyperlink r:id="rId64" w:history="1">
        <w:proofErr w:type="spellStart"/>
        <w:r w:rsidR="003A64FB" w:rsidRPr="003D301B">
          <w:rPr>
            <w:rStyle w:val="Hyperlink"/>
            <w:rFonts w:ascii="Cambria" w:eastAsia="Arial" w:hAnsi="Cambria" w:cs="Arial"/>
            <w:sz w:val="20"/>
            <w:szCs w:val="20"/>
          </w:rPr>
          <w:t>JoinTisza</w:t>
        </w:r>
        <w:proofErr w:type="spellEnd"/>
        <w:r w:rsidR="003A64FB" w:rsidRPr="003D301B">
          <w:rPr>
            <w:rStyle w:val="Hyperlink"/>
            <w:rFonts w:ascii="Cambria" w:eastAsia="Arial" w:hAnsi="Cambria" w:cs="Arial"/>
            <w:sz w:val="20"/>
            <w:szCs w:val="20"/>
          </w:rPr>
          <w:t xml:space="preserve"> project</w:t>
        </w:r>
      </w:hyperlink>
      <w:r w:rsidR="00427AEA" w:rsidRPr="003D301B">
        <w:rPr>
          <w:rFonts w:ascii="Cambria" w:eastAsia="Arial" w:hAnsi="Cambria" w:cs="Arial"/>
          <w:color w:val="1F497D" w:themeColor="text2"/>
          <w:sz w:val="20"/>
          <w:szCs w:val="20"/>
          <w:lang w:val="en-US"/>
        </w:rPr>
        <w:t xml:space="preserve">, that aimed at </w:t>
      </w:r>
      <w:r w:rsidR="00FD230E" w:rsidRPr="003D301B">
        <w:rPr>
          <w:rFonts w:ascii="Cambria" w:eastAsia="Arial" w:hAnsi="Cambria" w:cs="Arial"/>
          <w:color w:val="1F497D" w:themeColor="text2"/>
          <w:sz w:val="20"/>
          <w:szCs w:val="20"/>
        </w:rPr>
        <w:t>s</w:t>
      </w:r>
      <w:r w:rsidR="00427AEA" w:rsidRPr="003D301B">
        <w:rPr>
          <w:rFonts w:ascii="Cambria" w:eastAsia="Arial" w:hAnsi="Cambria" w:cs="Arial"/>
          <w:color w:val="1F497D" w:themeColor="text2"/>
          <w:sz w:val="20"/>
          <w:szCs w:val="20"/>
        </w:rPr>
        <w:t>trengthening cooperation between</w:t>
      </w:r>
      <w:r w:rsidR="00FD230E" w:rsidRPr="003D301B">
        <w:rPr>
          <w:rFonts w:ascii="Cambria" w:eastAsia="Arial" w:hAnsi="Cambria" w:cs="Arial"/>
          <w:color w:val="1F497D" w:themeColor="text2"/>
          <w:sz w:val="20"/>
          <w:szCs w:val="20"/>
        </w:rPr>
        <w:t xml:space="preserve"> </w:t>
      </w:r>
      <w:r w:rsidR="00427AEA" w:rsidRPr="003D301B">
        <w:rPr>
          <w:rFonts w:ascii="Cambria" w:eastAsia="Arial" w:hAnsi="Cambria" w:cs="Arial"/>
          <w:color w:val="1F497D" w:themeColor="text2"/>
          <w:sz w:val="20"/>
          <w:szCs w:val="20"/>
        </w:rPr>
        <w:t>river basin management planning and flood risk prevention to enhance the status of waters of the Tisza River Basin</w:t>
      </w:r>
      <w:r w:rsidR="00427AEA" w:rsidRPr="003D301B">
        <w:rPr>
          <w:lang w:val="en-US"/>
        </w:rPr>
        <w:t>.</w:t>
      </w:r>
      <w:r w:rsidR="003A64FB" w:rsidRPr="003D301B">
        <w:rPr>
          <w:rFonts w:ascii="Cambria" w:eastAsia="Arial" w:hAnsi="Cambria" w:cs="Arial"/>
          <w:color w:val="1F497D" w:themeColor="text2"/>
          <w:sz w:val="20"/>
          <w:szCs w:val="20"/>
        </w:rPr>
        <w:t xml:space="preserve"> The project</w:t>
      </w:r>
      <w:r w:rsidRPr="003D301B">
        <w:rPr>
          <w:rFonts w:ascii="Cambria" w:eastAsia="Arial" w:hAnsi="Cambria" w:cs="Arial"/>
          <w:color w:val="1F497D" w:themeColor="text2"/>
          <w:sz w:val="20"/>
          <w:szCs w:val="20"/>
        </w:rPr>
        <w:t>,</w:t>
      </w:r>
      <w:r w:rsidR="00427AEA" w:rsidRPr="003D301B">
        <w:rPr>
          <w:rFonts w:ascii="Cambria" w:eastAsia="Arial" w:hAnsi="Cambria" w:cs="Arial"/>
          <w:color w:val="1F497D" w:themeColor="text2"/>
          <w:sz w:val="20"/>
          <w:szCs w:val="20"/>
          <w:lang w:val="en-US"/>
        </w:rPr>
        <w:t xml:space="preserve"> financed by the Interreg Danube Transnational </w:t>
      </w:r>
      <w:proofErr w:type="spellStart"/>
      <w:r w:rsidR="00427AEA" w:rsidRPr="003D301B">
        <w:rPr>
          <w:rFonts w:ascii="Cambria" w:eastAsia="Arial" w:hAnsi="Cambria" w:cs="Arial"/>
          <w:color w:val="1F497D" w:themeColor="text2"/>
          <w:sz w:val="20"/>
          <w:szCs w:val="20"/>
          <w:lang w:val="en-US"/>
        </w:rPr>
        <w:t>Programme</w:t>
      </w:r>
      <w:proofErr w:type="spellEnd"/>
      <w:r w:rsidR="00427AEA" w:rsidRPr="003D301B">
        <w:rPr>
          <w:rFonts w:ascii="Cambria" w:eastAsia="Arial" w:hAnsi="Cambria" w:cs="Arial"/>
          <w:color w:val="1F497D" w:themeColor="text2"/>
          <w:sz w:val="20"/>
          <w:szCs w:val="20"/>
          <w:lang w:val="en-US"/>
        </w:rPr>
        <w:t xml:space="preserve">, </w:t>
      </w:r>
      <w:r w:rsidR="003A64FB" w:rsidRPr="003D301B">
        <w:rPr>
          <w:rFonts w:ascii="Cambria" w:eastAsia="Arial" w:hAnsi="Cambria" w:cs="Arial"/>
          <w:color w:val="1F497D" w:themeColor="text2"/>
          <w:sz w:val="20"/>
          <w:szCs w:val="20"/>
        </w:rPr>
        <w:t>ended on 30 September 2019.</w:t>
      </w:r>
    </w:p>
    <w:p w14:paraId="15CF7932" w14:textId="77777777" w:rsidR="003D301B" w:rsidRPr="00FD230E" w:rsidRDefault="003D301B" w:rsidP="005B76CE">
      <w:pPr>
        <w:pStyle w:val="ListParagraph"/>
        <w:tabs>
          <w:tab w:val="left" w:pos="426"/>
        </w:tabs>
        <w:ind w:left="567" w:hanging="425"/>
        <w:jc w:val="both"/>
      </w:pPr>
    </w:p>
    <w:p w14:paraId="6CCEB211" w14:textId="548C05F8" w:rsidR="762628BB" w:rsidRPr="00427AEA" w:rsidRDefault="00FD230E" w:rsidP="005B76CE">
      <w:pPr>
        <w:tabs>
          <w:tab w:val="left" w:pos="284"/>
          <w:tab w:val="left" w:pos="426"/>
        </w:tabs>
        <w:ind w:left="567" w:hanging="425"/>
        <w:jc w:val="both"/>
      </w:pPr>
      <w:r w:rsidRPr="003D301B">
        <w:rPr>
          <w:rFonts w:ascii="Cambria" w:eastAsia="Arial" w:hAnsi="Cambria" w:cs="Arial"/>
          <w:color w:val="1F497D" w:themeColor="text2"/>
          <w:sz w:val="20"/>
          <w:szCs w:val="20"/>
        </w:rPr>
        <w:t xml:space="preserve">2.  </w:t>
      </w:r>
      <w:r w:rsidR="003D301B">
        <w:rPr>
          <w:rFonts w:ascii="Cambria" w:eastAsia="Arial" w:hAnsi="Cambria" w:cs="Arial"/>
          <w:color w:val="1F497D" w:themeColor="text2"/>
          <w:sz w:val="20"/>
          <w:szCs w:val="20"/>
        </w:rPr>
        <w:t xml:space="preserve">    C</w:t>
      </w:r>
      <w:r w:rsidR="003A64FB" w:rsidRPr="003D301B">
        <w:rPr>
          <w:rFonts w:ascii="Cambria" w:eastAsia="Arial" w:hAnsi="Cambria" w:cs="Arial"/>
          <w:color w:val="1F497D" w:themeColor="text2"/>
          <w:sz w:val="20"/>
          <w:szCs w:val="20"/>
        </w:rPr>
        <w:t>urrently the Secretariat with substantial support of the Hungarian Presidency is consulting with ICPDR and EUSDR Priority Area 4 (Water) on a follow up project to be submitted within the next calls of the Interreg progr</w:t>
      </w:r>
      <w:r w:rsidR="00077BEF">
        <w:rPr>
          <w:rFonts w:ascii="Cambria" w:eastAsia="Arial" w:hAnsi="Cambria" w:cs="Arial"/>
          <w:color w:val="1F497D" w:themeColor="text2"/>
          <w:sz w:val="20"/>
          <w:szCs w:val="20"/>
        </w:rPr>
        <w:t>a</w:t>
      </w:r>
      <w:r w:rsidR="003A64FB" w:rsidRPr="003D301B">
        <w:rPr>
          <w:rFonts w:ascii="Cambria" w:eastAsia="Arial" w:hAnsi="Cambria" w:cs="Arial"/>
          <w:color w:val="1F497D" w:themeColor="text2"/>
          <w:sz w:val="20"/>
          <w:szCs w:val="20"/>
        </w:rPr>
        <w:t>mme of the Multiannual Financial Framework of the European Union. The project shall have a strong focus on climate change action, therefore more information can be found in the Climate Change</w:t>
      </w:r>
      <w:r w:rsidRPr="003D301B">
        <w:rPr>
          <w:rFonts w:ascii="Cambria" w:eastAsia="Arial" w:hAnsi="Cambria" w:cs="Arial"/>
          <w:color w:val="1F497D" w:themeColor="text2"/>
          <w:sz w:val="20"/>
          <w:szCs w:val="20"/>
        </w:rPr>
        <w:t xml:space="preserve"> chapter</w:t>
      </w:r>
      <w:r w:rsidR="003A64FB" w:rsidRPr="003D301B">
        <w:rPr>
          <w:rFonts w:ascii="Cambria" w:eastAsia="Arial" w:hAnsi="Cambria" w:cs="Arial"/>
          <w:color w:val="1F497D" w:themeColor="text2"/>
          <w:sz w:val="20"/>
          <w:szCs w:val="20"/>
        </w:rPr>
        <w:t xml:space="preserve"> of the Progress Report.</w:t>
      </w:r>
      <w:r w:rsidR="00AB0E88" w:rsidRPr="003D301B">
        <w:rPr>
          <w:rFonts w:ascii="Cambria" w:eastAsia="Arial" w:hAnsi="Cambria" w:cs="Arial"/>
          <w:color w:val="1F497D" w:themeColor="text2"/>
          <w:sz w:val="20"/>
          <w:szCs w:val="20"/>
        </w:rPr>
        <w:t xml:space="preserve"> </w:t>
      </w:r>
      <w:r w:rsidR="003A64FB" w:rsidRPr="003D301B">
        <w:rPr>
          <w:rFonts w:ascii="Cambria" w:eastAsia="Arial" w:hAnsi="Cambria" w:cs="Arial"/>
          <w:color w:val="1F497D" w:themeColor="text2"/>
          <w:sz w:val="20"/>
          <w:szCs w:val="20"/>
        </w:rPr>
        <w:t xml:space="preserve"> </w:t>
      </w:r>
    </w:p>
    <w:p w14:paraId="2507DCD6" w14:textId="22BCA92D" w:rsidR="762628BB" w:rsidRDefault="762628BB" w:rsidP="36BE7E25">
      <w:pPr>
        <w:rPr>
          <w:rFonts w:ascii="Times" w:eastAsia="Times" w:hAnsi="Times" w:cs="Times"/>
          <w:b/>
          <w:bCs/>
        </w:rPr>
      </w:pPr>
    </w:p>
    <w:p w14:paraId="3322C915" w14:textId="77777777" w:rsidR="00FD230E" w:rsidRPr="00F14B63" w:rsidRDefault="00FD230E" w:rsidP="00FD230E">
      <w:pPr>
        <w:pStyle w:val="ListParagraph"/>
        <w:spacing w:line="276" w:lineRule="auto"/>
        <w:rPr>
          <w:rFonts w:ascii="Cambria" w:eastAsia="Arial" w:hAnsi="Cambria" w:cs="Arial"/>
          <w:color w:val="1F497D" w:themeColor="text2"/>
          <w:sz w:val="20"/>
          <w:szCs w:val="20"/>
        </w:rPr>
      </w:pPr>
    </w:p>
    <w:p w14:paraId="5888F5B5" w14:textId="77777777" w:rsidR="00FD230E" w:rsidRPr="00CA6D0C" w:rsidRDefault="00FD230E" w:rsidP="00FD230E">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1A29F19B" w14:textId="51E96F06" w:rsidR="00830552" w:rsidRPr="00FD230E" w:rsidRDefault="00830552" w:rsidP="36BE7E25">
      <w:pPr>
        <w:rPr>
          <w:rFonts w:ascii="Times" w:eastAsia="Times" w:hAnsi="Times" w:cs="Times"/>
          <w:b/>
          <w:bCs/>
        </w:rPr>
      </w:pPr>
    </w:p>
    <w:p w14:paraId="22DEE068" w14:textId="77777777" w:rsidR="009478E2" w:rsidRDefault="3AF9C97E" w:rsidP="009478E2">
      <w:pPr>
        <w:rPr>
          <w:rFonts w:ascii="Cambria" w:hAnsi="Cambria"/>
          <w:b/>
          <w:color w:val="1F497D" w:themeColor="text2"/>
          <w:sz w:val="21"/>
        </w:rPr>
      </w:pPr>
      <w:r w:rsidRPr="009478E2">
        <w:rPr>
          <w:rFonts w:ascii="Cambria" w:hAnsi="Cambria"/>
          <w:b/>
          <w:color w:val="1F497D" w:themeColor="text2"/>
          <w:sz w:val="21"/>
        </w:rPr>
        <w:t>DECISION COP5/7 Sustainable agriculture and rural development</w:t>
      </w:r>
    </w:p>
    <w:p w14:paraId="036DA4CA" w14:textId="311CD213" w:rsidR="3AF9C97E"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7 of the Carpathian Convention </w:t>
      </w:r>
    </w:p>
    <w:p w14:paraId="39B3EB6F" w14:textId="465BD492" w:rsidR="00AB0E88" w:rsidRDefault="00AB0E88" w:rsidP="009478E2">
      <w:pPr>
        <w:rPr>
          <w:rFonts w:ascii="Cambria" w:hAnsi="Cambria"/>
          <w:b/>
          <w:color w:val="1F497D" w:themeColor="text2"/>
          <w:sz w:val="21"/>
        </w:rPr>
      </w:pPr>
    </w:p>
    <w:p w14:paraId="7202A7A9" w14:textId="3E90C294" w:rsidR="003A64FB" w:rsidRPr="006A2442" w:rsidRDefault="00F324C5" w:rsidP="006A2442">
      <w:pPr>
        <w:rPr>
          <w:rFonts w:ascii="Cambria" w:eastAsia="Times" w:hAnsi="Cambria" w:cs="Times"/>
          <w:color w:val="1F497D" w:themeColor="text2"/>
          <w:sz w:val="18"/>
          <w:szCs w:val="18"/>
        </w:rPr>
      </w:pPr>
      <w:hyperlink r:id="rId65" w:history="1">
        <w:r w:rsidR="00AB0E88" w:rsidRPr="00FD230E">
          <w:rPr>
            <w:rStyle w:val="Hyperlink"/>
            <w:rFonts w:ascii="Cambria" w:hAnsi="Cambria"/>
            <w:b/>
            <w:sz w:val="18"/>
            <w:szCs w:val="18"/>
          </w:rPr>
          <w:t>4</w:t>
        </w:r>
        <w:r w:rsidR="00AB0E88" w:rsidRPr="00FD230E">
          <w:rPr>
            <w:rStyle w:val="Hyperlink"/>
            <w:rFonts w:ascii="Cambria" w:hAnsi="Cambria"/>
            <w:b/>
            <w:sz w:val="18"/>
            <w:szCs w:val="18"/>
            <w:vertAlign w:val="superscript"/>
          </w:rPr>
          <w:t>th</w:t>
        </w:r>
        <w:r w:rsidR="00AB0E88" w:rsidRPr="00FD230E">
          <w:rPr>
            <w:rStyle w:val="Hyperlink"/>
            <w:rFonts w:ascii="Cambria" w:hAnsi="Cambria"/>
            <w:b/>
            <w:sz w:val="18"/>
            <w:szCs w:val="18"/>
          </w:rPr>
          <w:t xml:space="preserve"> </w:t>
        </w:r>
        <w:r w:rsidR="00AB0E88" w:rsidRPr="00FD230E">
          <w:rPr>
            <w:rStyle w:val="Hyperlink"/>
            <w:rFonts w:ascii="Cambria" w:eastAsia="Times" w:hAnsi="Cambria" w:cs="Times"/>
            <w:b/>
            <w:sz w:val="18"/>
            <w:szCs w:val="18"/>
          </w:rPr>
          <w:t>meeting of the Carpathian Convention Working Group on Sustainable Agriculture and Rural Development</w:t>
        </w:r>
      </w:hyperlink>
      <w:r w:rsidR="00AB0E88" w:rsidRPr="00FD230E">
        <w:rPr>
          <w:rFonts w:ascii="Cambria" w:eastAsia="Times" w:hAnsi="Cambria" w:cs="Times"/>
          <w:color w:val="1F497D" w:themeColor="text2"/>
          <w:sz w:val="18"/>
          <w:szCs w:val="18"/>
        </w:rPr>
        <w:t xml:space="preserve"> (WG SARD) was held in </w:t>
      </w:r>
      <w:proofErr w:type="spellStart"/>
      <w:r w:rsidR="00AB0E88" w:rsidRPr="00FD230E">
        <w:rPr>
          <w:rFonts w:ascii="Cambria" w:eastAsia="Times" w:hAnsi="Cambria" w:cs="Times"/>
          <w:color w:val="1F497D" w:themeColor="text2"/>
          <w:sz w:val="18"/>
          <w:szCs w:val="18"/>
        </w:rPr>
        <w:t>Vatra</w:t>
      </w:r>
      <w:proofErr w:type="spellEnd"/>
      <w:r w:rsidR="00AB0E88" w:rsidRPr="00FD230E">
        <w:rPr>
          <w:rFonts w:ascii="Cambria" w:eastAsia="Times" w:hAnsi="Cambria" w:cs="Times"/>
          <w:color w:val="1F497D" w:themeColor="text2"/>
          <w:sz w:val="18"/>
          <w:szCs w:val="18"/>
        </w:rPr>
        <w:t xml:space="preserve"> </w:t>
      </w:r>
      <w:proofErr w:type="spellStart"/>
      <w:r w:rsidR="00AB0E88" w:rsidRPr="00FD230E">
        <w:rPr>
          <w:rFonts w:ascii="Cambria" w:eastAsia="Times" w:hAnsi="Cambria" w:cs="Times"/>
          <w:color w:val="1F497D" w:themeColor="text2"/>
          <w:sz w:val="18"/>
          <w:szCs w:val="18"/>
        </w:rPr>
        <w:t>Dornei</w:t>
      </w:r>
      <w:proofErr w:type="spellEnd"/>
      <w:r w:rsidR="00AB0E88" w:rsidRPr="00FD230E">
        <w:rPr>
          <w:rFonts w:ascii="Cambria" w:eastAsia="Times" w:hAnsi="Cambria" w:cs="Times"/>
          <w:color w:val="1F497D" w:themeColor="text2"/>
          <w:sz w:val="18"/>
          <w:szCs w:val="18"/>
        </w:rPr>
        <w:t xml:space="preserve">, Romania, 27 September </w:t>
      </w:r>
      <w:r w:rsidR="00AB0E88" w:rsidRPr="00107582">
        <w:rPr>
          <w:rFonts w:ascii="Cambria" w:eastAsia="Times" w:hAnsi="Cambria" w:cs="Times"/>
          <w:color w:val="1F497D" w:themeColor="text2"/>
          <w:sz w:val="18"/>
          <w:szCs w:val="18"/>
        </w:rPr>
        <w:t>2018 (</w:t>
      </w:r>
      <w:hyperlink r:id="rId66" w:history="1">
        <w:r w:rsidR="00AB0E88" w:rsidRPr="00107582">
          <w:rPr>
            <w:rStyle w:val="Hyperlink"/>
            <w:rFonts w:ascii="Cambria" w:eastAsia="Times" w:hAnsi="Cambria" w:cs="Times"/>
            <w:sz w:val="18"/>
            <w:szCs w:val="18"/>
          </w:rPr>
          <w:t>meeting report</w:t>
        </w:r>
      </w:hyperlink>
      <w:r w:rsidR="00AB0E88" w:rsidRPr="00107582">
        <w:rPr>
          <w:rFonts w:ascii="Cambria" w:eastAsia="Times" w:hAnsi="Cambria" w:cs="Times"/>
          <w:color w:val="1F497D" w:themeColor="text2"/>
          <w:sz w:val="18"/>
          <w:szCs w:val="18"/>
        </w:rPr>
        <w:t>)</w:t>
      </w:r>
    </w:p>
    <w:p w14:paraId="6AE6E33F" w14:textId="77777777" w:rsidR="003A64FB" w:rsidRPr="00FD230E" w:rsidRDefault="003A64FB" w:rsidP="003A64FB">
      <w:pPr>
        <w:outlineLvl w:val="0"/>
        <w:rPr>
          <w:rFonts w:ascii="Cambria" w:hAnsi="Cambria"/>
          <w:i/>
          <w:iCs/>
          <w:color w:val="1F497D" w:themeColor="text2"/>
          <w:sz w:val="20"/>
          <w:szCs w:val="20"/>
          <w:u w:val="single"/>
        </w:rPr>
      </w:pPr>
      <w:r w:rsidRPr="00FD230E">
        <w:rPr>
          <w:rFonts w:ascii="Cambria" w:hAnsi="Cambria"/>
          <w:b/>
          <w:bCs/>
          <w:i/>
          <w:iCs/>
          <w:color w:val="1F497D" w:themeColor="text2"/>
          <w:sz w:val="20"/>
          <w:szCs w:val="20"/>
          <w:u w:val="single"/>
        </w:rPr>
        <w:t>Activities:</w:t>
      </w:r>
      <w:r w:rsidRPr="00FD230E">
        <w:rPr>
          <w:rFonts w:ascii="Cambria" w:hAnsi="Cambria"/>
          <w:i/>
          <w:iCs/>
          <w:color w:val="1F497D" w:themeColor="text2"/>
          <w:sz w:val="20"/>
          <w:szCs w:val="20"/>
          <w:u w:val="single"/>
        </w:rPr>
        <w:t xml:space="preserve"> Implementation of the Protocol on Sustainable Agriculture and Rural </w:t>
      </w:r>
      <w:r w:rsidRPr="00FD230E">
        <w:rPr>
          <w:rFonts w:ascii="Cambria" w:eastAsia="Arial" w:hAnsi="Cambria" w:cs="Arial"/>
          <w:i/>
          <w:iCs/>
          <w:color w:val="1F497D" w:themeColor="text2"/>
          <w:sz w:val="20"/>
          <w:szCs w:val="20"/>
          <w:u w:val="single"/>
          <w:lang w:val="en-US"/>
        </w:rPr>
        <w:t>Development</w:t>
      </w:r>
      <w:r w:rsidRPr="00FD230E">
        <w:rPr>
          <w:rFonts w:ascii="Cambria" w:hAnsi="Cambria"/>
          <w:i/>
          <w:iCs/>
          <w:color w:val="1F497D" w:themeColor="text2"/>
          <w:sz w:val="20"/>
          <w:szCs w:val="20"/>
          <w:u w:val="single"/>
        </w:rPr>
        <w:t xml:space="preserve"> </w:t>
      </w:r>
    </w:p>
    <w:p w14:paraId="05F12DBB" w14:textId="77777777" w:rsidR="003A64FB" w:rsidRPr="00234670" w:rsidRDefault="003A64FB" w:rsidP="003A64FB">
      <w:pPr>
        <w:outlineLvl w:val="0"/>
        <w:rPr>
          <w:rFonts w:ascii="Cambria" w:eastAsia="Arial" w:hAnsi="Cambria" w:cs="Arial"/>
          <w:color w:val="1F497D" w:themeColor="text2"/>
          <w:sz w:val="20"/>
          <w:szCs w:val="20"/>
        </w:rPr>
      </w:pPr>
    </w:p>
    <w:p w14:paraId="3F7A3EE5" w14:textId="0C9B3408" w:rsidR="00234670" w:rsidRDefault="003A64FB"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After successful completion of the necessary internal procedures, the Protocol on Sustainable Agriculture and Rural Development (SARD Protocol) was ratified by Hungary, Slovakia, Poland and the Czech Republic and enter</w:t>
      </w:r>
      <w:r w:rsidR="00AB0E88" w:rsidRPr="00234670">
        <w:rPr>
          <w:rFonts w:ascii="Cambria" w:eastAsia="Arial" w:hAnsi="Cambria" w:cs="Arial"/>
          <w:color w:val="1F497D" w:themeColor="text2"/>
          <w:sz w:val="20"/>
          <w:szCs w:val="20"/>
        </w:rPr>
        <w:t>ed</w:t>
      </w:r>
      <w:r w:rsidRPr="00234670">
        <w:rPr>
          <w:rFonts w:ascii="Cambria" w:eastAsia="Arial" w:hAnsi="Cambria" w:cs="Arial"/>
          <w:color w:val="1F497D" w:themeColor="text2"/>
          <w:sz w:val="20"/>
          <w:szCs w:val="20"/>
        </w:rPr>
        <w:t xml:space="preserve"> into force </w:t>
      </w:r>
      <w:r w:rsidR="00AB0E88" w:rsidRPr="00234670">
        <w:rPr>
          <w:rFonts w:ascii="Cambria" w:eastAsia="Arial" w:hAnsi="Cambria" w:cs="Arial"/>
          <w:color w:val="1F497D" w:themeColor="text2"/>
          <w:sz w:val="20"/>
          <w:szCs w:val="20"/>
        </w:rPr>
        <w:t xml:space="preserve">on 1 January </w:t>
      </w:r>
      <w:r w:rsidRPr="00234670">
        <w:rPr>
          <w:rFonts w:ascii="Cambria" w:eastAsia="Arial" w:hAnsi="Cambria" w:cs="Arial"/>
          <w:color w:val="1F497D" w:themeColor="text2"/>
          <w:sz w:val="20"/>
          <w:szCs w:val="20"/>
        </w:rPr>
        <w:t xml:space="preserve">2020 for the respective Parties. </w:t>
      </w:r>
      <w:r w:rsidR="00C6581D">
        <w:rPr>
          <w:rFonts w:ascii="Cambria" w:eastAsia="Arial" w:hAnsi="Cambria" w:cs="Arial"/>
          <w:color w:val="1F497D" w:themeColor="text2"/>
          <w:sz w:val="20"/>
          <w:szCs w:val="20"/>
        </w:rPr>
        <w:t>Romania has recently ratified this Protocol.</w:t>
      </w:r>
    </w:p>
    <w:p w14:paraId="54FFC9D1" w14:textId="77777777" w:rsidR="00234670" w:rsidRDefault="00234670" w:rsidP="00CF2229">
      <w:pPr>
        <w:pStyle w:val="ListParagraph"/>
        <w:spacing w:line="276" w:lineRule="auto"/>
        <w:jc w:val="both"/>
        <w:rPr>
          <w:rFonts w:ascii="Cambria" w:eastAsia="Arial" w:hAnsi="Cambria" w:cs="Arial"/>
          <w:color w:val="1F497D" w:themeColor="text2"/>
          <w:sz w:val="20"/>
          <w:szCs w:val="20"/>
        </w:rPr>
      </w:pPr>
    </w:p>
    <w:p w14:paraId="767C908A" w14:textId="02518985" w:rsidR="00234670" w:rsidRDefault="3F31A61C"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Secretariat with the great support of the Agency for Mountain Areas (AZM, Romania), the Ministry of Environment and the Ministry of Agriculture of Romania and EUROMONTANA, organized the fourth meeting of the Carpathian Convention Working Group on Sustainable Agriculture and Rural Development, held in </w:t>
      </w:r>
      <w:proofErr w:type="spellStart"/>
      <w:r w:rsidRPr="35028617">
        <w:rPr>
          <w:rFonts w:ascii="Cambria" w:eastAsia="Arial" w:hAnsi="Cambria" w:cs="Arial"/>
          <w:color w:val="1F497D" w:themeColor="text2"/>
          <w:sz w:val="20"/>
          <w:szCs w:val="20"/>
        </w:rPr>
        <w:t>Vatra</w:t>
      </w:r>
      <w:proofErr w:type="spellEnd"/>
      <w:r w:rsidRPr="35028617">
        <w:rPr>
          <w:rFonts w:ascii="Cambria" w:eastAsia="Arial" w:hAnsi="Cambria" w:cs="Arial"/>
          <w:color w:val="1F497D" w:themeColor="text2"/>
          <w:sz w:val="20"/>
          <w:szCs w:val="20"/>
        </w:rPr>
        <w:t xml:space="preserve"> </w:t>
      </w:r>
      <w:proofErr w:type="spellStart"/>
      <w:r w:rsidRPr="35028617">
        <w:rPr>
          <w:rFonts w:ascii="Cambria" w:eastAsia="Arial" w:hAnsi="Cambria" w:cs="Arial"/>
          <w:color w:val="1F497D" w:themeColor="text2"/>
          <w:sz w:val="20"/>
          <w:szCs w:val="20"/>
        </w:rPr>
        <w:t>Dornei</w:t>
      </w:r>
      <w:proofErr w:type="spellEnd"/>
      <w:r w:rsidRPr="35028617">
        <w:rPr>
          <w:rFonts w:ascii="Cambria" w:eastAsia="Arial" w:hAnsi="Cambria" w:cs="Arial"/>
          <w:color w:val="1F497D" w:themeColor="text2"/>
          <w:sz w:val="20"/>
          <w:szCs w:val="20"/>
        </w:rPr>
        <w:t xml:space="preserve">, Romania, 27 September 2018. </w:t>
      </w:r>
      <w:r w:rsidR="07793DCE" w:rsidRPr="35028617">
        <w:rPr>
          <w:rFonts w:ascii="Cambria" w:eastAsia="Arial" w:hAnsi="Cambria" w:cs="Arial"/>
          <w:color w:val="1F497D" w:themeColor="text2"/>
          <w:sz w:val="20"/>
          <w:szCs w:val="20"/>
        </w:rPr>
        <w:t>T</w:t>
      </w:r>
      <w:r w:rsidRPr="35028617">
        <w:rPr>
          <w:rFonts w:ascii="Cambria" w:eastAsia="Arial" w:hAnsi="Cambria" w:cs="Arial"/>
          <w:color w:val="1F497D" w:themeColor="text2"/>
          <w:sz w:val="20"/>
          <w:szCs w:val="20"/>
        </w:rPr>
        <w:t>he meeting aimed at initiating discussion on priority topics for the impl</w:t>
      </w:r>
      <w:r w:rsidR="000F1A02">
        <w:rPr>
          <w:rFonts w:ascii="Cambria" w:eastAsia="Arial" w:hAnsi="Cambria" w:cs="Arial"/>
          <w:color w:val="1F497D" w:themeColor="text2"/>
          <w:sz w:val="20"/>
          <w:szCs w:val="20"/>
        </w:rPr>
        <w:t>eme</w:t>
      </w:r>
      <w:r w:rsidRPr="35028617">
        <w:rPr>
          <w:rFonts w:ascii="Cambria" w:eastAsia="Arial" w:hAnsi="Cambria" w:cs="Arial"/>
          <w:color w:val="1F497D" w:themeColor="text2"/>
          <w:sz w:val="20"/>
          <w:szCs w:val="20"/>
        </w:rPr>
        <w:t>ntation of the SARD Protocol following the COP5 Decisions, which requested the WG SARD to prepare and prioritize strategic actions taking into account the provisions of the SARD Protocol (COP5/7 para 2). Therefore, the Parties were invited to present national best practices of the mountain farming/farming in the Carpathians, which could be transferred to other mountain areas but also could serve as a source of inspiration for activities at the Carpathian scale. Furthermore, the Secretariat asked to propose priority topics relevant for the SARD Protocol implementation facilitating the discussion during the meeting.</w:t>
      </w:r>
      <w:r w:rsidR="00AB0E88" w:rsidRPr="35028617">
        <w:rPr>
          <w:rFonts w:ascii="Cambria" w:eastAsia="Arial" w:hAnsi="Cambria" w:cs="Arial"/>
          <w:color w:val="1F497D" w:themeColor="text2"/>
          <w:sz w:val="20"/>
          <w:szCs w:val="20"/>
        </w:rPr>
        <w:t xml:space="preserve"> As the result, the Secretariat created a table </w:t>
      </w:r>
      <w:hyperlink r:id="rId67" w:history="1">
        <w:r w:rsidR="00AB0E88" w:rsidRPr="005B76CE">
          <w:rPr>
            <w:rStyle w:val="Hyperlink"/>
            <w:rFonts w:ascii="Cambria" w:eastAsia="Arial" w:hAnsi="Cambria" w:cs="Arial"/>
            <w:sz w:val="20"/>
            <w:szCs w:val="20"/>
          </w:rPr>
          <w:t>Towards Implementation of the SARD Protocol</w:t>
        </w:r>
      </w:hyperlink>
      <w:r w:rsidR="00AB0E88" w:rsidRPr="35028617">
        <w:rPr>
          <w:rFonts w:ascii="Cambria" w:eastAsia="Arial" w:hAnsi="Cambria" w:cs="Arial"/>
          <w:color w:val="1F497D" w:themeColor="text2"/>
          <w:sz w:val="20"/>
          <w:szCs w:val="20"/>
        </w:rPr>
        <w:t xml:space="preserve">, that contains all potential priorities for the implementation of the SARD Protocol proposed by the WG SARD. The table shall be further elaborated/specified at the next WG SARD meeting. </w:t>
      </w:r>
    </w:p>
    <w:p w14:paraId="645DF9F4" w14:textId="77777777" w:rsidR="00234670" w:rsidRDefault="00234670" w:rsidP="005B76CE">
      <w:pPr>
        <w:pStyle w:val="ListParagraph"/>
        <w:spacing w:line="276" w:lineRule="auto"/>
        <w:ind w:left="567" w:hanging="425"/>
        <w:jc w:val="both"/>
        <w:rPr>
          <w:rFonts w:ascii="Cambria" w:eastAsia="Arial" w:hAnsi="Cambria" w:cs="Arial"/>
          <w:color w:val="1F497D" w:themeColor="text2"/>
          <w:sz w:val="20"/>
          <w:szCs w:val="20"/>
        </w:rPr>
      </w:pPr>
    </w:p>
    <w:p w14:paraId="1899C659" w14:textId="47EA172C" w:rsidR="00234670" w:rsidRDefault="00AB0E88"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The Hungarian Presidency kindly offer to host the 5</w:t>
      </w:r>
      <w:r w:rsidR="00CF2229" w:rsidRPr="00CF2229">
        <w:rPr>
          <w:rFonts w:ascii="Cambria" w:eastAsia="Arial" w:hAnsi="Cambria" w:cs="Arial"/>
          <w:color w:val="1F497D" w:themeColor="text2"/>
          <w:sz w:val="20"/>
          <w:szCs w:val="20"/>
          <w:vertAlign w:val="superscript"/>
        </w:rPr>
        <w:t>th</w:t>
      </w:r>
      <w:r w:rsidR="00CF2229">
        <w:rPr>
          <w:rFonts w:ascii="Cambria" w:eastAsia="Arial" w:hAnsi="Cambria" w:cs="Arial"/>
          <w:color w:val="1F497D" w:themeColor="text2"/>
          <w:sz w:val="20"/>
          <w:szCs w:val="20"/>
        </w:rPr>
        <w:t xml:space="preserve"> </w:t>
      </w:r>
      <w:r w:rsidRPr="00234670">
        <w:rPr>
          <w:rFonts w:ascii="Cambria" w:eastAsia="Arial" w:hAnsi="Cambria" w:cs="Arial"/>
          <w:color w:val="1F497D" w:themeColor="text2"/>
          <w:sz w:val="20"/>
          <w:szCs w:val="20"/>
        </w:rPr>
        <w:t xml:space="preserve">meeting of the WG SARD, possible in conjunction with the WG </w:t>
      </w:r>
      <w:r w:rsidR="00645E40" w:rsidRPr="00234670">
        <w:rPr>
          <w:rFonts w:ascii="Cambria" w:eastAsia="Arial" w:hAnsi="Cambria" w:cs="Arial"/>
          <w:color w:val="1F497D" w:themeColor="text2"/>
          <w:sz w:val="20"/>
          <w:szCs w:val="20"/>
        </w:rPr>
        <w:t>Climate</w:t>
      </w:r>
      <w:r w:rsidRPr="00234670">
        <w:rPr>
          <w:rFonts w:ascii="Cambria" w:eastAsia="Arial" w:hAnsi="Cambria" w:cs="Arial"/>
          <w:color w:val="1F497D" w:themeColor="text2"/>
          <w:sz w:val="20"/>
          <w:szCs w:val="20"/>
        </w:rPr>
        <w:t xml:space="preserve"> Change in order to explore possible </w:t>
      </w:r>
      <w:r w:rsidR="00645E40" w:rsidRPr="00234670">
        <w:rPr>
          <w:rFonts w:ascii="Cambria" w:eastAsia="Arial" w:hAnsi="Cambria" w:cs="Arial"/>
          <w:color w:val="1F497D" w:themeColor="text2"/>
          <w:sz w:val="20"/>
          <w:szCs w:val="20"/>
        </w:rPr>
        <w:t>joint activ</w:t>
      </w:r>
      <w:r w:rsidR="000F1A02">
        <w:rPr>
          <w:rFonts w:ascii="Cambria" w:eastAsia="Arial" w:hAnsi="Cambria" w:cs="Arial"/>
          <w:color w:val="1F497D" w:themeColor="text2"/>
          <w:sz w:val="20"/>
          <w:szCs w:val="20"/>
        </w:rPr>
        <w:t xml:space="preserve">ities </w:t>
      </w:r>
      <w:r w:rsidR="00645E40" w:rsidRPr="00234670">
        <w:rPr>
          <w:rFonts w:ascii="Cambria" w:eastAsia="Arial" w:hAnsi="Cambria" w:cs="Arial"/>
          <w:color w:val="1F497D" w:themeColor="text2"/>
          <w:sz w:val="20"/>
          <w:szCs w:val="20"/>
        </w:rPr>
        <w:t>between the WGs. However, due to the COVID-19 pandemic t</w:t>
      </w:r>
      <w:r w:rsidR="000F1A02">
        <w:rPr>
          <w:rFonts w:ascii="Cambria" w:eastAsia="Arial" w:hAnsi="Cambria" w:cs="Arial"/>
          <w:color w:val="1F497D" w:themeColor="text2"/>
          <w:sz w:val="20"/>
          <w:szCs w:val="20"/>
        </w:rPr>
        <w:t>he</w:t>
      </w:r>
      <w:r w:rsidR="00645E40" w:rsidRPr="00234670">
        <w:rPr>
          <w:rFonts w:ascii="Cambria" w:eastAsia="Arial" w:hAnsi="Cambria" w:cs="Arial"/>
          <w:color w:val="1F497D" w:themeColor="text2"/>
          <w:sz w:val="20"/>
          <w:szCs w:val="20"/>
        </w:rPr>
        <w:t xml:space="preserve"> organization of the meeting was postponed. </w:t>
      </w:r>
      <w:r w:rsidRPr="00234670">
        <w:rPr>
          <w:rFonts w:ascii="Cambria" w:eastAsia="Arial" w:hAnsi="Cambria" w:cs="Arial"/>
          <w:color w:val="1F497D" w:themeColor="text2"/>
          <w:sz w:val="20"/>
          <w:szCs w:val="20"/>
        </w:rPr>
        <w:t xml:space="preserve">  </w:t>
      </w:r>
    </w:p>
    <w:p w14:paraId="5E5B0F09" w14:textId="77777777" w:rsidR="00234670" w:rsidRPr="00234670" w:rsidRDefault="00234670" w:rsidP="005B76CE">
      <w:pPr>
        <w:pStyle w:val="ListParagraph"/>
        <w:spacing w:line="276" w:lineRule="auto"/>
        <w:ind w:left="567" w:hanging="425"/>
        <w:rPr>
          <w:rFonts w:ascii="Cambria" w:eastAsia="Arial" w:hAnsi="Cambria" w:cs="Arial"/>
          <w:color w:val="1F497D" w:themeColor="text2"/>
          <w:sz w:val="20"/>
          <w:szCs w:val="20"/>
        </w:rPr>
      </w:pPr>
    </w:p>
    <w:p w14:paraId="26B1089E" w14:textId="7A87DEA7" w:rsidR="00645E40" w:rsidRPr="00234670" w:rsidRDefault="00645E40"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Secretariat elaborated a </w:t>
      </w:r>
      <w:hyperlink r:id="rId68" w:history="1">
        <w:r w:rsidRPr="005B76CE">
          <w:rPr>
            <w:rStyle w:val="Hyperlink"/>
            <w:rFonts w:ascii="Cambria" w:eastAsia="Arial" w:hAnsi="Cambria" w:cs="Arial"/>
            <w:sz w:val="20"/>
            <w:szCs w:val="20"/>
          </w:rPr>
          <w:t>Memorandum of Cooperation between the Carpathian Convention and </w:t>
        </w:r>
        <w:proofErr w:type="spellStart"/>
        <w:r w:rsidRPr="005B76CE">
          <w:rPr>
            <w:rStyle w:val="Hyperlink"/>
            <w:rFonts w:ascii="Cambria" w:eastAsia="Arial" w:hAnsi="Cambria" w:cs="Arial"/>
            <w:sz w:val="20"/>
            <w:szCs w:val="20"/>
          </w:rPr>
          <w:t>Euromontana</w:t>
        </w:r>
        <w:proofErr w:type="spellEnd"/>
      </w:hyperlink>
      <w:r w:rsidRPr="35028617">
        <w:rPr>
          <w:rFonts w:ascii="Cambria" w:eastAsia="Arial" w:hAnsi="Cambria" w:cs="Arial"/>
          <w:color w:val="1F497D" w:themeColor="text2"/>
          <w:sz w:val="20"/>
          <w:szCs w:val="20"/>
        </w:rPr>
        <w:t>, which was finalized and shared with the CCIC. The documents shall be signed at</w:t>
      </w:r>
      <w:r w:rsidR="00CF2229" w:rsidRPr="35028617">
        <w:rPr>
          <w:rFonts w:ascii="Cambria" w:eastAsia="Arial" w:hAnsi="Cambria" w:cs="Arial"/>
          <w:color w:val="1F497D" w:themeColor="text2"/>
          <w:sz w:val="20"/>
          <w:szCs w:val="20"/>
        </w:rPr>
        <w:t xml:space="preserve">/prior to </w:t>
      </w:r>
      <w:r w:rsidRPr="35028617">
        <w:rPr>
          <w:rFonts w:ascii="Cambria" w:eastAsia="Arial" w:hAnsi="Cambria" w:cs="Arial"/>
          <w:color w:val="1F497D" w:themeColor="text2"/>
          <w:sz w:val="20"/>
          <w:szCs w:val="20"/>
        </w:rPr>
        <w:t>the COP6 in 2020. The cooperation shall focus on promoting mountain area, especially the Carpathians, with the EU institutions, cooperation in project development and implementation, as well as enhancing collaboration with the research institutions and international organization</w:t>
      </w:r>
      <w:r w:rsidR="000F1A02">
        <w:rPr>
          <w:rFonts w:ascii="Cambria" w:eastAsia="Arial" w:hAnsi="Cambria" w:cs="Arial"/>
          <w:color w:val="1F497D" w:themeColor="text2"/>
          <w:sz w:val="20"/>
          <w:szCs w:val="20"/>
        </w:rPr>
        <w:t>s</w:t>
      </w:r>
      <w:r w:rsidRPr="35028617">
        <w:rPr>
          <w:rFonts w:ascii="Cambria" w:eastAsia="Arial" w:hAnsi="Cambria" w:cs="Arial"/>
          <w:color w:val="1F497D" w:themeColor="text2"/>
          <w:sz w:val="20"/>
          <w:szCs w:val="20"/>
        </w:rPr>
        <w:t>.</w:t>
      </w:r>
    </w:p>
    <w:p w14:paraId="70A4578F" w14:textId="77777777" w:rsidR="00645E40" w:rsidRPr="00234670" w:rsidRDefault="00645E40" w:rsidP="005B76CE">
      <w:pPr>
        <w:pStyle w:val="ListParagraph"/>
        <w:spacing w:line="276" w:lineRule="auto"/>
        <w:ind w:left="567" w:hanging="425"/>
        <w:jc w:val="both"/>
        <w:rPr>
          <w:rFonts w:ascii="Cambria" w:eastAsia="Arial" w:hAnsi="Cambria" w:cs="Arial"/>
          <w:color w:val="1F497D" w:themeColor="text2"/>
          <w:sz w:val="20"/>
          <w:szCs w:val="20"/>
        </w:rPr>
      </w:pPr>
    </w:p>
    <w:p w14:paraId="2A9F788A" w14:textId="3A35179A" w:rsidR="00645E40" w:rsidRPr="00357BC4" w:rsidRDefault="00F324C5" w:rsidP="00357BC4">
      <w:pPr>
        <w:pStyle w:val="ListParagraph"/>
        <w:spacing w:line="276" w:lineRule="auto"/>
        <w:ind w:left="567"/>
        <w:jc w:val="both"/>
        <w:rPr>
          <w:rFonts w:ascii="Cambria" w:eastAsia="Arial" w:hAnsi="Cambria" w:cs="Arial"/>
          <w:color w:val="1F497D" w:themeColor="text2"/>
          <w:sz w:val="20"/>
          <w:szCs w:val="20"/>
        </w:rPr>
      </w:pPr>
      <w:hyperlink r:id="rId69" w:history="1">
        <w:proofErr w:type="spellStart"/>
        <w:r w:rsidR="00645E40" w:rsidRPr="00234670">
          <w:rPr>
            <w:rStyle w:val="Hyperlink"/>
            <w:rFonts w:ascii="Cambria" w:eastAsia="Arial" w:hAnsi="Cambria"/>
            <w:sz w:val="20"/>
            <w:szCs w:val="20"/>
          </w:rPr>
          <w:t>Euromontana</w:t>
        </w:r>
        <w:proofErr w:type="spellEnd"/>
      </w:hyperlink>
      <w:r w:rsidR="00645E40" w:rsidRPr="00234670">
        <w:rPr>
          <w:rFonts w:ascii="Cambria" w:eastAsia="Arial" w:hAnsi="Cambria" w:cs="Arial"/>
          <w:color w:val="1F497D" w:themeColor="text2"/>
          <w:sz w:val="15"/>
          <w:szCs w:val="15"/>
        </w:rPr>
        <w:t xml:space="preserve"> </w:t>
      </w:r>
      <w:r w:rsidR="00645E40" w:rsidRPr="00234670">
        <w:rPr>
          <w:rFonts w:ascii="Cambria" w:eastAsia="Arial" w:hAnsi="Cambria" w:cs="Arial"/>
          <w:color w:val="1F497D" w:themeColor="text2"/>
          <w:sz w:val="20"/>
          <w:szCs w:val="20"/>
        </w:rPr>
        <w:t xml:space="preserve">is the European multisectoral association for co-operation and development of mountain territories. It embraces regional and national mountain organisations throughout Europe, including regional development agencies, local authorities, agriculture organisations, environmental agencies, forestry organisations and research institutes. </w:t>
      </w:r>
      <w:proofErr w:type="spellStart"/>
      <w:r w:rsidR="00645E40" w:rsidRPr="00234670">
        <w:rPr>
          <w:rFonts w:ascii="Cambria" w:eastAsia="Arial" w:hAnsi="Cambria" w:cs="Arial"/>
          <w:color w:val="1F497D" w:themeColor="text2"/>
          <w:sz w:val="20"/>
          <w:szCs w:val="20"/>
        </w:rPr>
        <w:t>Euromonatan’s</w:t>
      </w:r>
      <w:proofErr w:type="spellEnd"/>
      <w:r w:rsidR="00645E40" w:rsidRPr="00234670">
        <w:rPr>
          <w:rFonts w:ascii="Cambria" w:eastAsia="Arial" w:hAnsi="Cambria" w:cs="Arial"/>
          <w:color w:val="1F497D" w:themeColor="text2"/>
          <w:sz w:val="20"/>
          <w:szCs w:val="20"/>
        </w:rPr>
        <w:t xml:space="preserve"> mission is to promote living mountains, integrated and sustainable development and quality of life in mountain areas. To achieve this, </w:t>
      </w:r>
      <w:proofErr w:type="spellStart"/>
      <w:r w:rsidR="00645E40" w:rsidRPr="00234670">
        <w:rPr>
          <w:rFonts w:ascii="Cambria" w:eastAsia="Arial" w:hAnsi="Cambria" w:cs="Arial"/>
          <w:color w:val="1F497D" w:themeColor="text2"/>
          <w:sz w:val="20"/>
          <w:szCs w:val="20"/>
        </w:rPr>
        <w:t>Euromontana</w:t>
      </w:r>
      <w:proofErr w:type="spellEnd"/>
      <w:r w:rsidR="00645E40" w:rsidRPr="00234670">
        <w:rPr>
          <w:rFonts w:ascii="Cambria" w:eastAsia="Arial" w:hAnsi="Cambria" w:cs="Arial"/>
          <w:color w:val="1F497D" w:themeColor="text2"/>
          <w:sz w:val="20"/>
          <w:szCs w:val="20"/>
        </w:rPr>
        <w:t xml:space="preserve"> facilitates the exchange of information and experience among these areas by organising seminars and major conferences, by conducting and collaborating in studies, by developing, managing </w:t>
      </w:r>
      <w:r w:rsidR="00645E40" w:rsidRPr="00234670">
        <w:rPr>
          <w:rFonts w:ascii="Cambria" w:eastAsia="Arial" w:hAnsi="Cambria" w:cs="Arial"/>
          <w:color w:val="1F497D" w:themeColor="text2"/>
          <w:sz w:val="20"/>
          <w:szCs w:val="20"/>
        </w:rPr>
        <w:lastRenderedPageBreak/>
        <w:t>and participating in European projects and by working with the European institutions on mountain issues.</w:t>
      </w:r>
    </w:p>
    <w:p w14:paraId="343A7261" w14:textId="645860CA" w:rsidR="00234670" w:rsidRDefault="005B76CE" w:rsidP="005B76CE">
      <w:pPr>
        <w:pStyle w:val="ListParagraph"/>
        <w:spacing w:line="276" w:lineRule="auto"/>
        <w:ind w:left="567" w:hanging="207"/>
        <w:jc w:val="both"/>
        <w:rPr>
          <w:rFonts w:ascii="Cambria" w:eastAsia="Arial" w:hAnsi="Cambria" w:cs="Arial"/>
          <w:color w:val="1F497D" w:themeColor="text2"/>
          <w:sz w:val="20"/>
          <w:szCs w:val="20"/>
        </w:rPr>
      </w:pPr>
      <w:r>
        <w:rPr>
          <w:rFonts w:ascii="Cambria" w:eastAsia="Arial" w:hAnsi="Cambria" w:cs="Arial"/>
          <w:color w:val="1F497D" w:themeColor="text2"/>
          <w:sz w:val="20"/>
          <w:szCs w:val="20"/>
        </w:rPr>
        <w:t xml:space="preserve">    </w:t>
      </w:r>
      <w:proofErr w:type="spellStart"/>
      <w:r w:rsidR="00645E40" w:rsidRPr="00234670">
        <w:rPr>
          <w:rFonts w:ascii="Cambria" w:eastAsia="Arial" w:hAnsi="Cambria" w:cs="Arial"/>
          <w:color w:val="1F497D" w:themeColor="text2"/>
          <w:sz w:val="20"/>
          <w:szCs w:val="20"/>
        </w:rPr>
        <w:t>Euromontana</w:t>
      </w:r>
      <w:proofErr w:type="spellEnd"/>
      <w:r w:rsidR="00645E40" w:rsidRPr="00234670">
        <w:rPr>
          <w:rFonts w:ascii="Cambria" w:eastAsia="Arial" w:hAnsi="Cambria" w:cs="Arial"/>
          <w:color w:val="1F497D" w:themeColor="text2"/>
          <w:sz w:val="20"/>
          <w:szCs w:val="20"/>
        </w:rPr>
        <w:t xml:space="preserve"> is active in many sectors, which are also of interest of the Carpathian Convention, like cultural heritage, sustainable tourism or forestry to mention a few. However, the Secretariat recognizes a potential for cooperation particularly in the field of sustainable agriculture and rural development. One of the potential activities could be promotion </w:t>
      </w:r>
      <w:r w:rsidR="00544C35">
        <w:rPr>
          <w:rFonts w:ascii="Cambria" w:eastAsia="Arial" w:hAnsi="Cambria" w:cs="Arial"/>
          <w:color w:val="1F497D" w:themeColor="text2"/>
          <w:sz w:val="20"/>
          <w:szCs w:val="20"/>
        </w:rPr>
        <w:t xml:space="preserve">of </w:t>
      </w:r>
      <w:r w:rsidR="00645E40" w:rsidRPr="00234670">
        <w:rPr>
          <w:rFonts w:ascii="Cambria" w:eastAsia="Arial" w:hAnsi="Cambria" w:cs="Arial"/>
          <w:color w:val="1F497D" w:themeColor="text2"/>
          <w:sz w:val="20"/>
          <w:szCs w:val="20"/>
        </w:rPr>
        <w:t>local product</w:t>
      </w:r>
      <w:r w:rsidR="00544C35">
        <w:rPr>
          <w:rFonts w:ascii="Cambria" w:eastAsia="Arial" w:hAnsi="Cambria" w:cs="Arial"/>
          <w:color w:val="1F497D" w:themeColor="text2"/>
          <w:sz w:val="20"/>
          <w:szCs w:val="20"/>
        </w:rPr>
        <w:t>s</w:t>
      </w:r>
      <w:r w:rsidR="00645E40" w:rsidRPr="00234670">
        <w:rPr>
          <w:rFonts w:ascii="Cambria" w:eastAsia="Arial" w:hAnsi="Cambria" w:cs="Arial"/>
          <w:color w:val="1F497D" w:themeColor="text2"/>
          <w:sz w:val="20"/>
          <w:szCs w:val="20"/>
        </w:rPr>
        <w:t xml:space="preserve">, where </w:t>
      </w:r>
      <w:proofErr w:type="spellStart"/>
      <w:r w:rsidR="00645E40" w:rsidRPr="00234670">
        <w:rPr>
          <w:rFonts w:ascii="Cambria" w:eastAsia="Arial" w:hAnsi="Cambria" w:cs="Arial"/>
          <w:color w:val="1F497D" w:themeColor="text2"/>
          <w:sz w:val="20"/>
          <w:szCs w:val="20"/>
        </w:rPr>
        <w:t>Euromontana</w:t>
      </w:r>
      <w:proofErr w:type="spellEnd"/>
      <w:r w:rsidR="00645E40" w:rsidRPr="00234670">
        <w:rPr>
          <w:rFonts w:ascii="Cambria" w:eastAsia="Arial" w:hAnsi="Cambria" w:cs="Arial"/>
          <w:color w:val="1F497D" w:themeColor="text2"/>
          <w:sz w:val="20"/>
          <w:szCs w:val="20"/>
        </w:rPr>
        <w:t xml:space="preserve"> has some considerable experience and achievements. Perhaps we could also consider in the MoU cooperation on climate change.</w:t>
      </w:r>
    </w:p>
    <w:p w14:paraId="3A01B29A" w14:textId="77777777" w:rsidR="00234670" w:rsidRDefault="00234670" w:rsidP="00CF2229">
      <w:pPr>
        <w:pStyle w:val="ListParagraph"/>
        <w:spacing w:line="276" w:lineRule="auto"/>
        <w:jc w:val="both"/>
        <w:rPr>
          <w:rFonts w:ascii="Cambria" w:eastAsia="Arial" w:hAnsi="Cambria" w:cs="Arial"/>
          <w:color w:val="1F497D" w:themeColor="text2"/>
          <w:sz w:val="20"/>
          <w:szCs w:val="20"/>
        </w:rPr>
      </w:pPr>
    </w:p>
    <w:p w14:paraId="2FAAC81F" w14:textId="5BA5DDA8" w:rsidR="00234670" w:rsidRPr="00234670" w:rsidRDefault="00234670" w:rsidP="005B76CE">
      <w:pPr>
        <w:pStyle w:val="ListParagraph"/>
        <w:numPr>
          <w:ilvl w:val="0"/>
          <w:numId w:val="26"/>
        </w:numPr>
        <w:spacing w:line="276" w:lineRule="auto"/>
        <w:ind w:left="567" w:hanging="425"/>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The Secretariat supported development of   the </w:t>
      </w:r>
      <w:proofErr w:type="spellStart"/>
      <w:r w:rsidRPr="00234670">
        <w:rPr>
          <w:rFonts w:ascii="Cambria" w:eastAsia="Arial" w:hAnsi="Cambria" w:cs="Arial"/>
          <w:color w:val="1F497D" w:themeColor="text2"/>
          <w:sz w:val="20"/>
          <w:szCs w:val="20"/>
        </w:rPr>
        <w:t>MountainValues</w:t>
      </w:r>
      <w:proofErr w:type="spellEnd"/>
      <w:r w:rsidRPr="00234670">
        <w:rPr>
          <w:rFonts w:ascii="Cambria" w:eastAsia="Arial" w:hAnsi="Cambria" w:cs="Arial"/>
          <w:color w:val="1F497D" w:themeColor="text2"/>
          <w:sz w:val="20"/>
          <w:szCs w:val="20"/>
        </w:rPr>
        <w:t xml:space="preserve"> project – “Mountain value chains that provide private and public goods to increase resilience to climate change and other challenges”, which was submitted under the Horizon 2020 call in September 2019. However, the proposal was not selected for funding. </w:t>
      </w:r>
    </w:p>
    <w:p w14:paraId="45CC1C9C" w14:textId="77777777" w:rsidR="00234670" w:rsidRPr="00234670" w:rsidRDefault="00234670" w:rsidP="005B76CE">
      <w:pPr>
        <w:pStyle w:val="ListParagraph"/>
        <w:spacing w:line="276" w:lineRule="auto"/>
        <w:ind w:left="567" w:hanging="425"/>
        <w:jc w:val="both"/>
        <w:rPr>
          <w:rFonts w:ascii="Cambria" w:eastAsia="Arial" w:hAnsi="Cambria" w:cs="Arial"/>
          <w:color w:val="1F497D" w:themeColor="text2"/>
          <w:sz w:val="20"/>
          <w:szCs w:val="20"/>
        </w:rPr>
      </w:pPr>
    </w:p>
    <w:p w14:paraId="345B50EB" w14:textId="021FFE15" w:rsidR="00234670" w:rsidRDefault="00234670" w:rsidP="005B76CE">
      <w:pPr>
        <w:pStyle w:val="paragraph"/>
        <w:spacing w:before="0" w:beforeAutospacing="0" w:after="0" w:afterAutospacing="0" w:line="276" w:lineRule="auto"/>
        <w:ind w:left="567"/>
        <w:jc w:val="both"/>
        <w:textAlignment w:val="baseline"/>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The overall objective of the Mountain Values project was to prepare mountain value chains for the future challenges through changes of climate, ecology, demography, policy, and socio-economic context. The project provides approaches for supportive policies at EU, national and regional level, and identifies possible value chain development strategies to deliver private and public goods in the coming decades. In order to arrive at targeted solutions, the project </w:t>
      </w:r>
      <w:r w:rsidR="00CF2229">
        <w:rPr>
          <w:rFonts w:ascii="Cambria" w:eastAsia="Arial" w:hAnsi="Cambria" w:cs="Arial"/>
          <w:color w:val="1F497D" w:themeColor="text2"/>
          <w:sz w:val="20"/>
          <w:szCs w:val="20"/>
        </w:rPr>
        <w:t>was supposed</w:t>
      </w:r>
      <w:r w:rsidRPr="00234670">
        <w:rPr>
          <w:rFonts w:ascii="Cambria" w:eastAsia="Arial" w:hAnsi="Cambria" w:cs="Arial"/>
          <w:color w:val="1F497D" w:themeColor="text2"/>
          <w:sz w:val="20"/>
          <w:szCs w:val="20"/>
        </w:rPr>
        <w:t> work closely with selected case studies/value chains, which</w:t>
      </w:r>
      <w:r w:rsidR="00CF1ECC">
        <w:rPr>
          <w:rFonts w:ascii="Cambria" w:eastAsia="Arial" w:hAnsi="Cambria" w:cs="Arial"/>
          <w:color w:val="1F497D" w:themeColor="text2"/>
          <w:sz w:val="20"/>
          <w:szCs w:val="20"/>
        </w:rPr>
        <w:t xml:space="preserve"> </w:t>
      </w:r>
      <w:r w:rsidRPr="00234670">
        <w:rPr>
          <w:rFonts w:ascii="Cambria" w:eastAsia="Arial" w:hAnsi="Cambria" w:cs="Arial"/>
          <w:color w:val="1F497D" w:themeColor="text2"/>
          <w:sz w:val="20"/>
          <w:szCs w:val="20"/>
        </w:rPr>
        <w:t>of primary production take place in mountain areas, as well further processing</w:t>
      </w:r>
      <w:r w:rsidR="00CF1ECC">
        <w:rPr>
          <w:rFonts w:ascii="Cambria" w:eastAsia="Arial" w:hAnsi="Cambria" w:cs="Arial"/>
          <w:color w:val="1F497D" w:themeColor="text2"/>
          <w:sz w:val="20"/>
          <w:szCs w:val="20"/>
        </w:rPr>
        <w:t>,</w:t>
      </w:r>
      <w:r w:rsidRPr="00234670">
        <w:rPr>
          <w:rFonts w:ascii="Cambria" w:eastAsia="Arial" w:hAnsi="Cambria" w:cs="Arial"/>
          <w:color w:val="1F497D" w:themeColor="text2"/>
          <w:sz w:val="20"/>
          <w:szCs w:val="20"/>
        </w:rPr>
        <w:t xml:space="preserve"> and thus the creation of value takes place as long as possible in the mountain area. A few case studies from the Carpathians were </w:t>
      </w:r>
      <w:r w:rsidR="00CF1ECC">
        <w:rPr>
          <w:rFonts w:ascii="Cambria" w:eastAsia="Arial" w:hAnsi="Cambria" w:cs="Arial"/>
          <w:color w:val="1F497D" w:themeColor="text2"/>
          <w:sz w:val="20"/>
          <w:szCs w:val="20"/>
        </w:rPr>
        <w:t xml:space="preserve">included </w:t>
      </w:r>
      <w:r w:rsidRPr="00234670">
        <w:rPr>
          <w:rFonts w:ascii="Cambria" w:eastAsia="Arial" w:hAnsi="Cambria" w:cs="Arial"/>
          <w:color w:val="1F497D" w:themeColor="text2"/>
          <w:sz w:val="20"/>
          <w:szCs w:val="20"/>
        </w:rPr>
        <w:t>in the project.</w:t>
      </w:r>
    </w:p>
    <w:p w14:paraId="73653F48" w14:textId="77777777" w:rsidR="00234670" w:rsidRDefault="00234670" w:rsidP="005B76CE">
      <w:pPr>
        <w:pStyle w:val="paragraph"/>
        <w:spacing w:before="0" w:beforeAutospacing="0" w:after="0" w:afterAutospacing="0" w:line="276" w:lineRule="auto"/>
        <w:ind w:left="567" w:hanging="425"/>
        <w:jc w:val="both"/>
        <w:textAlignment w:val="baseline"/>
        <w:rPr>
          <w:rFonts w:ascii="Cambria" w:eastAsia="Arial" w:hAnsi="Cambria" w:cs="Arial"/>
          <w:color w:val="1F497D" w:themeColor="text2"/>
          <w:sz w:val="20"/>
          <w:szCs w:val="20"/>
        </w:rPr>
      </w:pPr>
    </w:p>
    <w:p w14:paraId="1EC02E0B" w14:textId="391D87D9" w:rsidR="00234670" w:rsidRPr="00234670" w:rsidRDefault="00234670" w:rsidP="005B76CE">
      <w:pPr>
        <w:pStyle w:val="paragraph"/>
        <w:numPr>
          <w:ilvl w:val="0"/>
          <w:numId w:val="26"/>
        </w:numPr>
        <w:spacing w:before="0" w:beforeAutospacing="0" w:after="0" w:afterAutospacing="0" w:line="276" w:lineRule="auto"/>
        <w:ind w:left="567" w:hanging="567"/>
        <w:jc w:val="both"/>
        <w:textAlignment w:val="baseline"/>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A </w:t>
      </w:r>
      <w:r w:rsidR="41D8C0BD" w:rsidRPr="00234670">
        <w:rPr>
          <w:rFonts w:ascii="Cambria" w:eastAsia="Arial" w:hAnsi="Cambria" w:cs="Arial"/>
          <w:color w:val="1F497D" w:themeColor="text2"/>
          <w:sz w:val="20"/>
          <w:szCs w:val="20"/>
        </w:rPr>
        <w:t xml:space="preserve">Carpathian session </w:t>
      </w:r>
      <w:r w:rsidR="00CF2229" w:rsidRPr="005F5991">
        <w:rPr>
          <w:rFonts w:ascii="Cambria" w:eastAsia="Arial" w:hAnsi="Cambria" w:cs="Arial"/>
          <w:color w:val="1F497D" w:themeColor="text2"/>
          <w:sz w:val="20"/>
          <w:szCs w:val="20"/>
        </w:rPr>
        <w:t>– “</w:t>
      </w:r>
      <w:hyperlink r:id="rId70" w:history="1">
        <w:r w:rsidR="41D8C0BD" w:rsidRPr="005F5991">
          <w:rPr>
            <w:rStyle w:val="Hyperlink"/>
            <w:rFonts w:ascii="Cambria" w:eastAsia="Arial" w:hAnsi="Cambria" w:cs="Arial"/>
            <w:i/>
            <w:iCs/>
            <w:sz w:val="20"/>
            <w:szCs w:val="20"/>
          </w:rPr>
          <w:t>Role of local products in agritourism: a Carpathian approach for sustainable rural areas</w:t>
        </w:r>
      </w:hyperlink>
      <w:r w:rsidR="00CF2229" w:rsidRPr="005F5991">
        <w:rPr>
          <w:rFonts w:ascii="Cambria" w:eastAsia="Arial" w:hAnsi="Cambria" w:cs="Arial"/>
          <w:i/>
          <w:iCs/>
          <w:color w:val="1F497D" w:themeColor="text2"/>
          <w:sz w:val="20"/>
          <w:szCs w:val="20"/>
        </w:rPr>
        <w:t>”</w:t>
      </w:r>
      <w:r w:rsidR="41D8C0BD" w:rsidRPr="005F5991">
        <w:rPr>
          <w:rFonts w:ascii="Cambria" w:eastAsia="Arial" w:hAnsi="Cambria" w:cs="Arial"/>
          <w:color w:val="1F497D" w:themeColor="text2"/>
          <w:sz w:val="20"/>
          <w:szCs w:val="20"/>
        </w:rPr>
        <w:t xml:space="preserve"> - </w:t>
      </w:r>
      <w:r w:rsidRPr="005F5991">
        <w:rPr>
          <w:rFonts w:ascii="Cambria" w:eastAsia="Arial" w:hAnsi="Cambria" w:cs="Arial"/>
          <w:color w:val="1F497D" w:themeColor="text2"/>
          <w:sz w:val="20"/>
          <w:szCs w:val="20"/>
        </w:rPr>
        <w:t>was</w:t>
      </w:r>
      <w:r w:rsidR="41D8C0BD" w:rsidRPr="005F5991">
        <w:rPr>
          <w:rFonts w:ascii="Cambria" w:eastAsia="Arial" w:hAnsi="Cambria" w:cs="Arial"/>
          <w:color w:val="1F497D" w:themeColor="text2"/>
          <w:sz w:val="20"/>
          <w:szCs w:val="20"/>
        </w:rPr>
        <w:t xml:space="preserve"> organized on</w:t>
      </w:r>
      <w:r w:rsidR="00CF2229" w:rsidRPr="005F5991">
        <w:rPr>
          <w:rFonts w:ascii="Cambria" w:eastAsia="Arial" w:hAnsi="Cambria" w:cs="Arial"/>
          <w:color w:val="1F497D" w:themeColor="text2"/>
          <w:sz w:val="20"/>
          <w:szCs w:val="20"/>
        </w:rPr>
        <w:t xml:space="preserve"> 7-8</w:t>
      </w:r>
      <w:r w:rsidR="41D8C0BD" w:rsidRPr="005F5991">
        <w:rPr>
          <w:rFonts w:ascii="Cambria" w:eastAsia="Arial" w:hAnsi="Cambria" w:cs="Arial"/>
          <w:color w:val="1F497D" w:themeColor="text2"/>
          <w:sz w:val="20"/>
          <w:szCs w:val="20"/>
        </w:rPr>
        <w:t xml:space="preserve"> November </w:t>
      </w:r>
      <w:r w:rsidR="00AF2E8B">
        <w:rPr>
          <w:rFonts w:ascii="Cambria" w:eastAsia="Arial" w:hAnsi="Cambria" w:cs="Arial"/>
          <w:color w:val="1F497D" w:themeColor="text2"/>
          <w:sz w:val="20"/>
          <w:szCs w:val="20"/>
        </w:rPr>
        <w:t xml:space="preserve">2019 </w:t>
      </w:r>
      <w:r w:rsidR="41D8C0BD" w:rsidRPr="005F5991">
        <w:rPr>
          <w:rFonts w:ascii="Cambria" w:eastAsia="Arial" w:hAnsi="Cambria" w:cs="Arial"/>
          <w:color w:val="1F497D" w:themeColor="text2"/>
          <w:sz w:val="20"/>
          <w:szCs w:val="20"/>
        </w:rPr>
        <w:t>during the Congress on Agritourism in Bolzano, Italy. During the first part of in</w:t>
      </w:r>
      <w:r w:rsidR="41D8C0BD" w:rsidRPr="00234670">
        <w:rPr>
          <w:rFonts w:ascii="Cambria" w:eastAsia="Arial" w:hAnsi="Cambria" w:cs="Arial"/>
          <w:color w:val="1F497D" w:themeColor="text2"/>
          <w:sz w:val="20"/>
          <w:szCs w:val="20"/>
        </w:rPr>
        <w:t>teractive session, followed by a framework setting presentation of the Carpathian Convention, participants from various Carpathian countries, representing different aspects of the Agritourism sector (practitioners and researchers, as well as participants involved in governance) presented information about the main challenges of agritourism development in the Carpathians.</w:t>
      </w:r>
      <w:r w:rsidR="4DD46277" w:rsidRPr="00234670">
        <w:rPr>
          <w:rFonts w:ascii="Cambria" w:eastAsia="Arial" w:hAnsi="Cambria" w:cs="Arial"/>
          <w:color w:val="1F497D" w:themeColor="text2"/>
          <w:sz w:val="20"/>
          <w:szCs w:val="20"/>
        </w:rPr>
        <w:t xml:space="preserve"> </w:t>
      </w:r>
      <w:r w:rsidR="41D8C0BD" w:rsidRPr="00234670">
        <w:rPr>
          <w:rFonts w:ascii="Cambria" w:eastAsia="Arial" w:hAnsi="Cambria" w:cs="Arial"/>
          <w:color w:val="1F497D" w:themeColor="text2"/>
          <w:sz w:val="20"/>
          <w:szCs w:val="20"/>
        </w:rPr>
        <w:t xml:space="preserve">During the second part the results of the discussion </w:t>
      </w:r>
      <w:r w:rsidRPr="00234670">
        <w:rPr>
          <w:rFonts w:ascii="Cambria" w:eastAsia="Arial" w:hAnsi="Cambria" w:cs="Arial"/>
          <w:color w:val="1F497D" w:themeColor="text2"/>
          <w:sz w:val="20"/>
          <w:szCs w:val="20"/>
        </w:rPr>
        <w:t xml:space="preserve">were </w:t>
      </w:r>
      <w:r w:rsidR="41D8C0BD" w:rsidRPr="00234670">
        <w:rPr>
          <w:rFonts w:ascii="Cambria" w:eastAsia="Arial" w:hAnsi="Cambria" w:cs="Arial"/>
          <w:color w:val="1F497D" w:themeColor="text2"/>
          <w:sz w:val="20"/>
          <w:szCs w:val="20"/>
        </w:rPr>
        <w:t xml:space="preserve">presented, and information about Forum </w:t>
      </w:r>
      <w:proofErr w:type="spellStart"/>
      <w:r w:rsidR="41D8C0BD" w:rsidRPr="00234670">
        <w:rPr>
          <w:rFonts w:ascii="Cambria" w:eastAsia="Arial" w:hAnsi="Cambria" w:cs="Arial"/>
          <w:color w:val="1F497D" w:themeColor="text2"/>
          <w:sz w:val="20"/>
          <w:szCs w:val="20"/>
        </w:rPr>
        <w:t>Carpaticum</w:t>
      </w:r>
      <w:proofErr w:type="spellEnd"/>
      <w:r w:rsidR="41D8C0BD" w:rsidRPr="00234670">
        <w:rPr>
          <w:rFonts w:ascii="Cambria" w:eastAsia="Arial" w:hAnsi="Cambria" w:cs="Arial"/>
          <w:color w:val="1F497D" w:themeColor="text2"/>
          <w:sz w:val="20"/>
          <w:szCs w:val="20"/>
        </w:rPr>
        <w:t xml:space="preserve"> 2018, and specifically its aspects linked with Agritourism </w:t>
      </w:r>
      <w:r w:rsidRPr="00234670">
        <w:rPr>
          <w:rFonts w:ascii="Cambria" w:eastAsia="Arial" w:hAnsi="Cambria" w:cs="Arial"/>
          <w:color w:val="1F497D" w:themeColor="text2"/>
          <w:sz w:val="20"/>
          <w:szCs w:val="20"/>
        </w:rPr>
        <w:t>were shown</w:t>
      </w:r>
      <w:r w:rsidR="41D8C0BD" w:rsidRPr="00234670">
        <w:rPr>
          <w:rFonts w:ascii="Cambria" w:eastAsia="Arial" w:hAnsi="Cambria" w:cs="Arial"/>
          <w:color w:val="1F497D" w:themeColor="text2"/>
          <w:sz w:val="20"/>
          <w:szCs w:val="20"/>
        </w:rPr>
        <w:t xml:space="preserve">, followed by a scientific presentation focused on potential for agritourism development in Hungary. </w:t>
      </w:r>
      <w:r w:rsidRPr="00234670">
        <w:rPr>
          <w:rFonts w:ascii="Cambria" w:eastAsia="Arial" w:hAnsi="Cambria" w:cs="Arial"/>
          <w:color w:val="1F497D" w:themeColor="text2"/>
          <w:sz w:val="20"/>
          <w:szCs w:val="20"/>
        </w:rPr>
        <w:t xml:space="preserve">In addition to presentations focused on the Carpathians, case studies from other countries have been shared, which resulted in an international exchange on good examples and challenges in the field of agritourism. </w:t>
      </w:r>
    </w:p>
    <w:p w14:paraId="4DB30D4C" w14:textId="132A8FC3" w:rsidR="00234670" w:rsidRPr="00234670" w:rsidRDefault="00234670" w:rsidP="005B76CE">
      <w:pPr>
        <w:pStyle w:val="NormalWeb"/>
        <w:spacing w:line="276" w:lineRule="auto"/>
        <w:ind w:left="567"/>
        <w:jc w:val="both"/>
        <w:rPr>
          <w:rFonts w:ascii="Cambria" w:eastAsia="Arial" w:hAnsi="Cambria" w:cs="Arial"/>
          <w:color w:val="1F497D" w:themeColor="text2"/>
          <w:sz w:val="20"/>
          <w:szCs w:val="20"/>
        </w:rPr>
      </w:pPr>
      <w:r w:rsidRPr="00234670">
        <w:rPr>
          <w:rFonts w:ascii="Cambria" w:eastAsia="Arial" w:hAnsi="Cambria" w:cs="Arial"/>
          <w:color w:val="1F497D" w:themeColor="text2"/>
          <w:sz w:val="20"/>
          <w:szCs w:val="20"/>
        </w:rPr>
        <w:t xml:space="preserve">An important observation from the global Agritourism congress was that the unique feature of the Carpathian region is that small scale farms are dominating in the Carpathian countries, as opposed to many other countries and regions, where large scale agricultural production is more dominant. This positions the Carpathians as a region with unique potential for sustainable agritourism initiatives. </w:t>
      </w:r>
      <w:r w:rsidRPr="00234670">
        <w:rPr>
          <w:rFonts w:ascii="Cambria" w:eastAsia="Arial" w:hAnsi="Cambria" w:cs="Arial"/>
          <w:color w:val="1F497D" w:themeColor="text2"/>
          <w:sz w:val="20"/>
          <w:szCs w:val="20"/>
        </w:rPr>
        <w:lastRenderedPageBreak/>
        <w:t xml:space="preserve">However, one of the challenges is the lack of cooperation among actors in the Carpathian region. The good example from Austria and Italy demonstrated the importance of strong associations promoting and supporting farmers in agritourism development. Online </w:t>
      </w:r>
      <w:r w:rsidRPr="004C4E71">
        <w:rPr>
          <w:rFonts w:ascii="Cambria" w:eastAsia="Arial" w:hAnsi="Cambria" w:cs="Arial"/>
          <w:color w:val="1F497D" w:themeColor="text2"/>
          <w:sz w:val="20"/>
          <w:szCs w:val="20"/>
        </w:rPr>
        <w:t xml:space="preserve">are available </w:t>
      </w:r>
      <w:hyperlink r:id="rId71" w:history="1">
        <w:r w:rsidRPr="004C4E71">
          <w:rPr>
            <w:rStyle w:val="Hyperlink"/>
            <w:rFonts w:ascii="Cambria" w:eastAsia="Arial" w:hAnsi="Cambria" w:cs="Arial"/>
            <w:sz w:val="20"/>
            <w:szCs w:val="20"/>
          </w:rPr>
          <w:t>the abstract of the Carpathian Session and a short summ</w:t>
        </w:r>
        <w:r w:rsidR="00AF2E8B">
          <w:rPr>
            <w:rStyle w:val="Hyperlink"/>
            <w:rFonts w:ascii="Cambria" w:eastAsia="Arial" w:hAnsi="Cambria" w:cs="Arial"/>
            <w:sz w:val="20"/>
            <w:szCs w:val="20"/>
          </w:rPr>
          <w:t>a</w:t>
        </w:r>
        <w:r w:rsidRPr="004C4E71">
          <w:rPr>
            <w:rStyle w:val="Hyperlink"/>
            <w:rFonts w:ascii="Cambria" w:eastAsia="Arial" w:hAnsi="Cambria" w:cs="Arial"/>
            <w:sz w:val="20"/>
            <w:szCs w:val="20"/>
          </w:rPr>
          <w:t>ry</w:t>
        </w:r>
      </w:hyperlink>
      <w:r w:rsidR="00CF2229" w:rsidRPr="004C4E71">
        <w:rPr>
          <w:rFonts w:ascii="Cambria" w:eastAsia="Arial" w:hAnsi="Cambria" w:cs="Arial"/>
          <w:color w:val="1F497D" w:themeColor="text2"/>
          <w:sz w:val="20"/>
          <w:szCs w:val="20"/>
        </w:rPr>
        <w:t>.</w:t>
      </w:r>
    </w:p>
    <w:p w14:paraId="13434F4F" w14:textId="77777777" w:rsidR="00CF2229" w:rsidRPr="00CA6D0C" w:rsidRDefault="00CF2229" w:rsidP="00CB34BC">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6994321" w14:textId="14DD9555" w:rsidR="762628BB" w:rsidRDefault="762628BB" w:rsidP="00CB34BC">
      <w:pPr>
        <w:spacing w:line="276" w:lineRule="auto"/>
        <w:rPr>
          <w:rFonts w:ascii="Times" w:eastAsia="Times" w:hAnsi="Times" w:cs="Times"/>
        </w:rPr>
      </w:pPr>
    </w:p>
    <w:p w14:paraId="064424D4" w14:textId="77777777" w:rsidR="009478E2" w:rsidRDefault="3AF9C97E" w:rsidP="00CB34BC">
      <w:pPr>
        <w:spacing w:line="276" w:lineRule="auto"/>
        <w:rPr>
          <w:rFonts w:ascii="Cambria" w:hAnsi="Cambria"/>
          <w:b/>
          <w:color w:val="1F497D" w:themeColor="text2"/>
          <w:sz w:val="21"/>
        </w:rPr>
      </w:pPr>
      <w:r w:rsidRPr="009478E2">
        <w:rPr>
          <w:rFonts w:ascii="Cambria" w:hAnsi="Cambria"/>
          <w:b/>
          <w:color w:val="1F497D" w:themeColor="text2"/>
          <w:sz w:val="21"/>
        </w:rPr>
        <w:t xml:space="preserve">DECISION COP5/8 Sustainable forest management </w:t>
      </w:r>
    </w:p>
    <w:p w14:paraId="3C050D5E" w14:textId="2B5C12A6" w:rsidR="00830552" w:rsidRPr="009478E2" w:rsidRDefault="3AF9C97E" w:rsidP="00CB34BC">
      <w:pPr>
        <w:spacing w:line="276" w:lineRule="auto"/>
        <w:rPr>
          <w:rFonts w:ascii="Cambria" w:hAnsi="Cambria"/>
          <w:b/>
          <w:color w:val="1F497D" w:themeColor="text2"/>
          <w:sz w:val="21"/>
        </w:rPr>
      </w:pPr>
      <w:r w:rsidRPr="009478E2">
        <w:rPr>
          <w:rFonts w:ascii="Cambria" w:hAnsi="Cambria"/>
          <w:b/>
          <w:color w:val="1F497D" w:themeColor="text2"/>
          <w:sz w:val="21"/>
        </w:rPr>
        <w:t xml:space="preserve">Article 7 of the Carpathian Convention </w:t>
      </w:r>
    </w:p>
    <w:p w14:paraId="37CC38CF" w14:textId="4C279D59" w:rsidR="762628BB" w:rsidRDefault="003A64FB" w:rsidP="00CB34BC">
      <w:pPr>
        <w:tabs>
          <w:tab w:val="left" w:pos="960"/>
        </w:tabs>
        <w:spacing w:line="276" w:lineRule="auto"/>
        <w:rPr>
          <w:rFonts w:ascii="Times" w:eastAsia="Times" w:hAnsi="Times" w:cs="Times"/>
        </w:rPr>
      </w:pPr>
      <w:r>
        <w:rPr>
          <w:rFonts w:ascii="Times" w:eastAsia="Times" w:hAnsi="Times" w:cs="Times"/>
        </w:rPr>
        <w:tab/>
      </w:r>
    </w:p>
    <w:p w14:paraId="05B12807" w14:textId="607EE1F7" w:rsidR="003A64FB" w:rsidRPr="00CF2229" w:rsidRDefault="00F324C5" w:rsidP="00CB34BC">
      <w:pPr>
        <w:spacing w:before="120" w:after="120" w:line="276" w:lineRule="auto"/>
        <w:jc w:val="both"/>
        <w:rPr>
          <w:rFonts w:ascii="Cambria" w:hAnsi="Cambria"/>
          <w:color w:val="1F497D" w:themeColor="text2"/>
          <w:sz w:val="18"/>
          <w:szCs w:val="18"/>
        </w:rPr>
      </w:pPr>
      <w:hyperlink r:id="rId72" w:history="1">
        <w:r w:rsidR="003A64FB" w:rsidRPr="00CF2229">
          <w:rPr>
            <w:rStyle w:val="Hyperlink"/>
            <w:rFonts w:ascii="Cambria" w:hAnsi="Cambria"/>
            <w:b/>
            <w:bCs/>
            <w:sz w:val="18"/>
            <w:szCs w:val="18"/>
          </w:rPr>
          <w:t>7</w:t>
        </w:r>
        <w:r w:rsidR="003A64FB" w:rsidRPr="00CF2229">
          <w:rPr>
            <w:rStyle w:val="Hyperlink"/>
            <w:rFonts w:ascii="Cambria" w:hAnsi="Cambria"/>
            <w:b/>
            <w:bCs/>
            <w:sz w:val="18"/>
            <w:szCs w:val="18"/>
            <w:vertAlign w:val="superscript"/>
          </w:rPr>
          <w:t>th</w:t>
        </w:r>
        <w:r w:rsidR="003A64FB" w:rsidRPr="00CF2229">
          <w:rPr>
            <w:rStyle w:val="Hyperlink"/>
            <w:rFonts w:ascii="Cambria" w:hAnsi="Cambria"/>
            <w:b/>
            <w:bCs/>
            <w:sz w:val="18"/>
            <w:szCs w:val="18"/>
          </w:rPr>
          <w:t xml:space="preserve"> meeting of the Working Group on Sustainable Forest Management</w:t>
        </w:r>
      </w:hyperlink>
      <w:r w:rsidR="003A64FB" w:rsidRPr="00CF2229">
        <w:rPr>
          <w:rFonts w:ascii="Cambria" w:hAnsi="Cambria"/>
          <w:color w:val="1F497D" w:themeColor="text2"/>
          <w:sz w:val="18"/>
          <w:szCs w:val="18"/>
        </w:rPr>
        <w:t xml:space="preserve"> (WG Forest) was held on 27-28 June 2019 in </w:t>
      </w:r>
      <w:proofErr w:type="spellStart"/>
      <w:r w:rsidR="003A64FB" w:rsidRPr="00CF2229">
        <w:rPr>
          <w:rFonts w:ascii="Cambria" w:hAnsi="Cambria"/>
          <w:color w:val="1F497D" w:themeColor="text2"/>
          <w:sz w:val="18"/>
          <w:szCs w:val="18"/>
        </w:rPr>
        <w:t>Zvolen</w:t>
      </w:r>
      <w:proofErr w:type="spellEnd"/>
      <w:r w:rsidR="003A64FB" w:rsidRPr="00CF2229">
        <w:rPr>
          <w:rFonts w:ascii="Cambria" w:hAnsi="Cambria"/>
          <w:color w:val="1F497D" w:themeColor="text2"/>
          <w:sz w:val="18"/>
          <w:szCs w:val="18"/>
        </w:rPr>
        <w:t xml:space="preserve">, </w:t>
      </w:r>
      <w:r w:rsidR="003A64FB" w:rsidRPr="009E3310">
        <w:rPr>
          <w:rFonts w:ascii="Cambria" w:hAnsi="Cambria"/>
          <w:color w:val="1F497D" w:themeColor="text2"/>
          <w:sz w:val="18"/>
          <w:szCs w:val="18"/>
        </w:rPr>
        <w:t xml:space="preserve">Slovakia </w:t>
      </w:r>
      <w:r w:rsidR="00CF2229" w:rsidRPr="009E3310">
        <w:rPr>
          <w:rFonts w:ascii="Cambria" w:hAnsi="Cambria"/>
          <w:color w:val="1F497D" w:themeColor="text2"/>
          <w:sz w:val="18"/>
          <w:szCs w:val="18"/>
        </w:rPr>
        <w:t>(</w:t>
      </w:r>
      <w:hyperlink r:id="rId73" w:history="1">
        <w:r w:rsidR="003A64FB" w:rsidRPr="009E3310">
          <w:rPr>
            <w:rStyle w:val="Hyperlink"/>
            <w:rFonts w:ascii="Cambria" w:hAnsi="Cambria"/>
            <w:sz w:val="18"/>
            <w:szCs w:val="18"/>
          </w:rPr>
          <w:t>meeting report</w:t>
        </w:r>
      </w:hyperlink>
      <w:r w:rsidR="00234670" w:rsidRPr="009E3310">
        <w:rPr>
          <w:rFonts w:ascii="Cambria" w:hAnsi="Cambria"/>
          <w:color w:val="1F497D" w:themeColor="text2"/>
          <w:sz w:val="18"/>
          <w:szCs w:val="18"/>
        </w:rPr>
        <w:t>)</w:t>
      </w:r>
      <w:r w:rsidR="003A64FB" w:rsidRPr="00CF2229">
        <w:rPr>
          <w:rFonts w:ascii="Cambria" w:hAnsi="Cambria"/>
          <w:color w:val="1F497D" w:themeColor="text2"/>
          <w:sz w:val="18"/>
          <w:szCs w:val="18"/>
        </w:rPr>
        <w:t xml:space="preserve"> </w:t>
      </w:r>
    </w:p>
    <w:p w14:paraId="78594F49" w14:textId="77777777" w:rsidR="003A64FB" w:rsidRPr="00234670" w:rsidRDefault="003A64FB" w:rsidP="00CB34BC">
      <w:pPr>
        <w:spacing w:before="120" w:after="120" w:line="276" w:lineRule="auto"/>
        <w:rPr>
          <w:rFonts w:ascii="Cambria" w:eastAsia="Arial" w:hAnsi="Cambria" w:cs="Arial"/>
          <w:b/>
          <w:i/>
          <w:iCs/>
          <w:color w:val="1F497D" w:themeColor="text2"/>
          <w:szCs w:val="20"/>
        </w:rPr>
      </w:pPr>
    </w:p>
    <w:p w14:paraId="15438CF2" w14:textId="1EBF0783" w:rsidR="003A64FB" w:rsidRPr="00CF2229" w:rsidRDefault="003A64FB" w:rsidP="00CB34BC">
      <w:pPr>
        <w:spacing w:before="120" w:after="120" w:line="276" w:lineRule="auto"/>
        <w:jc w:val="both"/>
        <w:rPr>
          <w:rFonts w:ascii="Cambria" w:hAnsi="Cambria"/>
          <w:i/>
          <w:iCs/>
          <w:color w:val="1F497D" w:themeColor="text2"/>
          <w:sz w:val="20"/>
          <w:szCs w:val="20"/>
        </w:rPr>
      </w:pPr>
      <w:r w:rsidRPr="00CF2229">
        <w:rPr>
          <w:rFonts w:ascii="Cambria" w:hAnsi="Cambria"/>
          <w:b/>
          <w:bCs/>
          <w:i/>
          <w:iCs/>
          <w:color w:val="1F497D" w:themeColor="text2"/>
          <w:sz w:val="20"/>
          <w:szCs w:val="20"/>
          <w:u w:val="single"/>
        </w:rPr>
        <w:t>Activities</w:t>
      </w:r>
      <w:r w:rsidRPr="00CF2229">
        <w:rPr>
          <w:rFonts w:ascii="Cambria" w:hAnsi="Cambria"/>
          <w:color w:val="1F497D" w:themeColor="text2"/>
          <w:sz w:val="20"/>
          <w:szCs w:val="20"/>
        </w:rPr>
        <w:t xml:space="preserve"> </w:t>
      </w:r>
      <w:r w:rsidRPr="00CF2229">
        <w:rPr>
          <w:rFonts w:ascii="Cambria" w:hAnsi="Cambria"/>
          <w:i/>
          <w:iCs/>
          <w:color w:val="1F497D" w:themeColor="text2"/>
          <w:sz w:val="20"/>
          <w:szCs w:val="20"/>
        </w:rPr>
        <w:t>Finalization of the inventory of virgin forest in the Carpathians</w:t>
      </w:r>
    </w:p>
    <w:p w14:paraId="218FE6D0" w14:textId="77777777" w:rsidR="00234670" w:rsidRPr="00A84B9A" w:rsidRDefault="00234670" w:rsidP="00CB34BC">
      <w:pPr>
        <w:spacing w:before="120" w:after="120" w:line="276" w:lineRule="auto"/>
        <w:jc w:val="both"/>
        <w:rPr>
          <w:rFonts w:ascii="Cambria" w:hAnsi="Cambria"/>
          <w:i/>
          <w:iCs/>
          <w:color w:val="1F497D" w:themeColor="text2"/>
          <w:sz w:val="22"/>
          <w:szCs w:val="32"/>
        </w:rPr>
      </w:pPr>
    </w:p>
    <w:p w14:paraId="440F8AC4" w14:textId="59C1AC5C" w:rsidR="00CF0F9A" w:rsidRPr="00CB34BC" w:rsidRDefault="003A64FB" w:rsidP="005B76CE">
      <w:pPr>
        <w:pStyle w:val="ListParagraph"/>
        <w:numPr>
          <w:ilvl w:val="0"/>
          <w:numId w:val="28"/>
        </w:numPr>
        <w:spacing w:before="120" w:after="120" w:line="276" w:lineRule="auto"/>
        <w:ind w:left="426" w:hanging="426"/>
        <w:jc w:val="both"/>
        <w:rPr>
          <w:rFonts w:ascii="Cambria" w:eastAsia="Arial" w:hAnsi="Cambria" w:cs="Arial"/>
          <w:color w:val="1F497D" w:themeColor="text2"/>
          <w:sz w:val="20"/>
          <w:szCs w:val="20"/>
        </w:rPr>
      </w:pPr>
      <w:r w:rsidRPr="00CF0F9A">
        <w:rPr>
          <w:rFonts w:ascii="Cambria" w:eastAsia="Arial" w:hAnsi="Cambria" w:cs="Arial"/>
          <w:color w:val="1F497D" w:themeColor="text2"/>
          <w:sz w:val="20"/>
          <w:szCs w:val="20"/>
        </w:rPr>
        <w:t xml:space="preserve">During the 7th WG Forest meeting, a progress of work on the inventory of virgin forest in the Carpathians was presented by the European Environment Agency and the European Topic </w:t>
      </w:r>
      <w:proofErr w:type="spellStart"/>
      <w:r w:rsidRPr="00CF0F9A">
        <w:rPr>
          <w:rFonts w:ascii="Cambria" w:eastAsia="Arial" w:hAnsi="Cambria" w:cs="Arial"/>
          <w:color w:val="1F497D" w:themeColor="text2"/>
          <w:sz w:val="20"/>
          <w:szCs w:val="20"/>
        </w:rPr>
        <w:t>Center</w:t>
      </w:r>
      <w:proofErr w:type="spellEnd"/>
      <w:r w:rsidRPr="00CF0F9A">
        <w:rPr>
          <w:rFonts w:ascii="Cambria" w:eastAsia="Arial" w:hAnsi="Cambria" w:cs="Arial"/>
          <w:color w:val="1F497D" w:themeColor="text2"/>
          <w:sz w:val="20"/>
          <w:szCs w:val="20"/>
        </w:rPr>
        <w:t xml:space="preserve"> on Urban, Land and Soil System (EEA/ULS), which since 2014 and based on the Partnership Agreement, supports the WG Forest in setting the basis to locate, monitor and priorit</w:t>
      </w:r>
      <w:r w:rsidR="00F01B80">
        <w:rPr>
          <w:rFonts w:ascii="Cambria" w:eastAsia="Arial" w:hAnsi="Cambria" w:cs="Arial"/>
          <w:color w:val="1F497D" w:themeColor="text2"/>
          <w:sz w:val="20"/>
          <w:szCs w:val="20"/>
        </w:rPr>
        <w:t>ise</w:t>
      </w:r>
      <w:r w:rsidRPr="00CF0F9A">
        <w:rPr>
          <w:rFonts w:ascii="Cambria" w:eastAsia="Arial" w:hAnsi="Cambria" w:cs="Arial"/>
          <w:color w:val="1F497D" w:themeColor="text2"/>
          <w:sz w:val="20"/>
          <w:szCs w:val="20"/>
        </w:rPr>
        <w:t xml:space="preserve"> virgin and HNV forest areas</w:t>
      </w:r>
      <w:r w:rsidR="002B1E75" w:rsidRPr="00CF0F9A">
        <w:rPr>
          <w:rFonts w:ascii="Cambria" w:eastAsia="Arial" w:hAnsi="Cambria" w:cs="Arial"/>
          <w:color w:val="1F497D" w:themeColor="text2"/>
          <w:sz w:val="20"/>
          <w:szCs w:val="20"/>
        </w:rPr>
        <w:t xml:space="preserve">, especially by </w:t>
      </w:r>
      <w:r w:rsidRPr="00CF0F9A">
        <w:rPr>
          <w:rFonts w:ascii="Cambria" w:eastAsia="Arial" w:hAnsi="Cambria" w:cs="Arial"/>
          <w:color w:val="1F497D" w:themeColor="text2"/>
          <w:sz w:val="20"/>
          <w:szCs w:val="20"/>
        </w:rPr>
        <w:t xml:space="preserve">supporting </w:t>
      </w:r>
      <w:r w:rsidR="002B1E75" w:rsidRPr="00CF0F9A">
        <w:rPr>
          <w:rFonts w:ascii="Cambria" w:eastAsia="Arial" w:hAnsi="Cambria" w:cs="Arial"/>
          <w:color w:val="1F497D" w:themeColor="text2"/>
          <w:sz w:val="20"/>
          <w:szCs w:val="20"/>
        </w:rPr>
        <w:t xml:space="preserve">development of </w:t>
      </w:r>
      <w:r w:rsidRPr="00CF0F9A">
        <w:rPr>
          <w:rFonts w:ascii="Cambria" w:eastAsia="Arial" w:hAnsi="Cambria" w:cs="Arial"/>
          <w:color w:val="1F497D" w:themeColor="text2"/>
          <w:sz w:val="20"/>
          <w:szCs w:val="20"/>
        </w:rPr>
        <w:t xml:space="preserve">the virgin forest inventory for better conservation and developing an integrated data platform to host data. </w:t>
      </w:r>
    </w:p>
    <w:p w14:paraId="05D022E3" w14:textId="77777777" w:rsidR="00CF0F9A" w:rsidRPr="005B76CE" w:rsidRDefault="003A64FB" w:rsidP="005B76CE">
      <w:pPr>
        <w:spacing w:before="120" w:after="120" w:line="276" w:lineRule="auto"/>
        <w:ind w:left="426"/>
        <w:jc w:val="both"/>
        <w:rPr>
          <w:rFonts w:ascii="Cambria" w:eastAsia="Arial" w:hAnsi="Cambria" w:cs="Arial"/>
          <w:color w:val="1F497D" w:themeColor="text2"/>
          <w:sz w:val="20"/>
          <w:szCs w:val="20"/>
        </w:rPr>
      </w:pPr>
      <w:r w:rsidRPr="005B76CE">
        <w:rPr>
          <w:rFonts w:ascii="Cambria" w:eastAsia="Arial" w:hAnsi="Cambria" w:cs="Arial"/>
          <w:color w:val="1F497D" w:themeColor="text2"/>
          <w:sz w:val="20"/>
          <w:szCs w:val="20"/>
        </w:rPr>
        <w:t>During 2019, the work on the finalization of the virgin forest inventory has been further progressing integrating updated information from the Parties and discussing the current options for filling the existing gaps.</w:t>
      </w:r>
    </w:p>
    <w:p w14:paraId="0003914F" w14:textId="77777777" w:rsidR="00CF0F9A" w:rsidRDefault="00CF0F9A" w:rsidP="00CB34BC">
      <w:pPr>
        <w:pStyle w:val="ListParagraph"/>
        <w:spacing w:before="120" w:after="120" w:line="276" w:lineRule="auto"/>
        <w:ind w:left="709"/>
        <w:jc w:val="both"/>
        <w:rPr>
          <w:rFonts w:ascii="Cambria" w:eastAsia="Arial" w:hAnsi="Cambria" w:cs="Arial"/>
          <w:color w:val="1F497D" w:themeColor="text2"/>
          <w:sz w:val="20"/>
          <w:szCs w:val="20"/>
        </w:rPr>
      </w:pPr>
    </w:p>
    <w:p w14:paraId="5CB6A5AE" w14:textId="5F745E7B" w:rsidR="00357BC4" w:rsidRDefault="003A64FB" w:rsidP="005B76CE">
      <w:pPr>
        <w:pStyle w:val="ListParagraph"/>
        <w:spacing w:before="120" w:after="120" w:line="276" w:lineRule="auto"/>
        <w:ind w:left="426"/>
        <w:rPr>
          <w:rFonts w:ascii="Cambria" w:eastAsia="Arial" w:hAnsi="Cambria" w:cs="Arial"/>
          <w:color w:val="1F497D" w:themeColor="text2"/>
          <w:sz w:val="20"/>
          <w:szCs w:val="20"/>
        </w:rPr>
      </w:pPr>
      <w:r w:rsidRPr="5606B14D">
        <w:rPr>
          <w:rFonts w:ascii="Cambria" w:eastAsia="Arial" w:hAnsi="Cambria" w:cs="Arial"/>
          <w:color w:val="1F497D" w:themeColor="text2"/>
          <w:sz w:val="20"/>
          <w:szCs w:val="20"/>
        </w:rPr>
        <w:t>Based on this revision, a new version of the Virgin Forest Inventory has been produced, including the EUNIS forest type classification and updated information about forest plots, their spatial location and ownership</w:t>
      </w:r>
      <w:r w:rsidR="00357BC4">
        <w:rPr>
          <w:rFonts w:ascii="Cambria" w:eastAsia="Arial" w:hAnsi="Cambria" w:cs="Arial"/>
          <w:color w:val="1F497D" w:themeColor="text2"/>
          <w:sz w:val="20"/>
          <w:szCs w:val="20"/>
        </w:rPr>
        <w:t>.</w:t>
      </w:r>
    </w:p>
    <w:p w14:paraId="398A2277" w14:textId="21D753CD" w:rsidR="003A64FB" w:rsidRPr="00A84B9A" w:rsidRDefault="003A64FB" w:rsidP="005B76CE">
      <w:pPr>
        <w:pStyle w:val="ListParagraph"/>
        <w:spacing w:before="120" w:after="120" w:line="276" w:lineRule="auto"/>
        <w:ind w:left="426"/>
        <w:rPr>
          <w:rFonts w:ascii="Cambria" w:eastAsia="Arial" w:hAnsi="Cambria" w:cs="Arial"/>
          <w:color w:val="1F497D" w:themeColor="text2"/>
          <w:sz w:val="20"/>
          <w:szCs w:val="20"/>
        </w:rPr>
      </w:pPr>
      <w:r w:rsidRPr="5606B14D">
        <w:rPr>
          <w:rFonts w:ascii="Cambria" w:eastAsia="Arial" w:hAnsi="Cambria" w:cs="Arial"/>
          <w:color w:val="1F497D" w:themeColor="text2"/>
          <w:sz w:val="20"/>
          <w:szCs w:val="20"/>
        </w:rPr>
        <w:lastRenderedPageBreak/>
        <w:t>(figure 1).</w:t>
      </w:r>
      <w:r w:rsidR="00CB34BC" w:rsidRPr="5606B14D">
        <w:rPr>
          <w:noProof/>
          <w:color w:val="1F497D" w:themeColor="text2"/>
          <w:lang w:val="en-IE" w:eastAsia="en-IE"/>
        </w:rPr>
        <w:t xml:space="preserve"> </w:t>
      </w:r>
      <w:r w:rsidR="00CB34BC">
        <w:rPr>
          <w:noProof/>
          <w:lang w:val="en-US" w:eastAsia="en-US"/>
        </w:rPr>
        <w:drawing>
          <wp:inline distT="0" distB="0" distL="0" distR="0" wp14:anchorId="1AA9CA9B" wp14:editId="28195E95">
            <wp:extent cx="5248276" cy="3767499"/>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74">
                      <a:extLst>
                        <a:ext uri="{28A0092B-C50C-407E-A947-70E740481C1C}">
                          <a14:useLocalDpi xmlns:a14="http://schemas.microsoft.com/office/drawing/2010/main" val="0"/>
                        </a:ext>
                      </a:extLst>
                    </a:blip>
                    <a:stretch>
                      <a:fillRect/>
                    </a:stretch>
                  </pic:blipFill>
                  <pic:spPr>
                    <a:xfrm>
                      <a:off x="0" y="0"/>
                      <a:ext cx="5248276" cy="3767499"/>
                    </a:xfrm>
                    <a:prstGeom prst="rect">
                      <a:avLst/>
                    </a:prstGeom>
                  </pic:spPr>
                </pic:pic>
              </a:graphicData>
            </a:graphic>
          </wp:inline>
        </w:drawing>
      </w:r>
    </w:p>
    <w:p w14:paraId="3DFF7304" w14:textId="517539CD" w:rsidR="00CB34BC" w:rsidRPr="00A84B9A" w:rsidRDefault="005B76CE" w:rsidP="005B76CE">
      <w:pPr>
        <w:spacing w:before="120" w:after="120" w:line="276" w:lineRule="auto"/>
        <w:rPr>
          <w:rFonts w:asciiTheme="majorHAnsi" w:eastAsia="Arial" w:hAnsiTheme="majorHAnsi" w:cs="Arial"/>
          <w:i/>
          <w:iCs/>
          <w:color w:val="1F497D" w:themeColor="text2"/>
          <w:sz w:val="20"/>
          <w:szCs w:val="20"/>
        </w:rPr>
      </w:pPr>
      <w:r>
        <w:rPr>
          <w:rFonts w:asciiTheme="majorHAnsi" w:eastAsia="Arial" w:hAnsiTheme="majorHAnsi" w:cs="Arial"/>
          <w:i/>
          <w:iCs/>
          <w:color w:val="1F497D" w:themeColor="text2"/>
          <w:sz w:val="16"/>
          <w:szCs w:val="16"/>
        </w:rPr>
        <w:t xml:space="preserve">            </w:t>
      </w:r>
      <w:r w:rsidR="00CB34BC" w:rsidRPr="00A84B9A">
        <w:rPr>
          <w:rFonts w:asciiTheme="majorHAnsi" w:eastAsia="Arial" w:hAnsiTheme="majorHAnsi" w:cs="Arial"/>
          <w:i/>
          <w:iCs/>
          <w:color w:val="1F497D" w:themeColor="text2"/>
          <w:sz w:val="16"/>
          <w:szCs w:val="16"/>
        </w:rPr>
        <w:t>Figure 1: Classification of the Virgin Forest plots in the last version of the Inventory (June 2019) according to the ownership status</w:t>
      </w:r>
    </w:p>
    <w:p w14:paraId="0BEC33A1" w14:textId="77777777" w:rsidR="00CB34BC" w:rsidRDefault="00CB34BC" w:rsidP="00CB34BC">
      <w:pPr>
        <w:spacing w:before="120" w:after="120" w:line="276" w:lineRule="auto"/>
        <w:jc w:val="both"/>
        <w:rPr>
          <w:rFonts w:ascii="Cambria" w:eastAsia="Arial" w:hAnsi="Cambria" w:cs="Arial"/>
          <w:color w:val="1F497D" w:themeColor="text2"/>
          <w:sz w:val="20"/>
          <w:szCs w:val="20"/>
        </w:rPr>
      </w:pPr>
    </w:p>
    <w:p w14:paraId="0358F7C4" w14:textId="38278EF0" w:rsidR="003A64FB" w:rsidRPr="00A84B9A" w:rsidRDefault="003A64FB" w:rsidP="005B76CE">
      <w:pPr>
        <w:spacing w:before="120" w:after="120" w:line="276" w:lineRule="auto"/>
        <w:ind w:left="426"/>
        <w:rPr>
          <w:rFonts w:asciiTheme="majorHAnsi" w:eastAsia="Arial" w:hAnsiTheme="majorHAnsi" w:cs="Arial"/>
          <w:i/>
          <w:iCs/>
          <w:color w:val="1F497D" w:themeColor="text2"/>
          <w:sz w:val="14"/>
          <w:szCs w:val="14"/>
        </w:rPr>
      </w:pPr>
    </w:p>
    <w:p w14:paraId="7D3269FA" w14:textId="30CA6B1C" w:rsidR="00A84B9A" w:rsidRPr="00A84B9A" w:rsidRDefault="003A64FB" w:rsidP="005B76CE">
      <w:pPr>
        <w:spacing w:before="120" w:after="120" w:line="276" w:lineRule="auto"/>
        <w:ind w:left="426"/>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w:t>
      </w:r>
      <w:r w:rsidR="002B1E75" w:rsidRPr="35028617">
        <w:rPr>
          <w:rFonts w:ascii="Cambria" w:eastAsia="Arial" w:hAnsi="Cambria" w:cs="Arial"/>
          <w:color w:val="1F497D" w:themeColor="text2"/>
          <w:sz w:val="20"/>
          <w:szCs w:val="20"/>
        </w:rPr>
        <w:t xml:space="preserve">available </w:t>
      </w:r>
      <w:r w:rsidRPr="35028617">
        <w:rPr>
          <w:rFonts w:ascii="Cambria" w:eastAsia="Arial" w:hAnsi="Cambria" w:cs="Arial"/>
          <w:color w:val="1F497D" w:themeColor="text2"/>
          <w:sz w:val="20"/>
          <w:szCs w:val="20"/>
        </w:rPr>
        <w:t xml:space="preserve">version of the inventory </w:t>
      </w:r>
      <w:r w:rsidR="002B1E75" w:rsidRPr="35028617">
        <w:rPr>
          <w:rFonts w:ascii="Cambria" w:eastAsia="Arial" w:hAnsi="Cambria" w:cs="Arial"/>
          <w:color w:val="1F497D" w:themeColor="text2"/>
          <w:sz w:val="20"/>
          <w:szCs w:val="20"/>
        </w:rPr>
        <w:t xml:space="preserve">was </w:t>
      </w:r>
      <w:r w:rsidRPr="35028617">
        <w:rPr>
          <w:rFonts w:ascii="Cambria" w:eastAsia="Arial" w:hAnsi="Cambria" w:cs="Arial"/>
          <w:color w:val="1F497D" w:themeColor="text2"/>
          <w:sz w:val="20"/>
          <w:szCs w:val="20"/>
        </w:rPr>
        <w:t xml:space="preserve">presented at the </w:t>
      </w:r>
      <w:r w:rsidR="00A84B9A" w:rsidRPr="35028617">
        <w:rPr>
          <w:rFonts w:ascii="Cambria" w:eastAsia="Arial" w:hAnsi="Cambria" w:cs="Arial"/>
          <w:color w:val="1F497D" w:themeColor="text2"/>
          <w:sz w:val="20"/>
          <w:szCs w:val="20"/>
        </w:rPr>
        <w:t xml:space="preserve">7th WG Forest </w:t>
      </w:r>
      <w:r w:rsidR="00CB34BC" w:rsidRPr="35028617">
        <w:rPr>
          <w:rFonts w:ascii="Cambria" w:eastAsia="Arial" w:hAnsi="Cambria" w:cs="Arial"/>
          <w:color w:val="1F497D" w:themeColor="text2"/>
          <w:sz w:val="20"/>
          <w:szCs w:val="20"/>
        </w:rPr>
        <w:t>meeting where</w:t>
      </w:r>
      <w:r w:rsidRPr="35028617">
        <w:rPr>
          <w:rFonts w:ascii="Cambria" w:eastAsia="Arial" w:hAnsi="Cambria" w:cs="Arial"/>
          <w:color w:val="1F497D" w:themeColor="text2"/>
          <w:sz w:val="20"/>
          <w:szCs w:val="20"/>
        </w:rPr>
        <w:t xml:space="preserve"> future options were also discussed with the Secretariat, the Parties and the WWF representatives.</w:t>
      </w:r>
      <w:r w:rsidR="002B1E75" w:rsidRPr="35028617">
        <w:rPr>
          <w:rFonts w:ascii="Cambria" w:eastAsia="Arial" w:hAnsi="Cambria" w:cs="Arial"/>
          <w:color w:val="1F497D" w:themeColor="text2"/>
          <w:sz w:val="20"/>
          <w:szCs w:val="20"/>
        </w:rPr>
        <w:t xml:space="preserve"> </w:t>
      </w:r>
    </w:p>
    <w:p w14:paraId="58F56133" w14:textId="53C7A594" w:rsidR="002B1E75" w:rsidRPr="00A84B9A" w:rsidRDefault="002B1E75" w:rsidP="00CB34BC">
      <w:pPr>
        <w:spacing w:before="120" w:after="120" w:line="276" w:lineRule="auto"/>
        <w:ind w:left="426"/>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lack or partial lack of </w:t>
      </w:r>
      <w:r w:rsidR="0A3213B8" w:rsidRPr="35028617">
        <w:rPr>
          <w:rFonts w:ascii="Cambria" w:eastAsia="Arial" w:hAnsi="Cambria" w:cs="Arial"/>
          <w:color w:val="1F497D" w:themeColor="text2"/>
          <w:sz w:val="20"/>
          <w:szCs w:val="20"/>
        </w:rPr>
        <w:t xml:space="preserve">official </w:t>
      </w:r>
      <w:r w:rsidRPr="35028617">
        <w:rPr>
          <w:rFonts w:ascii="Cambria" w:eastAsia="Arial" w:hAnsi="Cambria" w:cs="Arial"/>
          <w:color w:val="1F497D" w:themeColor="text2"/>
          <w:sz w:val="20"/>
          <w:szCs w:val="20"/>
        </w:rPr>
        <w:t xml:space="preserve">information from some of the Parties hinders finalization of the inventory, which initially was supposed to be finalized prior the COP6. </w:t>
      </w:r>
    </w:p>
    <w:p w14:paraId="4DFA1A1D" w14:textId="723036FF" w:rsidR="003A64FB" w:rsidRPr="00A84B9A" w:rsidRDefault="003A64FB" w:rsidP="00CB34BC">
      <w:pPr>
        <w:spacing w:before="120" w:after="120" w:line="276" w:lineRule="auto"/>
        <w:ind w:left="426"/>
        <w:jc w:val="both"/>
        <w:rPr>
          <w:rFonts w:ascii="Cambria" w:eastAsia="Arial" w:hAnsi="Cambria" w:cs="Arial"/>
          <w:color w:val="1F497D" w:themeColor="text2"/>
          <w:sz w:val="20"/>
          <w:szCs w:val="20"/>
        </w:rPr>
      </w:pPr>
      <w:r w:rsidRPr="5606B14D">
        <w:rPr>
          <w:rFonts w:ascii="Cambria" w:eastAsia="Arial" w:hAnsi="Cambria" w:cs="Arial"/>
          <w:color w:val="1F497D" w:themeColor="text2"/>
          <w:sz w:val="20"/>
          <w:szCs w:val="20"/>
        </w:rPr>
        <w:t xml:space="preserve">In addition to the official virgin forest inventory, there are alternative sources of data that gather information about forests with a well-known conservation status. When available, this information </w:t>
      </w:r>
      <w:r w:rsidR="003209D8">
        <w:rPr>
          <w:rFonts w:ascii="Cambria" w:eastAsia="Arial" w:hAnsi="Cambria" w:cs="Arial"/>
          <w:color w:val="1F497D" w:themeColor="text2"/>
          <w:sz w:val="20"/>
          <w:szCs w:val="20"/>
        </w:rPr>
        <w:t>can</w:t>
      </w:r>
      <w:r w:rsidR="003209D8" w:rsidRPr="5606B14D">
        <w:rPr>
          <w:rFonts w:ascii="Cambria" w:eastAsia="Arial" w:hAnsi="Cambria" w:cs="Arial"/>
          <w:color w:val="1F497D" w:themeColor="text2"/>
          <w:sz w:val="20"/>
          <w:szCs w:val="20"/>
        </w:rPr>
        <w:t xml:space="preserve"> </w:t>
      </w:r>
      <w:r w:rsidRPr="5606B14D">
        <w:rPr>
          <w:rFonts w:ascii="Cambria" w:eastAsia="Arial" w:hAnsi="Cambria" w:cs="Arial"/>
          <w:color w:val="1F497D" w:themeColor="text2"/>
          <w:sz w:val="20"/>
          <w:szCs w:val="20"/>
        </w:rPr>
        <w:t>be added to the Inventory as “not official data”</w:t>
      </w:r>
      <w:r w:rsidR="003209D8">
        <w:rPr>
          <w:rFonts w:ascii="Cambria" w:eastAsia="Arial" w:hAnsi="Cambria" w:cs="Arial"/>
          <w:color w:val="1F497D" w:themeColor="text2"/>
          <w:sz w:val="20"/>
          <w:szCs w:val="20"/>
        </w:rPr>
        <w:t>, if the Parties agree.</w:t>
      </w:r>
    </w:p>
    <w:p w14:paraId="0EC89E29" w14:textId="169D2693" w:rsidR="003A64FB" w:rsidRPr="00A84B9A" w:rsidRDefault="003A64FB" w:rsidP="00CB34BC">
      <w:pPr>
        <w:spacing w:before="120" w:after="120" w:line="276" w:lineRule="auto"/>
        <w:ind w:left="426"/>
        <w:jc w:val="both"/>
        <w:rPr>
          <w:rFonts w:ascii="Cambria" w:eastAsia="Arial" w:hAnsi="Cambria" w:cs="Arial"/>
          <w:color w:val="1F497D" w:themeColor="text2"/>
          <w:sz w:val="20"/>
          <w:szCs w:val="20"/>
        </w:rPr>
      </w:pPr>
      <w:r w:rsidRPr="00A84B9A">
        <w:rPr>
          <w:rFonts w:ascii="Cambria" w:eastAsia="Arial" w:hAnsi="Cambria" w:cs="Arial"/>
          <w:color w:val="1F497D" w:themeColor="text2"/>
          <w:sz w:val="20"/>
          <w:szCs w:val="20"/>
        </w:rPr>
        <w:t xml:space="preserve">Furthermore, EEA kindly proposed possible integration of Carpathians forest data in a European framework - the </w:t>
      </w:r>
      <w:hyperlink r:id="rId75" w:history="1">
        <w:r w:rsidRPr="00A84B9A">
          <w:rPr>
            <w:rStyle w:val="Hyperlink"/>
            <w:rFonts w:ascii="Cambria" w:eastAsia="Arial" w:hAnsi="Cambria" w:cs="Arial"/>
            <w:color w:val="1F497D" w:themeColor="text2"/>
            <w:sz w:val="20"/>
            <w:szCs w:val="20"/>
          </w:rPr>
          <w:t>Forest Information System for Europe</w:t>
        </w:r>
      </w:hyperlink>
      <w:r w:rsidRPr="00A84B9A">
        <w:rPr>
          <w:rFonts w:ascii="Cambria" w:eastAsia="Arial" w:hAnsi="Cambria" w:cs="Arial"/>
          <w:color w:val="1F497D" w:themeColor="text2"/>
          <w:sz w:val="20"/>
          <w:szCs w:val="20"/>
        </w:rPr>
        <w:t xml:space="preserve"> (including EEA-39 and not Ukraine, Mold</w:t>
      </w:r>
      <w:r w:rsidR="00F01B80">
        <w:rPr>
          <w:rFonts w:ascii="Cambria" w:eastAsia="Arial" w:hAnsi="Cambria" w:cs="Arial"/>
          <w:color w:val="1F497D" w:themeColor="text2"/>
          <w:sz w:val="20"/>
          <w:szCs w:val="20"/>
        </w:rPr>
        <w:t>ov</w:t>
      </w:r>
      <w:r w:rsidRPr="00A84B9A">
        <w:rPr>
          <w:rFonts w:ascii="Cambria" w:eastAsia="Arial" w:hAnsi="Cambria" w:cs="Arial"/>
          <w:color w:val="1F497D" w:themeColor="text2"/>
          <w:sz w:val="20"/>
          <w:szCs w:val="20"/>
        </w:rPr>
        <w:t xml:space="preserve">a), </w:t>
      </w:r>
      <w:r w:rsidRPr="00A84B9A">
        <w:rPr>
          <w:rFonts w:ascii="Cambria" w:eastAsia="Arial" w:hAnsi="Cambria" w:cs="Arial"/>
          <w:color w:val="1F497D" w:themeColor="text2"/>
          <w:sz w:val="20"/>
          <w:szCs w:val="20"/>
        </w:rPr>
        <w:lastRenderedPageBreak/>
        <w:t>which is currently under development as a narrative and visualisation tool to communicate on basic forest information</w:t>
      </w:r>
      <w:r w:rsidR="002B1E75" w:rsidRPr="00A84B9A">
        <w:rPr>
          <w:rFonts w:ascii="Cambria" w:eastAsia="Arial" w:hAnsi="Cambria" w:cs="Arial"/>
          <w:color w:val="1F497D" w:themeColor="text2"/>
          <w:sz w:val="20"/>
          <w:szCs w:val="20"/>
        </w:rPr>
        <w:t>, which was launch</w:t>
      </w:r>
      <w:r w:rsidR="00F01B80">
        <w:rPr>
          <w:rFonts w:ascii="Cambria" w:eastAsia="Arial" w:hAnsi="Cambria" w:cs="Arial"/>
          <w:color w:val="1F497D" w:themeColor="text2"/>
          <w:sz w:val="20"/>
          <w:szCs w:val="20"/>
        </w:rPr>
        <w:t>ed</w:t>
      </w:r>
      <w:r w:rsidR="002B1E75" w:rsidRPr="00A84B9A">
        <w:rPr>
          <w:rFonts w:ascii="Cambria" w:eastAsia="Arial" w:hAnsi="Cambria" w:cs="Arial"/>
          <w:color w:val="1F497D" w:themeColor="text2"/>
          <w:sz w:val="20"/>
          <w:szCs w:val="20"/>
        </w:rPr>
        <w:t xml:space="preserve"> in February 2020. </w:t>
      </w:r>
    </w:p>
    <w:p w14:paraId="41683348" w14:textId="77777777" w:rsidR="003A64FB" w:rsidRPr="00CB34BC" w:rsidRDefault="003A64FB" w:rsidP="00CB34BC">
      <w:pPr>
        <w:spacing w:before="120" w:after="120" w:line="276" w:lineRule="auto"/>
        <w:jc w:val="both"/>
        <w:rPr>
          <w:rFonts w:ascii="Cambria" w:eastAsia="Arial" w:hAnsi="Cambria" w:cs="Arial"/>
          <w:color w:val="1F497D" w:themeColor="text2"/>
          <w:sz w:val="20"/>
          <w:szCs w:val="20"/>
        </w:rPr>
      </w:pPr>
    </w:p>
    <w:p w14:paraId="55842753" w14:textId="0E11B4EB" w:rsidR="003A64FB" w:rsidRPr="00CB34BC" w:rsidRDefault="003A64FB" w:rsidP="00CB34BC">
      <w:pPr>
        <w:spacing w:before="120" w:after="120" w:line="276" w:lineRule="auto"/>
        <w:jc w:val="both"/>
        <w:rPr>
          <w:rFonts w:ascii="Cambria" w:hAnsi="Cambria"/>
          <w:i/>
          <w:iCs/>
          <w:color w:val="1F497D" w:themeColor="text2"/>
          <w:sz w:val="20"/>
          <w:szCs w:val="20"/>
        </w:rPr>
      </w:pPr>
      <w:r w:rsidRPr="00CB34BC">
        <w:rPr>
          <w:rFonts w:ascii="Cambria" w:hAnsi="Cambria"/>
          <w:b/>
          <w:bCs/>
          <w:i/>
          <w:iCs/>
          <w:color w:val="1F497D" w:themeColor="text2"/>
          <w:sz w:val="20"/>
          <w:szCs w:val="20"/>
          <w:u w:val="single"/>
        </w:rPr>
        <w:t>Activities</w:t>
      </w:r>
      <w:r w:rsidRPr="00CB34BC">
        <w:rPr>
          <w:rFonts w:ascii="Cambria" w:eastAsia="Arial" w:hAnsi="Cambria" w:cs="Arial"/>
          <w:b/>
          <w:i/>
          <w:color w:val="1F497D" w:themeColor="text2"/>
          <w:sz w:val="20"/>
          <w:szCs w:val="20"/>
        </w:rPr>
        <w:t xml:space="preserve">: </w:t>
      </w:r>
      <w:r w:rsidRPr="00CB34BC">
        <w:rPr>
          <w:rFonts w:ascii="Cambria" w:hAnsi="Cambria"/>
          <w:i/>
          <w:iCs/>
          <w:color w:val="1F497D" w:themeColor="text2"/>
          <w:sz w:val="20"/>
          <w:szCs w:val="20"/>
        </w:rPr>
        <w:t>Activities related to the natural forest in the Carpathians</w:t>
      </w:r>
    </w:p>
    <w:p w14:paraId="585640D6" w14:textId="77777777" w:rsidR="00AC5BA3" w:rsidRPr="00AC5BA3" w:rsidRDefault="00AC5BA3" w:rsidP="00CB34BC">
      <w:pPr>
        <w:spacing w:before="120" w:after="120" w:line="276" w:lineRule="auto"/>
        <w:jc w:val="both"/>
        <w:rPr>
          <w:rFonts w:ascii="Cambria" w:hAnsi="Cambria"/>
          <w:i/>
          <w:iCs/>
          <w:color w:val="1F497D" w:themeColor="text2"/>
          <w:sz w:val="22"/>
          <w:szCs w:val="22"/>
        </w:rPr>
      </w:pPr>
    </w:p>
    <w:p w14:paraId="021F4D73" w14:textId="7AAFDF46" w:rsidR="003A64FB" w:rsidRDefault="003A64FB" w:rsidP="005B76CE">
      <w:pPr>
        <w:pStyle w:val="ListParagraph"/>
        <w:numPr>
          <w:ilvl w:val="0"/>
          <w:numId w:val="27"/>
        </w:numPr>
        <w:spacing w:before="120" w:after="120" w:line="276" w:lineRule="auto"/>
        <w:ind w:left="426" w:hanging="426"/>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At the 7th WG Forest meeting best practices on close-to-nature forest management were presented by Slovakia and the Czech Republic. Both Parties informed about the cooperation with </w:t>
      </w:r>
      <w:hyperlink r:id="rId76" w:history="1">
        <w:r w:rsidRPr="00AC5BA3">
          <w:rPr>
            <w:rStyle w:val="Hyperlink"/>
            <w:rFonts w:ascii="Cambria" w:eastAsia="Arial" w:hAnsi="Cambria" w:cs="Arial"/>
            <w:color w:val="1F497D" w:themeColor="text2"/>
            <w:sz w:val="20"/>
            <w:szCs w:val="20"/>
          </w:rPr>
          <w:t>Pro Silva</w:t>
        </w:r>
      </w:hyperlink>
      <w:r w:rsidRPr="00AC5BA3">
        <w:rPr>
          <w:rFonts w:ascii="Cambria" w:eastAsia="Arial" w:hAnsi="Cambria" w:cs="Arial"/>
          <w:color w:val="1F497D" w:themeColor="text2"/>
          <w:sz w:val="20"/>
          <w:szCs w:val="20"/>
        </w:rPr>
        <w:t>, which is a European federation of professional foresters across 25 European countries who advocate and promote Pro Silva Close to Nature Forest Management Principles as an alternative to clear felling, short-term tree plantations. Currently Pro Silva includes full members from the Czech Republic, Hungary, Slovakia, and members under development from Poland, Romania and Serbia. Ukraine would like to also become a member of Pro Silva.</w:t>
      </w:r>
    </w:p>
    <w:p w14:paraId="481571F2" w14:textId="77777777" w:rsidR="00CB34BC" w:rsidRPr="00AC5BA3" w:rsidRDefault="00CB34BC" w:rsidP="00CB34BC">
      <w:pPr>
        <w:pStyle w:val="ListParagraph"/>
        <w:spacing w:before="120" w:after="120" w:line="276" w:lineRule="auto"/>
        <w:jc w:val="both"/>
        <w:rPr>
          <w:rFonts w:ascii="Cambria" w:eastAsia="Arial" w:hAnsi="Cambria" w:cs="Arial"/>
          <w:color w:val="1F497D" w:themeColor="text2"/>
          <w:sz w:val="20"/>
          <w:szCs w:val="20"/>
        </w:rPr>
      </w:pPr>
    </w:p>
    <w:p w14:paraId="211EC8CE" w14:textId="34484AEC" w:rsidR="003A64FB" w:rsidRPr="00AC5BA3" w:rsidRDefault="003A64FB" w:rsidP="005B76CE">
      <w:pPr>
        <w:pStyle w:val="ListParagraph"/>
        <w:numPr>
          <w:ilvl w:val="0"/>
          <w:numId w:val="27"/>
        </w:numPr>
        <w:spacing w:before="40" w:after="40" w:line="276" w:lineRule="auto"/>
        <w:ind w:left="426" w:hanging="284"/>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The Czech Republic announced, that with support of Slovakia and especially, the Forests of the Slovak Republic, a workshop on close-to-nature forest management for the Carpathian countries will be organized in order to allow exchange of experience and promote the close-to-nature forest management and it approaches in practice. The workshop could be supported by Pro Silva, which would facilitate further collaboration with the Carpathian Convention and its Parties. More information about the workshop will be shared through the Secretariat in due course. </w:t>
      </w:r>
    </w:p>
    <w:p w14:paraId="7D22E36B" w14:textId="77777777" w:rsidR="00A84B9A" w:rsidRPr="00AC5BA3" w:rsidRDefault="00A84B9A" w:rsidP="005B76CE">
      <w:pPr>
        <w:spacing w:before="40" w:after="40" w:line="276" w:lineRule="auto"/>
        <w:ind w:left="426" w:hanging="426"/>
        <w:jc w:val="both"/>
        <w:rPr>
          <w:rFonts w:ascii="Cambria" w:eastAsia="Arial" w:hAnsi="Cambria" w:cs="Arial"/>
          <w:color w:val="1F497D" w:themeColor="text2"/>
          <w:sz w:val="20"/>
          <w:szCs w:val="20"/>
        </w:rPr>
      </w:pPr>
    </w:p>
    <w:p w14:paraId="350A4FA8" w14:textId="25DD905F" w:rsidR="003A64FB" w:rsidRPr="00AC5BA3" w:rsidRDefault="003A64FB" w:rsidP="005B76CE">
      <w:pPr>
        <w:pStyle w:val="ListParagraph"/>
        <w:numPr>
          <w:ilvl w:val="0"/>
          <w:numId w:val="27"/>
        </w:numPr>
        <w:spacing w:before="40" w:after="40" w:line="276" w:lineRule="auto"/>
        <w:ind w:left="426" w:hanging="426"/>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Based on the </w:t>
      </w:r>
      <w:hyperlink r:id="rId77" w:history="1">
        <w:r w:rsidRPr="00AC5BA3">
          <w:rPr>
            <w:rStyle w:val="Hyperlink"/>
            <w:rFonts w:ascii="Cambria" w:eastAsia="Arial" w:hAnsi="Cambria" w:cs="Arial"/>
            <w:color w:val="1F497D" w:themeColor="text2"/>
            <w:sz w:val="20"/>
            <w:szCs w:val="20"/>
          </w:rPr>
          <w:t>Strategic Action Plan</w:t>
        </w:r>
      </w:hyperlink>
      <w:r w:rsidRPr="00AC5BA3">
        <w:rPr>
          <w:rFonts w:ascii="Cambria" w:eastAsia="Arial" w:hAnsi="Cambria" w:cs="Arial"/>
          <w:color w:val="1F497D" w:themeColor="text2"/>
          <w:sz w:val="20"/>
          <w:szCs w:val="20"/>
        </w:rPr>
        <w:t xml:space="preserve"> for the implementation of the Forest Protocol (SAP), the WG Forest decided that priorities for the next implementation period shall be: close-to-nature forest management, climate change, and mapping of the virgin and natural forest</w:t>
      </w:r>
      <w:r w:rsidR="00F01B80">
        <w:rPr>
          <w:rFonts w:ascii="Cambria" w:eastAsia="Arial" w:hAnsi="Cambria" w:cs="Arial"/>
          <w:color w:val="1F497D" w:themeColor="text2"/>
          <w:sz w:val="20"/>
          <w:szCs w:val="20"/>
        </w:rPr>
        <w:t>s</w:t>
      </w:r>
      <w:r w:rsidRPr="00AC5BA3">
        <w:rPr>
          <w:rFonts w:ascii="Cambria" w:eastAsia="Arial" w:hAnsi="Cambria" w:cs="Arial"/>
          <w:color w:val="1F497D" w:themeColor="text2"/>
          <w:sz w:val="20"/>
          <w:szCs w:val="20"/>
        </w:rPr>
        <w:t xml:space="preserve">. </w:t>
      </w:r>
    </w:p>
    <w:p w14:paraId="10DA5FBE" w14:textId="77777777" w:rsidR="00CB34BC" w:rsidRPr="00AC5BA3" w:rsidRDefault="00CB34BC" w:rsidP="00CB34BC">
      <w:pPr>
        <w:spacing w:before="120" w:after="120" w:line="276" w:lineRule="auto"/>
        <w:jc w:val="both"/>
        <w:rPr>
          <w:rFonts w:ascii="Cambria" w:eastAsia="Arial" w:hAnsi="Cambria" w:cs="Arial"/>
          <w:color w:val="1F497D" w:themeColor="text2"/>
          <w:sz w:val="20"/>
          <w:szCs w:val="20"/>
        </w:rPr>
      </w:pPr>
    </w:p>
    <w:p w14:paraId="5034D746" w14:textId="3E7B828C" w:rsidR="003A64FB" w:rsidRPr="00AC5BA3" w:rsidRDefault="003A64FB" w:rsidP="003A64FB">
      <w:pPr>
        <w:spacing w:before="120" w:after="120"/>
        <w:jc w:val="both"/>
        <w:rPr>
          <w:rFonts w:ascii="Cambria" w:hAnsi="Cambria"/>
          <w:i/>
          <w:iCs/>
          <w:color w:val="1F497D" w:themeColor="text2"/>
          <w:sz w:val="22"/>
          <w:szCs w:val="22"/>
        </w:rPr>
      </w:pPr>
      <w:r w:rsidRPr="00AC5BA3">
        <w:rPr>
          <w:rFonts w:ascii="Cambria" w:hAnsi="Cambria"/>
          <w:b/>
          <w:bCs/>
          <w:i/>
          <w:iCs/>
          <w:color w:val="1F497D" w:themeColor="text2"/>
          <w:sz w:val="22"/>
          <w:szCs w:val="22"/>
          <w:u w:val="single"/>
        </w:rPr>
        <w:t>A</w:t>
      </w:r>
      <w:r w:rsidRPr="00CB34BC">
        <w:rPr>
          <w:rFonts w:ascii="Cambria" w:hAnsi="Cambria"/>
          <w:b/>
          <w:bCs/>
          <w:i/>
          <w:iCs/>
          <w:color w:val="1F497D" w:themeColor="text2"/>
          <w:sz w:val="20"/>
          <w:szCs w:val="20"/>
          <w:u w:val="single"/>
        </w:rPr>
        <w:t>ctivities</w:t>
      </w:r>
      <w:r w:rsidRPr="00CB34BC">
        <w:rPr>
          <w:rFonts w:ascii="Cambria" w:eastAsia="Arial" w:hAnsi="Cambria" w:cs="Arial"/>
          <w:b/>
          <w:i/>
          <w:color w:val="1F497D" w:themeColor="text2"/>
          <w:sz w:val="20"/>
          <w:szCs w:val="20"/>
        </w:rPr>
        <w:t xml:space="preserve">: </w:t>
      </w:r>
      <w:r w:rsidRPr="00CB34BC">
        <w:rPr>
          <w:rFonts w:ascii="Cambria" w:hAnsi="Cambria"/>
          <w:i/>
          <w:iCs/>
          <w:color w:val="1F497D" w:themeColor="text2"/>
          <w:sz w:val="20"/>
          <w:szCs w:val="20"/>
        </w:rPr>
        <w:t>Strengthening cooperation with WG Climate Change</w:t>
      </w:r>
    </w:p>
    <w:p w14:paraId="234C064F" w14:textId="77777777" w:rsidR="00A84B9A" w:rsidRPr="00AC5BA3" w:rsidRDefault="00A84B9A" w:rsidP="003A64FB">
      <w:pPr>
        <w:spacing w:before="120" w:after="120"/>
        <w:jc w:val="both"/>
        <w:rPr>
          <w:rFonts w:ascii="Cambria" w:eastAsia="Arial" w:hAnsi="Cambria" w:cs="Arial"/>
          <w:color w:val="1F497D" w:themeColor="text2"/>
          <w:sz w:val="20"/>
          <w:szCs w:val="20"/>
        </w:rPr>
      </w:pPr>
    </w:p>
    <w:p w14:paraId="16336C34" w14:textId="77777777" w:rsidR="003A64FB" w:rsidRPr="00AC5BA3" w:rsidRDefault="003A64FB" w:rsidP="003A64FB">
      <w:pPr>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The Secretariat proposed developing an assessment of the impacts of climate change on the Carpathian forests and their ecosystem services, which was appreciated and supported by the WG Forest. The idea of the assessment was welcomed by the WG Forest and recommended for further consideration for the WG Climate Change.</w:t>
      </w:r>
    </w:p>
    <w:p w14:paraId="4DCABD37" w14:textId="77777777" w:rsidR="003A64FB" w:rsidRPr="00AC5BA3" w:rsidRDefault="003A64FB" w:rsidP="003A64FB">
      <w:pPr>
        <w:jc w:val="both"/>
        <w:rPr>
          <w:rFonts w:ascii="Cambria" w:eastAsia="Arial" w:hAnsi="Cambria" w:cs="Arial"/>
          <w:color w:val="1F497D" w:themeColor="text2"/>
          <w:sz w:val="20"/>
          <w:szCs w:val="20"/>
        </w:rPr>
      </w:pPr>
    </w:p>
    <w:p w14:paraId="75C9B4E7" w14:textId="77777777" w:rsidR="003A64FB" w:rsidRPr="00AC5BA3" w:rsidRDefault="003A64FB" w:rsidP="003A64FB">
      <w:pPr>
        <w:jc w:val="both"/>
        <w:rPr>
          <w:rFonts w:ascii="Cambria" w:eastAsia="Arial" w:hAnsi="Cambria" w:cs="Arial"/>
          <w:color w:val="1F497D" w:themeColor="text2"/>
          <w:sz w:val="20"/>
          <w:szCs w:val="20"/>
        </w:rPr>
      </w:pPr>
      <w:r w:rsidRPr="00AC5BA3">
        <w:rPr>
          <w:rFonts w:ascii="Cambria" w:eastAsia="Arial" w:hAnsi="Cambria" w:cs="Arial"/>
          <w:color w:val="1F497D" w:themeColor="text2"/>
          <w:sz w:val="20"/>
          <w:szCs w:val="20"/>
        </w:rPr>
        <w:t xml:space="preserve">As mentioned above, one of the WG Forest priority for the implementation of the Forest Protocol and its SAP shall be activities on climate change mitigation and adaptation in the Carpathian forests.  </w:t>
      </w:r>
    </w:p>
    <w:p w14:paraId="26CC4649" w14:textId="77777777" w:rsidR="003A64FB" w:rsidRPr="00AC5BA3" w:rsidRDefault="003A64FB" w:rsidP="003A64FB">
      <w:pPr>
        <w:tabs>
          <w:tab w:val="left" w:pos="960"/>
        </w:tabs>
        <w:rPr>
          <w:rFonts w:ascii="Cambria" w:eastAsia="Times" w:hAnsi="Cambria" w:cs="Times"/>
          <w:color w:val="1F497D" w:themeColor="text2"/>
          <w:sz w:val="20"/>
          <w:szCs w:val="20"/>
        </w:rPr>
      </w:pPr>
    </w:p>
    <w:p w14:paraId="753C9072" w14:textId="5E9C6C62" w:rsidR="36BE7E25" w:rsidRPr="00AC5BA3" w:rsidRDefault="36BE7E25" w:rsidP="36BE7E25">
      <w:pPr>
        <w:rPr>
          <w:rFonts w:ascii="Cambria" w:eastAsia="Times" w:hAnsi="Cambria" w:cs="Times"/>
          <w:color w:val="1F497D" w:themeColor="text2"/>
          <w:sz w:val="20"/>
          <w:szCs w:val="20"/>
        </w:rPr>
      </w:pPr>
    </w:p>
    <w:p w14:paraId="691A3B18" w14:textId="77777777" w:rsidR="00CB34BC" w:rsidRPr="00CA6D0C" w:rsidRDefault="00CB34BC" w:rsidP="00CB34BC">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02C294CF" w14:textId="6931C60B" w:rsidR="36BE7E25" w:rsidRDefault="36BE7E25" w:rsidP="36BE7E25">
      <w:pPr>
        <w:rPr>
          <w:rFonts w:ascii="Times" w:eastAsia="Times" w:hAnsi="Times" w:cs="Times"/>
        </w:rPr>
      </w:pPr>
    </w:p>
    <w:p w14:paraId="12DAFDDD" w14:textId="77777777" w:rsidR="009478E2" w:rsidRDefault="3AF9C97E" w:rsidP="009478E2">
      <w:pPr>
        <w:rPr>
          <w:rFonts w:ascii="Cambria" w:hAnsi="Cambria"/>
          <w:b/>
          <w:color w:val="1F497D" w:themeColor="text2"/>
          <w:sz w:val="21"/>
        </w:rPr>
      </w:pPr>
      <w:r w:rsidRPr="009478E2">
        <w:rPr>
          <w:rFonts w:ascii="Cambria" w:hAnsi="Cambria"/>
          <w:b/>
          <w:color w:val="1F497D" w:themeColor="text2"/>
          <w:sz w:val="21"/>
        </w:rPr>
        <w:lastRenderedPageBreak/>
        <w:t xml:space="preserve">DECISION COP5/9 </w:t>
      </w:r>
      <w:bookmarkStart w:id="12" w:name="_Hlk50124067"/>
      <w:r w:rsidRPr="009478E2">
        <w:rPr>
          <w:rFonts w:ascii="Cambria" w:hAnsi="Cambria"/>
          <w:b/>
          <w:color w:val="1F497D" w:themeColor="text2"/>
          <w:sz w:val="21"/>
        </w:rPr>
        <w:t xml:space="preserve">Sustainable transport and infrastructure, industry and energy </w:t>
      </w:r>
    </w:p>
    <w:bookmarkEnd w:id="12"/>
    <w:p w14:paraId="0E4A595D" w14:textId="32E226DA" w:rsidR="00830552"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8 of the Carpathian Convention, Article 10 of the Carpathian Convention </w:t>
      </w:r>
    </w:p>
    <w:p w14:paraId="28F93A4F" w14:textId="1F16E6CB" w:rsidR="009478E2" w:rsidRDefault="009478E2" w:rsidP="009478E2">
      <w:pPr>
        <w:rPr>
          <w:rFonts w:ascii="Cambria" w:hAnsi="Cambria"/>
          <w:b/>
          <w:color w:val="1F497D" w:themeColor="text2"/>
          <w:sz w:val="21"/>
        </w:rPr>
      </w:pPr>
    </w:p>
    <w:p w14:paraId="4CA0CF04" w14:textId="77777777" w:rsidR="00151423" w:rsidRPr="009E3310" w:rsidRDefault="00151423" w:rsidP="009478E2">
      <w:pPr>
        <w:rPr>
          <w:rFonts w:ascii="Cambria" w:hAnsi="Cambria"/>
          <w:b/>
          <w:color w:val="1F497D" w:themeColor="text2"/>
          <w:sz w:val="18"/>
          <w:szCs w:val="18"/>
        </w:rPr>
      </w:pPr>
    </w:p>
    <w:p w14:paraId="0E404890" w14:textId="244BBD67" w:rsidR="00A702A5" w:rsidRPr="00391284" w:rsidRDefault="00F324C5" w:rsidP="00151423">
      <w:pPr>
        <w:jc w:val="both"/>
        <w:rPr>
          <w:rFonts w:ascii="Cambria" w:hAnsi="Cambria"/>
          <w:color w:val="1F497D" w:themeColor="text2"/>
          <w:sz w:val="18"/>
          <w:szCs w:val="18"/>
        </w:rPr>
      </w:pPr>
      <w:hyperlink r:id="rId78" w:history="1">
        <w:r w:rsidR="00CF0F9A" w:rsidRPr="00391284">
          <w:rPr>
            <w:rStyle w:val="Hyperlink"/>
            <w:rFonts w:ascii="Cambria" w:hAnsi="Cambria"/>
            <w:b/>
            <w:bCs/>
            <w:sz w:val="18"/>
            <w:szCs w:val="18"/>
          </w:rPr>
          <w:t>8</w:t>
        </w:r>
        <w:r w:rsidR="00A702A5" w:rsidRPr="00391284">
          <w:rPr>
            <w:rStyle w:val="Hyperlink"/>
            <w:rFonts w:ascii="Cambria" w:hAnsi="Cambria"/>
            <w:b/>
            <w:bCs/>
            <w:sz w:val="18"/>
            <w:szCs w:val="18"/>
            <w:vertAlign w:val="superscript"/>
          </w:rPr>
          <w:t>th</w:t>
        </w:r>
        <w:r w:rsidR="00A702A5" w:rsidRPr="00391284">
          <w:rPr>
            <w:rStyle w:val="Hyperlink"/>
            <w:rFonts w:ascii="Cambria" w:hAnsi="Cambria"/>
            <w:b/>
            <w:bCs/>
            <w:sz w:val="18"/>
            <w:szCs w:val="18"/>
          </w:rPr>
          <w:t xml:space="preserve"> </w:t>
        </w:r>
        <w:r w:rsidR="00CF0F9A" w:rsidRPr="00391284">
          <w:rPr>
            <w:rStyle w:val="Hyperlink"/>
            <w:rFonts w:ascii="Cambria" w:hAnsi="Cambria"/>
            <w:b/>
            <w:bCs/>
            <w:sz w:val="18"/>
            <w:szCs w:val="18"/>
          </w:rPr>
          <w:t>meeting of the Working Group on Sustainable Transport</w:t>
        </w:r>
      </w:hyperlink>
      <w:r w:rsidR="00CF0F9A" w:rsidRPr="00391284">
        <w:rPr>
          <w:rFonts w:ascii="Cambria" w:hAnsi="Cambria"/>
          <w:color w:val="1F497D" w:themeColor="text2"/>
          <w:sz w:val="18"/>
          <w:szCs w:val="18"/>
        </w:rPr>
        <w:t xml:space="preserve"> (WG Transport) back to back to the IENE workshop on 16-17 May 2018 in Budapest, Hungary </w:t>
      </w:r>
      <w:r w:rsidR="00CF0F9A" w:rsidRPr="00391284">
        <w:rPr>
          <w:rFonts w:ascii="Cambria" w:hAnsi="Cambria"/>
          <w:b/>
          <w:bCs/>
          <w:color w:val="1F497D" w:themeColor="text2"/>
          <w:sz w:val="18"/>
          <w:szCs w:val="18"/>
        </w:rPr>
        <w:t>(</w:t>
      </w:r>
      <w:hyperlink r:id="rId79" w:history="1">
        <w:r w:rsidR="00CF0F9A" w:rsidRPr="00391284">
          <w:rPr>
            <w:rStyle w:val="Hyperlink"/>
            <w:rFonts w:ascii="Cambria" w:hAnsi="Cambria"/>
            <w:sz w:val="18"/>
            <w:szCs w:val="18"/>
          </w:rPr>
          <w:t>meeting report</w:t>
        </w:r>
      </w:hyperlink>
      <w:r w:rsidR="00CF0F9A" w:rsidRPr="00391284">
        <w:rPr>
          <w:rFonts w:ascii="Cambria" w:hAnsi="Cambria"/>
          <w:color w:val="1F497D" w:themeColor="text2"/>
          <w:sz w:val="18"/>
          <w:szCs w:val="18"/>
        </w:rPr>
        <w:t>).</w:t>
      </w:r>
    </w:p>
    <w:p w14:paraId="557AD3CD" w14:textId="3642A103" w:rsidR="00CF0F9A" w:rsidRPr="00391284" w:rsidRDefault="00F324C5" w:rsidP="00151423">
      <w:pPr>
        <w:jc w:val="both"/>
        <w:rPr>
          <w:rFonts w:ascii="Cambria" w:hAnsi="Cambria"/>
          <w:color w:val="1F497D" w:themeColor="text2"/>
          <w:sz w:val="18"/>
          <w:szCs w:val="18"/>
        </w:rPr>
      </w:pPr>
      <w:hyperlink r:id="rId80" w:history="1">
        <w:r w:rsidR="00CF0F9A" w:rsidRPr="00391284">
          <w:rPr>
            <w:rStyle w:val="Hyperlink"/>
            <w:rFonts w:ascii="Cambria" w:hAnsi="Cambria"/>
            <w:b/>
            <w:bCs/>
            <w:sz w:val="18"/>
            <w:szCs w:val="18"/>
          </w:rPr>
          <w:t>9</w:t>
        </w:r>
        <w:r w:rsidR="00A702A5" w:rsidRPr="00391284">
          <w:rPr>
            <w:rStyle w:val="Hyperlink"/>
            <w:rFonts w:ascii="Cambria" w:hAnsi="Cambria"/>
            <w:b/>
            <w:bCs/>
            <w:sz w:val="18"/>
            <w:szCs w:val="18"/>
            <w:vertAlign w:val="superscript"/>
          </w:rPr>
          <w:t>th</w:t>
        </w:r>
        <w:r w:rsidR="00CF0F9A" w:rsidRPr="00391284">
          <w:rPr>
            <w:rStyle w:val="Hyperlink"/>
            <w:rFonts w:ascii="Cambria" w:hAnsi="Cambria"/>
            <w:b/>
            <w:bCs/>
            <w:sz w:val="18"/>
            <w:szCs w:val="18"/>
          </w:rPr>
          <w:t xml:space="preserve"> meeting of WG Transport</w:t>
        </w:r>
        <w:r w:rsidR="00CF0F9A" w:rsidRPr="00391284">
          <w:rPr>
            <w:rStyle w:val="Hyperlink"/>
            <w:rFonts w:ascii="Cambria" w:hAnsi="Cambria"/>
            <w:sz w:val="18"/>
            <w:szCs w:val="18"/>
          </w:rPr>
          <w:t xml:space="preserve"> </w:t>
        </w:r>
        <w:r w:rsidR="00CF0F9A" w:rsidRPr="00391284">
          <w:rPr>
            <w:rStyle w:val="Hyperlink"/>
            <w:rFonts w:ascii="Cambria" w:hAnsi="Cambria"/>
            <w:b/>
            <w:bCs/>
            <w:sz w:val="18"/>
            <w:szCs w:val="18"/>
          </w:rPr>
          <w:t>took place on 1-2 April 2019 in Budapest, Hungary</w:t>
        </w:r>
      </w:hyperlink>
      <w:r w:rsidR="00CF0F9A" w:rsidRPr="00391284">
        <w:rPr>
          <w:rFonts w:ascii="Cambria" w:hAnsi="Cambria"/>
          <w:b/>
          <w:bCs/>
          <w:color w:val="1F497D" w:themeColor="text2"/>
          <w:sz w:val="18"/>
          <w:szCs w:val="18"/>
        </w:rPr>
        <w:t xml:space="preserve"> </w:t>
      </w:r>
      <w:bookmarkStart w:id="13" w:name="_Hlk49873055"/>
      <w:r w:rsidR="00CF0F9A" w:rsidRPr="00391284">
        <w:rPr>
          <w:rFonts w:ascii="Cambria" w:hAnsi="Cambria"/>
          <w:b/>
          <w:bCs/>
          <w:color w:val="1F497D" w:themeColor="text2"/>
          <w:sz w:val="18"/>
          <w:szCs w:val="18"/>
        </w:rPr>
        <w:t>(</w:t>
      </w:r>
      <w:hyperlink r:id="rId81" w:history="1">
        <w:r w:rsidR="00CF0F9A" w:rsidRPr="00391284">
          <w:rPr>
            <w:rStyle w:val="Hyperlink"/>
            <w:rFonts w:ascii="Cambria" w:hAnsi="Cambria"/>
            <w:sz w:val="18"/>
            <w:szCs w:val="18"/>
          </w:rPr>
          <w:t>meeting report</w:t>
        </w:r>
      </w:hyperlink>
      <w:r w:rsidR="00CF0F9A" w:rsidRPr="00391284">
        <w:rPr>
          <w:rFonts w:ascii="Cambria" w:hAnsi="Cambria"/>
          <w:color w:val="1F497D" w:themeColor="text2"/>
          <w:sz w:val="18"/>
          <w:szCs w:val="18"/>
        </w:rPr>
        <w:t>).</w:t>
      </w:r>
      <w:bookmarkEnd w:id="13"/>
    </w:p>
    <w:p w14:paraId="641C4D2A" w14:textId="7C7EF3DE" w:rsidR="00CF0F9A" w:rsidRPr="00391284" w:rsidRDefault="00F324C5" w:rsidP="00151423">
      <w:pPr>
        <w:jc w:val="both"/>
        <w:outlineLvl w:val="0"/>
        <w:rPr>
          <w:rFonts w:ascii="Cambria" w:hAnsi="Cambria"/>
          <w:color w:val="1F497D" w:themeColor="text2"/>
          <w:sz w:val="18"/>
          <w:szCs w:val="18"/>
        </w:rPr>
      </w:pPr>
      <w:hyperlink r:id="rId82" w:history="1">
        <w:r w:rsidR="00CF0F9A" w:rsidRPr="00391284">
          <w:rPr>
            <w:rStyle w:val="Hyperlink"/>
            <w:rFonts w:ascii="Cambria" w:hAnsi="Cambria"/>
            <w:b/>
            <w:bCs/>
            <w:sz w:val="18"/>
            <w:szCs w:val="18"/>
          </w:rPr>
          <w:t>10</w:t>
        </w:r>
        <w:r w:rsidR="00A702A5" w:rsidRPr="00391284">
          <w:rPr>
            <w:rStyle w:val="Hyperlink"/>
            <w:rFonts w:ascii="Cambria" w:hAnsi="Cambria"/>
            <w:b/>
            <w:bCs/>
            <w:sz w:val="18"/>
            <w:szCs w:val="18"/>
            <w:vertAlign w:val="superscript"/>
          </w:rPr>
          <w:t>th</w:t>
        </w:r>
        <w:r w:rsidR="00A702A5" w:rsidRPr="00391284">
          <w:rPr>
            <w:rStyle w:val="Hyperlink"/>
            <w:rFonts w:ascii="Cambria" w:hAnsi="Cambria"/>
            <w:b/>
            <w:bCs/>
            <w:sz w:val="18"/>
            <w:szCs w:val="18"/>
          </w:rPr>
          <w:t xml:space="preserve"> </w:t>
        </w:r>
        <w:r w:rsidR="00CF0F9A" w:rsidRPr="00391284">
          <w:rPr>
            <w:rStyle w:val="Hyperlink"/>
            <w:rFonts w:ascii="Cambria" w:hAnsi="Cambria"/>
            <w:b/>
            <w:bCs/>
            <w:sz w:val="18"/>
            <w:szCs w:val="18"/>
          </w:rPr>
          <w:t>of WG Transport</w:t>
        </w:r>
        <w:r w:rsidR="00CF0F9A" w:rsidRPr="00391284">
          <w:rPr>
            <w:rStyle w:val="Hyperlink"/>
            <w:rFonts w:ascii="Cambria" w:hAnsi="Cambria"/>
            <w:sz w:val="18"/>
            <w:szCs w:val="18"/>
          </w:rPr>
          <w:t xml:space="preserve"> on 11 March 2020 – Online Meeting</w:t>
        </w:r>
      </w:hyperlink>
      <w:r w:rsidR="00CF0F9A" w:rsidRPr="00391284">
        <w:rPr>
          <w:rFonts w:ascii="Cambria" w:hAnsi="Cambria"/>
          <w:color w:val="1F497D" w:themeColor="text2"/>
          <w:sz w:val="18"/>
          <w:szCs w:val="18"/>
        </w:rPr>
        <w:t xml:space="preserve"> </w:t>
      </w:r>
      <w:r w:rsidR="00CF0F9A" w:rsidRPr="00391284">
        <w:rPr>
          <w:rFonts w:ascii="Cambria" w:hAnsi="Cambria"/>
          <w:b/>
          <w:bCs/>
          <w:color w:val="1F497D" w:themeColor="text2"/>
          <w:sz w:val="18"/>
          <w:szCs w:val="18"/>
        </w:rPr>
        <w:t>(</w:t>
      </w:r>
      <w:hyperlink r:id="rId83" w:history="1">
        <w:r w:rsidR="00CF0F9A" w:rsidRPr="00391284">
          <w:rPr>
            <w:rStyle w:val="Hyperlink"/>
            <w:rFonts w:ascii="Cambria" w:hAnsi="Cambria"/>
            <w:sz w:val="18"/>
            <w:szCs w:val="18"/>
          </w:rPr>
          <w:t>meeting report</w:t>
        </w:r>
      </w:hyperlink>
      <w:r w:rsidR="00CF0F9A" w:rsidRPr="00391284">
        <w:rPr>
          <w:rFonts w:ascii="Cambria" w:hAnsi="Cambria"/>
          <w:color w:val="1F497D" w:themeColor="text2"/>
          <w:sz w:val="18"/>
          <w:szCs w:val="18"/>
        </w:rPr>
        <w:t>).</w:t>
      </w:r>
    </w:p>
    <w:p w14:paraId="40733051" w14:textId="77777777" w:rsidR="00151423" w:rsidRPr="00391284" w:rsidRDefault="00151423" w:rsidP="00151423">
      <w:pPr>
        <w:jc w:val="both"/>
        <w:outlineLvl w:val="0"/>
        <w:rPr>
          <w:rFonts w:ascii="Cambria" w:eastAsia="Arial" w:hAnsi="Cambria" w:cs="Arial"/>
          <w:b/>
          <w:i/>
          <w:color w:val="1F497D" w:themeColor="text2"/>
          <w:sz w:val="18"/>
          <w:szCs w:val="18"/>
        </w:rPr>
      </w:pPr>
    </w:p>
    <w:p w14:paraId="1FCA8B0F" w14:textId="77777777" w:rsidR="003A64FB" w:rsidRPr="00391284" w:rsidRDefault="003A64FB" w:rsidP="00A702A5">
      <w:pPr>
        <w:jc w:val="both"/>
        <w:outlineLvl w:val="0"/>
        <w:rPr>
          <w:rFonts w:ascii="Cambria" w:eastAsia="Arial" w:hAnsi="Cambria" w:cs="Arial"/>
          <w:b/>
          <w:i/>
          <w:color w:val="1F497D" w:themeColor="text2"/>
          <w:sz w:val="20"/>
          <w:szCs w:val="20"/>
        </w:rPr>
      </w:pPr>
    </w:p>
    <w:p w14:paraId="38458EB3" w14:textId="6861FE30" w:rsidR="003A64FB" w:rsidRPr="00CB34BC" w:rsidRDefault="003A64FB" w:rsidP="00A702A5">
      <w:pPr>
        <w:spacing w:before="120" w:after="120"/>
        <w:jc w:val="both"/>
        <w:rPr>
          <w:rFonts w:ascii="Cambria" w:hAnsi="Cambria"/>
          <w:i/>
          <w:iCs/>
          <w:color w:val="1F497D" w:themeColor="text2"/>
          <w:sz w:val="20"/>
          <w:szCs w:val="20"/>
        </w:rPr>
      </w:pPr>
      <w:r w:rsidRPr="00391284">
        <w:rPr>
          <w:rFonts w:ascii="Cambria" w:hAnsi="Cambria"/>
          <w:b/>
          <w:bCs/>
          <w:i/>
          <w:iCs/>
          <w:color w:val="1F497D" w:themeColor="text2"/>
          <w:sz w:val="20"/>
          <w:szCs w:val="20"/>
          <w:u w:val="single"/>
        </w:rPr>
        <w:t>Activities</w:t>
      </w:r>
      <w:r w:rsidRPr="00391284">
        <w:rPr>
          <w:rFonts w:ascii="Cambria" w:eastAsia="Arial" w:hAnsi="Cambria" w:cs="Arial"/>
          <w:b/>
          <w:i/>
          <w:color w:val="1F497D" w:themeColor="text2"/>
          <w:sz w:val="20"/>
          <w:szCs w:val="20"/>
        </w:rPr>
        <w:t xml:space="preserve">: </w:t>
      </w:r>
      <w:r w:rsidRPr="00391284">
        <w:rPr>
          <w:rFonts w:ascii="Cambria" w:hAnsi="Cambria"/>
          <w:i/>
          <w:iCs/>
          <w:color w:val="1F497D" w:themeColor="text2"/>
          <w:sz w:val="20"/>
          <w:szCs w:val="20"/>
        </w:rPr>
        <w:t>Implementation of the Transport Protocol</w:t>
      </w:r>
    </w:p>
    <w:p w14:paraId="126157B9" w14:textId="77777777" w:rsidR="00CF0F9A" w:rsidRPr="00A702A5" w:rsidRDefault="00CF0F9A" w:rsidP="005B76CE">
      <w:pPr>
        <w:spacing w:before="120" w:after="120"/>
        <w:ind w:left="426"/>
        <w:jc w:val="both"/>
        <w:rPr>
          <w:rFonts w:ascii="Cambria" w:eastAsia="Arial" w:hAnsi="Cambria" w:cs="Arial"/>
          <w:b/>
          <w:i/>
          <w:color w:val="1F497D" w:themeColor="text2"/>
          <w:sz w:val="20"/>
          <w:szCs w:val="20"/>
        </w:rPr>
      </w:pPr>
    </w:p>
    <w:p w14:paraId="53E8CEF8" w14:textId="0A3CADAC" w:rsidR="003A64FB" w:rsidRDefault="003A64FB" w:rsidP="005B76CE">
      <w:pPr>
        <w:pStyle w:val="ListParagraph"/>
        <w:numPr>
          <w:ilvl w:val="0"/>
          <w:numId w:val="29"/>
        </w:numPr>
        <w:spacing w:before="120" w:after="120" w:line="276" w:lineRule="auto"/>
        <w:ind w:left="426" w:hanging="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On 14th January 2019 the Protocol on Sustainable Transport to the Carpathian Convention entered into force for Czech Republic, Poland, Serbia, Slovakia and Ukraine.</w:t>
      </w:r>
    </w:p>
    <w:p w14:paraId="54DF5EF3" w14:textId="77777777" w:rsidR="00CB34BC" w:rsidRPr="00CB34BC" w:rsidRDefault="00CB34BC" w:rsidP="005B76CE">
      <w:pPr>
        <w:pStyle w:val="ListParagraph"/>
        <w:spacing w:before="120" w:after="120" w:line="276" w:lineRule="auto"/>
        <w:ind w:left="426"/>
        <w:jc w:val="both"/>
        <w:rPr>
          <w:rFonts w:ascii="Cambria" w:eastAsia="Arial" w:hAnsi="Cambria" w:cs="Arial"/>
          <w:color w:val="1F497D" w:themeColor="text2"/>
          <w:sz w:val="20"/>
          <w:szCs w:val="20"/>
        </w:rPr>
      </w:pPr>
    </w:p>
    <w:p w14:paraId="775779C6" w14:textId="515A5A15" w:rsidR="00CF0F9A" w:rsidRPr="00A702A5" w:rsidRDefault="00CF0F9A" w:rsidP="005B76CE">
      <w:pPr>
        <w:pStyle w:val="ListParagraph"/>
        <w:numPr>
          <w:ilvl w:val="0"/>
          <w:numId w:val="29"/>
        </w:numPr>
        <w:spacing w:before="120" w:after="120" w:line="276" w:lineRule="auto"/>
        <w:ind w:left="426" w:hanging="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 xml:space="preserve">In cooperation with </w:t>
      </w:r>
      <w:hyperlink r:id="rId84" w:history="1">
        <w:r w:rsidRPr="00A702A5">
          <w:rPr>
            <w:rStyle w:val="Hyperlink"/>
            <w:rFonts w:ascii="Cambria" w:eastAsia="Arial" w:hAnsi="Cambria" w:cs="Arial"/>
            <w:color w:val="1F497D" w:themeColor="text2"/>
            <w:sz w:val="20"/>
            <w:szCs w:val="20"/>
          </w:rPr>
          <w:t>TRANSGREEN</w:t>
        </w:r>
      </w:hyperlink>
      <w:r w:rsidRPr="00A702A5">
        <w:rPr>
          <w:rFonts w:ascii="Cambria" w:eastAsia="Arial" w:hAnsi="Cambria" w:cs="Arial"/>
          <w:color w:val="1F497D" w:themeColor="text2"/>
          <w:sz w:val="20"/>
          <w:szCs w:val="20"/>
        </w:rPr>
        <w:t xml:space="preserve"> project partners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the Secretariat organized the 8</w:t>
      </w:r>
      <w:r w:rsidRPr="00A702A5">
        <w:rPr>
          <w:rFonts w:ascii="Cambria" w:eastAsia="Arial" w:hAnsi="Cambria" w:cs="Arial"/>
          <w:color w:val="1F497D" w:themeColor="text2"/>
          <w:sz w:val="20"/>
          <w:szCs w:val="20"/>
          <w:vertAlign w:val="superscript"/>
        </w:rPr>
        <w:t xml:space="preserve">th </w:t>
      </w:r>
      <w:r w:rsidRPr="00A702A5">
        <w:rPr>
          <w:rFonts w:ascii="Cambria" w:eastAsia="Arial" w:hAnsi="Cambria" w:cs="Arial"/>
          <w:color w:val="1F497D" w:themeColor="text2"/>
          <w:sz w:val="20"/>
          <w:szCs w:val="20"/>
        </w:rPr>
        <w:t xml:space="preserve"> WG Transport meeting  (16-17 May 2018, in  Budapest, Hungary) which was held back to back to a IENE Workshop on Sustainable Transportation. The result of the WG meeting was the discussion on the development of a Transport Strategic Action Plan (SAP), implementing the Sustainable Transport Protocol to the Carpathian Convention.</w:t>
      </w:r>
      <w:r w:rsidRPr="00A702A5">
        <w:rPr>
          <w:rFonts w:ascii="Cambria" w:hAnsi="Cambria"/>
          <w:color w:val="1F497D" w:themeColor="text2"/>
          <w:sz w:val="20"/>
          <w:szCs w:val="20"/>
        </w:rPr>
        <w:t xml:space="preserve"> </w:t>
      </w:r>
      <w:r w:rsidRPr="00A702A5">
        <w:rPr>
          <w:rFonts w:ascii="Cambria" w:eastAsia="Arial" w:hAnsi="Cambria" w:cs="Arial"/>
          <w:color w:val="1F497D" w:themeColor="text2"/>
          <w:sz w:val="20"/>
          <w:szCs w:val="20"/>
        </w:rPr>
        <w:t xml:space="preserve">After a consultation with national transport experts about the Transport SAP focus and structure, WG Transport participants asked the Secretariat, to prepare, with the support of the TRANSGREEN partnership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a first draft of the Transport SAP</w:t>
      </w:r>
      <w:r w:rsidR="00FF2FEE" w:rsidRPr="00A702A5">
        <w:rPr>
          <w:rFonts w:ascii="Cambria" w:eastAsia="Arial" w:hAnsi="Cambria" w:cs="Arial"/>
          <w:color w:val="1F497D" w:themeColor="text2"/>
          <w:sz w:val="20"/>
          <w:szCs w:val="20"/>
        </w:rPr>
        <w:t>.</w:t>
      </w:r>
    </w:p>
    <w:p w14:paraId="71E798AA" w14:textId="77777777" w:rsidR="00CF0F9A" w:rsidRPr="00A702A5" w:rsidRDefault="00CF0F9A" w:rsidP="005B76CE">
      <w:pPr>
        <w:pStyle w:val="ListParagraph"/>
        <w:spacing w:line="276" w:lineRule="auto"/>
        <w:ind w:left="426"/>
        <w:jc w:val="both"/>
        <w:rPr>
          <w:rFonts w:ascii="Cambria" w:eastAsia="Arial" w:hAnsi="Cambria" w:cs="Arial"/>
          <w:color w:val="1F497D" w:themeColor="text2"/>
          <w:sz w:val="20"/>
          <w:szCs w:val="20"/>
        </w:rPr>
      </w:pPr>
    </w:p>
    <w:p w14:paraId="040E8849" w14:textId="4DB30445" w:rsidR="00FF2FEE" w:rsidRPr="00A702A5" w:rsidRDefault="00CF0F9A" w:rsidP="005B76CE">
      <w:pPr>
        <w:pStyle w:val="ListParagraph"/>
        <w:numPr>
          <w:ilvl w:val="0"/>
          <w:numId w:val="29"/>
        </w:numPr>
        <w:spacing w:before="120" w:after="120" w:line="276" w:lineRule="auto"/>
        <w:ind w:left="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 xml:space="preserve">In cooperation with </w:t>
      </w:r>
      <w:hyperlink r:id="rId85" w:history="1">
        <w:r w:rsidRPr="00A702A5">
          <w:rPr>
            <w:rStyle w:val="Hyperlink"/>
            <w:rFonts w:ascii="Cambria" w:eastAsia="Arial" w:hAnsi="Cambria" w:cs="Arial"/>
            <w:color w:val="1F497D" w:themeColor="text2"/>
            <w:sz w:val="20"/>
            <w:szCs w:val="20"/>
          </w:rPr>
          <w:t>TRANSGREEN</w:t>
        </w:r>
      </w:hyperlink>
      <w:r w:rsidRPr="00A702A5">
        <w:rPr>
          <w:rFonts w:ascii="Cambria" w:eastAsia="Arial" w:hAnsi="Cambria" w:cs="Arial"/>
          <w:color w:val="1F497D" w:themeColor="text2"/>
          <w:sz w:val="20"/>
          <w:szCs w:val="20"/>
        </w:rPr>
        <w:t xml:space="preserve"> project partners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the Secretariat organized the 9th WG Transport meeting (1-2 April 2019, Budapest, Hungary), which was held back to back to the TRANSGREEN Project Partners meeting.</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The result of the WG</w:t>
      </w:r>
      <w:r w:rsidR="00FF2FEE" w:rsidRPr="00A702A5">
        <w:rPr>
          <w:rFonts w:ascii="Cambria" w:eastAsia="Arial" w:hAnsi="Cambria" w:cs="Arial"/>
          <w:color w:val="1F497D" w:themeColor="text2"/>
          <w:sz w:val="20"/>
          <w:szCs w:val="20"/>
        </w:rPr>
        <w:t xml:space="preserve"> Transport</w:t>
      </w:r>
      <w:r w:rsidRPr="00A702A5">
        <w:rPr>
          <w:rFonts w:ascii="Cambria" w:eastAsia="Arial" w:hAnsi="Cambria" w:cs="Arial"/>
          <w:color w:val="1F497D" w:themeColor="text2"/>
          <w:sz w:val="20"/>
          <w:szCs w:val="20"/>
        </w:rPr>
        <w:t xml:space="preserve"> meeting was the discussion on the third draft of the Sustainable Transport Strategic Action Plan for the Carpathians</w:t>
      </w:r>
      <w:r w:rsidR="00FF2FEE" w:rsidRPr="00A702A5">
        <w:rPr>
          <w:rFonts w:ascii="Cambria" w:eastAsia="Arial" w:hAnsi="Cambria" w:cs="Arial"/>
          <w:color w:val="1F497D" w:themeColor="text2"/>
          <w:sz w:val="20"/>
          <w:szCs w:val="20"/>
        </w:rPr>
        <w:t xml:space="preserve"> p</w:t>
      </w:r>
      <w:r w:rsidRPr="00A702A5">
        <w:rPr>
          <w:rFonts w:ascii="Cambria" w:eastAsia="Arial" w:hAnsi="Cambria" w:cs="Arial"/>
          <w:color w:val="1F497D" w:themeColor="text2"/>
          <w:sz w:val="20"/>
          <w:szCs w:val="20"/>
        </w:rPr>
        <w:t xml:space="preserve">repared by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which was involved in the development of the Transport SAP through a subcontract of the Slovak TRANSGREEN partner SPECTRA (Centre of Excellence of EU – Slovak University of Technology in Bratislava).</w:t>
      </w:r>
    </w:p>
    <w:p w14:paraId="3C8EF7F4" w14:textId="77777777" w:rsidR="00FF2FEE" w:rsidRPr="00A702A5" w:rsidRDefault="00FF2FEE" w:rsidP="005B76CE">
      <w:pPr>
        <w:pStyle w:val="ListParagraph"/>
        <w:spacing w:line="276" w:lineRule="auto"/>
        <w:ind w:left="426"/>
        <w:jc w:val="both"/>
        <w:rPr>
          <w:rFonts w:ascii="Cambria" w:eastAsia="Arial" w:hAnsi="Cambria" w:cs="Arial"/>
          <w:color w:val="1F497D" w:themeColor="text2"/>
          <w:sz w:val="20"/>
          <w:szCs w:val="20"/>
        </w:rPr>
      </w:pPr>
    </w:p>
    <w:p w14:paraId="2C3FC886" w14:textId="49982E0F" w:rsidR="00CF0F9A" w:rsidRPr="00A702A5" w:rsidRDefault="00CF0F9A" w:rsidP="005B76CE">
      <w:pPr>
        <w:pStyle w:val="ListParagraph"/>
        <w:spacing w:before="120" w:after="120" w:line="276" w:lineRule="auto"/>
        <w:ind w:left="426"/>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The Secretariat, as agreed with the WG participants, circulated a 4</w:t>
      </w:r>
      <w:r w:rsidRPr="00A702A5">
        <w:rPr>
          <w:rFonts w:ascii="Cambria" w:eastAsia="Arial" w:hAnsi="Cambria" w:cs="Arial"/>
          <w:color w:val="1F497D" w:themeColor="text2"/>
          <w:sz w:val="20"/>
          <w:szCs w:val="20"/>
          <w:vertAlign w:val="superscript"/>
        </w:rPr>
        <w:t>th</w:t>
      </w:r>
      <w:r w:rsidRPr="00A702A5">
        <w:rPr>
          <w:rFonts w:ascii="Cambria" w:eastAsia="Arial" w:hAnsi="Cambria" w:cs="Arial"/>
          <w:color w:val="1F497D" w:themeColor="text2"/>
          <w:sz w:val="20"/>
          <w:szCs w:val="20"/>
        </w:rPr>
        <w:t xml:space="preserve"> draft of the Transport Strategic Action Plan, collecting inputs from the WG</w:t>
      </w:r>
      <w:r w:rsidR="00FF2FEE" w:rsidRPr="00A702A5">
        <w:rPr>
          <w:rFonts w:ascii="Cambria" w:eastAsia="Arial" w:hAnsi="Cambria" w:cs="Arial"/>
          <w:color w:val="1F497D" w:themeColor="text2"/>
          <w:sz w:val="20"/>
          <w:szCs w:val="20"/>
        </w:rPr>
        <w:t xml:space="preserve"> Transport </w:t>
      </w:r>
      <w:r w:rsidRPr="00A702A5">
        <w:rPr>
          <w:rFonts w:ascii="Cambria" w:eastAsia="Arial" w:hAnsi="Cambria" w:cs="Arial"/>
          <w:color w:val="1F497D" w:themeColor="text2"/>
          <w:sz w:val="20"/>
          <w:szCs w:val="20"/>
        </w:rPr>
        <w:t xml:space="preserve">meeting, developed with the support of the TRANSGREEN partnership and </w:t>
      </w:r>
      <w:proofErr w:type="spellStart"/>
      <w:r w:rsidRPr="00A702A5">
        <w:rPr>
          <w:rFonts w:ascii="Cambria" w:eastAsia="Arial" w:hAnsi="Cambria" w:cs="Arial"/>
          <w:color w:val="1F497D" w:themeColor="text2"/>
          <w:sz w:val="20"/>
          <w:szCs w:val="20"/>
        </w:rPr>
        <w:t>Eurac</w:t>
      </w:r>
      <w:proofErr w:type="spellEnd"/>
      <w:r w:rsidRPr="00A702A5">
        <w:rPr>
          <w:rFonts w:ascii="Cambria" w:eastAsia="Arial" w:hAnsi="Cambria" w:cs="Arial"/>
          <w:color w:val="1F497D" w:themeColor="text2"/>
          <w:sz w:val="20"/>
          <w:szCs w:val="20"/>
        </w:rPr>
        <w:t xml:space="preserve"> Research, before the</w:t>
      </w:r>
      <w:r w:rsidR="00FF2FEE" w:rsidRPr="00A702A5">
        <w:rPr>
          <w:rFonts w:ascii="Cambria" w:eastAsia="Arial" w:hAnsi="Cambria" w:cs="Arial"/>
          <w:color w:val="1F497D" w:themeColor="text2"/>
          <w:sz w:val="20"/>
          <w:szCs w:val="20"/>
        </w:rPr>
        <w:t xml:space="preserve"> 10</w:t>
      </w:r>
      <w:r w:rsidR="00FF2FEE" w:rsidRPr="00A702A5">
        <w:rPr>
          <w:rFonts w:ascii="Cambria" w:eastAsia="Arial" w:hAnsi="Cambria" w:cs="Arial"/>
          <w:color w:val="1F497D" w:themeColor="text2"/>
          <w:sz w:val="20"/>
          <w:szCs w:val="20"/>
          <w:vertAlign w:val="superscript"/>
        </w:rPr>
        <w:t>th</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Carpathian Convention Implementation Committee. The comments to the 4</w:t>
      </w:r>
      <w:r w:rsidRPr="00A702A5">
        <w:rPr>
          <w:rFonts w:ascii="Cambria" w:eastAsia="Arial" w:hAnsi="Cambria" w:cs="Arial"/>
          <w:color w:val="1F497D" w:themeColor="text2"/>
          <w:sz w:val="20"/>
          <w:szCs w:val="20"/>
          <w:vertAlign w:val="superscript"/>
        </w:rPr>
        <w:t>th</w:t>
      </w:r>
      <w:r w:rsidRPr="00A702A5">
        <w:rPr>
          <w:rFonts w:ascii="Cambria" w:eastAsia="Arial" w:hAnsi="Cambria" w:cs="Arial"/>
          <w:color w:val="1F497D" w:themeColor="text2"/>
          <w:sz w:val="20"/>
          <w:szCs w:val="20"/>
        </w:rPr>
        <w:t> Sustainable Transport SAP were collected by the Secretariat and they were</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 xml:space="preserve">presented </w:t>
      </w:r>
      <w:r w:rsidR="00FF2FEE" w:rsidRPr="00A702A5">
        <w:rPr>
          <w:rFonts w:ascii="Cambria" w:eastAsia="Arial" w:hAnsi="Cambria" w:cs="Arial"/>
          <w:color w:val="1F497D" w:themeColor="text2"/>
          <w:sz w:val="20"/>
          <w:szCs w:val="20"/>
        </w:rPr>
        <w:t xml:space="preserve">at the </w:t>
      </w:r>
      <w:r w:rsidRPr="00A702A5">
        <w:rPr>
          <w:rFonts w:ascii="Cambria" w:eastAsia="Arial" w:hAnsi="Cambria" w:cs="Arial"/>
          <w:color w:val="1F497D" w:themeColor="text2"/>
          <w:sz w:val="20"/>
          <w:szCs w:val="20"/>
        </w:rPr>
        <w:t>CCIC</w:t>
      </w:r>
      <w:r w:rsidR="00FF2FEE" w:rsidRPr="00A702A5">
        <w:rPr>
          <w:rFonts w:ascii="Cambria" w:eastAsia="Arial" w:hAnsi="Cambria" w:cs="Arial"/>
          <w:color w:val="1F497D" w:themeColor="text2"/>
          <w:sz w:val="20"/>
          <w:szCs w:val="20"/>
        </w:rPr>
        <w:t xml:space="preserve"> m</w:t>
      </w:r>
      <w:r w:rsidRPr="00A702A5">
        <w:rPr>
          <w:rFonts w:ascii="Cambria" w:eastAsia="Arial" w:hAnsi="Cambria" w:cs="Arial"/>
          <w:color w:val="1F497D" w:themeColor="text2"/>
          <w:sz w:val="20"/>
          <w:szCs w:val="20"/>
        </w:rPr>
        <w:t xml:space="preserve">eeting in Budapest on 10-13 December 2019. </w:t>
      </w:r>
    </w:p>
    <w:p w14:paraId="0F294188" w14:textId="77777777" w:rsidR="00FF2FEE" w:rsidRPr="00A702A5" w:rsidRDefault="00FF2FEE" w:rsidP="00E72512">
      <w:pPr>
        <w:pStyle w:val="ListParagraph"/>
        <w:spacing w:before="120" w:after="120" w:line="276" w:lineRule="auto"/>
        <w:jc w:val="both"/>
        <w:rPr>
          <w:rFonts w:ascii="Cambria" w:eastAsia="Arial" w:hAnsi="Cambria" w:cs="Arial"/>
          <w:color w:val="1F497D" w:themeColor="text2"/>
          <w:sz w:val="20"/>
          <w:szCs w:val="20"/>
        </w:rPr>
      </w:pPr>
    </w:p>
    <w:p w14:paraId="23006529" w14:textId="1A38DD2D" w:rsidR="00FF2FEE" w:rsidRPr="00357BC4" w:rsidRDefault="00CF0F9A" w:rsidP="00357BC4">
      <w:pPr>
        <w:pStyle w:val="ListParagraph"/>
        <w:numPr>
          <w:ilvl w:val="0"/>
          <w:numId w:val="29"/>
        </w:numPr>
        <w:spacing w:before="120" w:after="120" w:line="276" w:lineRule="auto"/>
        <w:ind w:left="567" w:hanging="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 xml:space="preserve">Due to circumstances related to the COVID-19 pandemic, the physical meeting of the </w:t>
      </w:r>
      <w:r w:rsidR="00FF2FEE" w:rsidRPr="00A702A5">
        <w:rPr>
          <w:rFonts w:ascii="Cambria" w:eastAsia="Arial" w:hAnsi="Cambria" w:cs="Arial"/>
          <w:color w:val="1F497D" w:themeColor="text2"/>
          <w:sz w:val="20"/>
          <w:szCs w:val="20"/>
        </w:rPr>
        <w:t>11</w:t>
      </w:r>
      <w:r w:rsidR="00FF2FEE" w:rsidRPr="00A702A5">
        <w:rPr>
          <w:rFonts w:ascii="Cambria" w:eastAsia="Arial" w:hAnsi="Cambria" w:cs="Arial"/>
          <w:color w:val="1F497D" w:themeColor="text2"/>
          <w:sz w:val="20"/>
          <w:szCs w:val="20"/>
          <w:vertAlign w:val="superscript"/>
        </w:rPr>
        <w:t>th</w:t>
      </w:r>
      <w:r w:rsidR="00FF2FEE"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 xml:space="preserve">Transport WG), generously organized by </w:t>
      </w:r>
      <w:proofErr w:type="spellStart"/>
      <w:r w:rsidRPr="00A702A5">
        <w:rPr>
          <w:rFonts w:ascii="Cambria" w:eastAsia="Arial" w:hAnsi="Cambria" w:cs="Arial"/>
          <w:color w:val="1F497D" w:themeColor="text2"/>
          <w:sz w:val="20"/>
          <w:szCs w:val="20"/>
        </w:rPr>
        <w:t>CEEweb</w:t>
      </w:r>
      <w:proofErr w:type="spellEnd"/>
      <w:r w:rsidRPr="00A702A5">
        <w:rPr>
          <w:rFonts w:ascii="Cambria" w:eastAsia="Arial" w:hAnsi="Cambria" w:cs="Arial"/>
          <w:color w:val="1F497D" w:themeColor="text2"/>
          <w:sz w:val="20"/>
          <w:szCs w:val="20"/>
        </w:rPr>
        <w:t xml:space="preserve"> for Biodiversity and set to take place in Budapest, Hungary, was shifted to an online format. </w:t>
      </w:r>
    </w:p>
    <w:p w14:paraId="4CD5760A" w14:textId="77777777" w:rsidR="00FF2FEE" w:rsidRPr="00A702A5" w:rsidRDefault="00CF0F9A" w:rsidP="005B76CE">
      <w:pPr>
        <w:pStyle w:val="ListParagraph"/>
        <w:spacing w:before="120" w:after="120" w:line="276" w:lineRule="auto"/>
        <w:ind w:left="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lastRenderedPageBreak/>
        <w:t>During the meeting, members of the Carpathian Convention Working Groups on Biodiversity and Sustainable Transport together discussed the advanced version of the Transport SAP, finally named “Joint Strategic Action Plan 2021 – 2026 for the implementation of the Protocol on Sustainable Transport”, with the aim to develop the final version of the document, to be adopted at COP6. The Transport SAP calls for cooperative work between fields of transport and nature conservation and it is defined “joint” for its integrative aspects. Experts provided feedbacks on the Transport SAP´s text, which were collected by the Secretariat of the Carpathian Convention for the preparation of a new draft of the document.</w:t>
      </w:r>
    </w:p>
    <w:p w14:paraId="048B226B" w14:textId="77777777" w:rsidR="00FF2FEE" w:rsidRPr="00A702A5" w:rsidRDefault="00FF2FEE" w:rsidP="005B76CE">
      <w:pPr>
        <w:pStyle w:val="ListParagraph"/>
        <w:spacing w:before="120" w:after="120" w:line="276" w:lineRule="auto"/>
        <w:ind w:left="567" w:hanging="567"/>
        <w:jc w:val="both"/>
        <w:rPr>
          <w:rFonts w:ascii="Cambria" w:eastAsia="Arial" w:hAnsi="Cambria" w:cs="Arial"/>
          <w:color w:val="1F497D" w:themeColor="text2"/>
          <w:sz w:val="20"/>
          <w:szCs w:val="20"/>
        </w:rPr>
      </w:pPr>
    </w:p>
    <w:p w14:paraId="6321DAD8" w14:textId="7919A87D" w:rsidR="00CF0F9A" w:rsidRPr="00A702A5" w:rsidRDefault="00CF0F9A" w:rsidP="005B76CE">
      <w:pPr>
        <w:pStyle w:val="ListParagraph"/>
        <w:spacing w:before="120" w:after="120" w:line="276" w:lineRule="auto"/>
        <w:ind w:left="567"/>
        <w:jc w:val="both"/>
        <w:rPr>
          <w:rFonts w:ascii="Cambria" w:eastAsia="Arial" w:hAnsi="Cambria" w:cs="Arial"/>
          <w:color w:val="1F497D" w:themeColor="text2"/>
          <w:sz w:val="20"/>
          <w:szCs w:val="20"/>
        </w:rPr>
      </w:pPr>
      <w:r w:rsidRPr="35028617">
        <w:rPr>
          <w:rFonts w:ascii="Cambria" w:eastAsia="Arial" w:hAnsi="Cambria" w:cs="Arial"/>
          <w:color w:val="1F497D" w:themeColor="text2"/>
          <w:sz w:val="20"/>
          <w:szCs w:val="20"/>
        </w:rPr>
        <w:t xml:space="preserve">The Secretariat of the Carpathian Convention circulated the </w:t>
      </w:r>
      <w:hyperlink r:id="rId86" w:history="1">
        <w:r w:rsidRPr="005B76CE">
          <w:rPr>
            <w:rStyle w:val="Hyperlink"/>
            <w:rFonts w:ascii="Cambria" w:eastAsia="Arial" w:hAnsi="Cambria" w:cs="Arial"/>
            <w:sz w:val="20"/>
            <w:szCs w:val="20"/>
          </w:rPr>
          <w:t>6</w:t>
        </w:r>
        <w:r w:rsidR="00E72512" w:rsidRPr="005B76CE">
          <w:rPr>
            <w:rStyle w:val="Hyperlink"/>
            <w:rFonts w:ascii="Cambria" w:eastAsia="Arial" w:hAnsi="Cambria" w:cs="Arial"/>
            <w:sz w:val="20"/>
            <w:szCs w:val="20"/>
            <w:vertAlign w:val="superscript"/>
          </w:rPr>
          <w:t>th</w:t>
        </w:r>
        <w:r w:rsidR="00E72512" w:rsidRPr="005B76CE">
          <w:rPr>
            <w:rStyle w:val="Hyperlink"/>
            <w:rFonts w:ascii="Cambria" w:eastAsia="Arial" w:hAnsi="Cambria" w:cs="Arial"/>
            <w:sz w:val="20"/>
            <w:szCs w:val="20"/>
          </w:rPr>
          <w:t xml:space="preserve"> </w:t>
        </w:r>
        <w:r w:rsidRPr="005B76CE">
          <w:rPr>
            <w:rStyle w:val="Hyperlink"/>
            <w:rFonts w:ascii="Cambria" w:eastAsia="Arial" w:hAnsi="Cambria" w:cs="Arial"/>
            <w:sz w:val="20"/>
            <w:szCs w:val="20"/>
          </w:rPr>
          <w:t>draft of the Transport SAP</w:t>
        </w:r>
      </w:hyperlink>
      <w:r w:rsidRPr="005B76CE">
        <w:rPr>
          <w:rFonts w:ascii="Cambria" w:eastAsia="Arial" w:hAnsi="Cambria" w:cs="Arial"/>
          <w:sz w:val="20"/>
          <w:szCs w:val="20"/>
        </w:rPr>
        <w:t>,</w:t>
      </w:r>
      <w:r w:rsidRPr="35028617">
        <w:rPr>
          <w:rFonts w:ascii="Cambria" w:eastAsia="Arial" w:hAnsi="Cambria" w:cs="Arial"/>
          <w:color w:val="1F497D" w:themeColor="text2"/>
          <w:sz w:val="20"/>
          <w:szCs w:val="20"/>
        </w:rPr>
        <w:t xml:space="preserve"> integrating all the comments provided by the WG</w:t>
      </w:r>
      <w:r w:rsidR="00FF2FEE" w:rsidRPr="35028617">
        <w:rPr>
          <w:rFonts w:ascii="Cambria" w:eastAsia="Arial" w:hAnsi="Cambria" w:cs="Arial"/>
          <w:color w:val="1F497D" w:themeColor="text2"/>
          <w:sz w:val="20"/>
          <w:szCs w:val="20"/>
        </w:rPr>
        <w:t>s</w:t>
      </w:r>
      <w:r w:rsidRPr="35028617">
        <w:rPr>
          <w:rFonts w:ascii="Cambria" w:eastAsia="Arial" w:hAnsi="Cambria" w:cs="Arial"/>
          <w:color w:val="1F497D" w:themeColor="text2"/>
          <w:sz w:val="20"/>
          <w:szCs w:val="20"/>
        </w:rPr>
        <w:t xml:space="preserve"> participants. Base</w:t>
      </w:r>
      <w:r w:rsidR="008E12E8">
        <w:rPr>
          <w:rFonts w:ascii="Cambria" w:eastAsia="Arial" w:hAnsi="Cambria" w:cs="Arial"/>
          <w:color w:val="1F497D" w:themeColor="text2"/>
          <w:sz w:val="20"/>
          <w:szCs w:val="20"/>
        </w:rPr>
        <w:t>d</w:t>
      </w:r>
      <w:r w:rsidRPr="35028617">
        <w:rPr>
          <w:rFonts w:ascii="Cambria" w:eastAsia="Arial" w:hAnsi="Cambria" w:cs="Arial"/>
          <w:color w:val="1F497D" w:themeColor="text2"/>
          <w:sz w:val="20"/>
          <w:szCs w:val="20"/>
        </w:rPr>
        <w:t xml:space="preserve"> on the comments received, </w:t>
      </w:r>
      <w:r w:rsidR="00FF2FEE" w:rsidRPr="35028617">
        <w:rPr>
          <w:rFonts w:ascii="Cambria" w:eastAsia="Arial" w:hAnsi="Cambria" w:cs="Arial"/>
          <w:color w:val="1F497D" w:themeColor="text2"/>
          <w:sz w:val="20"/>
          <w:szCs w:val="20"/>
        </w:rPr>
        <w:t>the</w:t>
      </w:r>
      <w:r w:rsidRPr="35028617">
        <w:rPr>
          <w:rFonts w:ascii="Cambria" w:eastAsia="Arial" w:hAnsi="Cambria" w:cs="Arial"/>
          <w:color w:val="1F497D" w:themeColor="text2"/>
          <w:sz w:val="20"/>
          <w:szCs w:val="20"/>
        </w:rPr>
        <w:t xml:space="preserve"> 7</w:t>
      </w:r>
      <w:r w:rsidRPr="35028617">
        <w:rPr>
          <w:rFonts w:ascii="Cambria" w:eastAsia="Arial" w:hAnsi="Cambria" w:cs="Arial"/>
          <w:color w:val="1F497D" w:themeColor="text2"/>
          <w:sz w:val="20"/>
          <w:szCs w:val="20"/>
          <w:vertAlign w:val="superscript"/>
        </w:rPr>
        <w:t>th</w:t>
      </w:r>
      <w:r w:rsidRPr="35028617">
        <w:rPr>
          <w:rFonts w:ascii="Cambria" w:eastAsia="Arial" w:hAnsi="Cambria" w:cs="Arial"/>
          <w:color w:val="1F497D" w:themeColor="text2"/>
          <w:sz w:val="20"/>
          <w:szCs w:val="20"/>
        </w:rPr>
        <w:t xml:space="preserve"> draft was </w:t>
      </w:r>
      <w:r w:rsidR="00FF2FEE" w:rsidRPr="35028617">
        <w:rPr>
          <w:rFonts w:ascii="Cambria" w:eastAsia="Arial" w:hAnsi="Cambria" w:cs="Arial"/>
          <w:color w:val="1F497D" w:themeColor="text2"/>
          <w:sz w:val="20"/>
          <w:szCs w:val="20"/>
        </w:rPr>
        <w:t>prepared,</w:t>
      </w:r>
      <w:r w:rsidRPr="35028617">
        <w:rPr>
          <w:rFonts w:ascii="Cambria" w:eastAsia="Arial" w:hAnsi="Cambria" w:cs="Arial"/>
          <w:color w:val="1F497D" w:themeColor="text2"/>
          <w:sz w:val="20"/>
          <w:szCs w:val="20"/>
        </w:rPr>
        <w:t xml:space="preserve"> and a final draft should be ready to be </w:t>
      </w:r>
      <w:r w:rsidR="00FF2FEE" w:rsidRPr="35028617">
        <w:rPr>
          <w:rFonts w:ascii="Cambria" w:eastAsia="Arial" w:hAnsi="Cambria" w:cs="Arial"/>
          <w:color w:val="1F497D" w:themeColor="text2"/>
          <w:sz w:val="20"/>
          <w:szCs w:val="20"/>
        </w:rPr>
        <w:t xml:space="preserve">circuited and </w:t>
      </w:r>
      <w:r w:rsidRPr="35028617">
        <w:rPr>
          <w:rFonts w:ascii="Cambria" w:eastAsia="Arial" w:hAnsi="Cambria" w:cs="Arial"/>
          <w:color w:val="1F497D" w:themeColor="text2"/>
          <w:sz w:val="20"/>
          <w:szCs w:val="20"/>
        </w:rPr>
        <w:t>presented at the Carpathian Convention Implementation Committee (CCIC) in October 2020, in view of its final adoption at COP6.</w:t>
      </w:r>
    </w:p>
    <w:p w14:paraId="34B04109" w14:textId="77777777" w:rsidR="00FF2FEE" w:rsidRPr="00A702A5" w:rsidRDefault="00FF2FEE" w:rsidP="005B76CE">
      <w:pPr>
        <w:pStyle w:val="ListParagraph"/>
        <w:spacing w:before="120" w:after="120" w:line="276" w:lineRule="auto"/>
        <w:ind w:left="567" w:hanging="567"/>
        <w:jc w:val="both"/>
        <w:rPr>
          <w:rFonts w:ascii="Cambria" w:eastAsia="Arial" w:hAnsi="Cambria" w:cs="Arial"/>
          <w:color w:val="1F497D" w:themeColor="text2"/>
          <w:sz w:val="20"/>
          <w:szCs w:val="20"/>
        </w:rPr>
      </w:pPr>
    </w:p>
    <w:p w14:paraId="168C4D4F" w14:textId="6861BC1E" w:rsidR="00FF2FEE" w:rsidRPr="00A702A5" w:rsidRDefault="00FF2FEE" w:rsidP="005B76CE">
      <w:pPr>
        <w:pStyle w:val="ListParagraph"/>
        <w:numPr>
          <w:ilvl w:val="0"/>
          <w:numId w:val="29"/>
        </w:numPr>
        <w:spacing w:line="276" w:lineRule="auto"/>
        <w:ind w:left="567" w:hanging="567"/>
        <w:jc w:val="both"/>
        <w:rPr>
          <w:rFonts w:ascii="Cambria" w:eastAsia="Arial" w:hAnsi="Cambria" w:cs="Arial"/>
          <w:color w:val="1F497D" w:themeColor="text2"/>
          <w:sz w:val="20"/>
          <w:szCs w:val="20"/>
        </w:rPr>
      </w:pPr>
      <w:bookmarkStart w:id="14" w:name="_Hlk530742174"/>
      <w:r w:rsidRPr="00A702A5">
        <w:rPr>
          <w:rFonts w:ascii="Cambria" w:eastAsia="Arial" w:hAnsi="Cambria" w:cs="Arial"/>
          <w:color w:val="1F497D" w:themeColor="text2"/>
          <w:sz w:val="20"/>
          <w:szCs w:val="20"/>
        </w:rPr>
        <w:t xml:space="preserve">The </w:t>
      </w:r>
      <w:r w:rsidR="00CF0F9A" w:rsidRPr="00A702A5">
        <w:rPr>
          <w:rFonts w:ascii="Cambria" w:eastAsia="Arial" w:hAnsi="Cambria" w:cs="Arial"/>
          <w:color w:val="1F497D" w:themeColor="text2"/>
          <w:sz w:val="20"/>
          <w:szCs w:val="20"/>
        </w:rPr>
        <w:t xml:space="preserve">Final Conference </w:t>
      </w:r>
      <w:r w:rsidRPr="00A702A5">
        <w:rPr>
          <w:rFonts w:ascii="Cambria" w:eastAsia="Arial" w:hAnsi="Cambria" w:cs="Arial"/>
          <w:color w:val="1F497D" w:themeColor="text2"/>
          <w:sz w:val="20"/>
          <w:szCs w:val="20"/>
        </w:rPr>
        <w:t xml:space="preserve">of the </w:t>
      </w:r>
      <w:hyperlink r:id="rId87" w:history="1">
        <w:r w:rsidRPr="00A702A5">
          <w:rPr>
            <w:rStyle w:val="Hyperlink"/>
            <w:rFonts w:ascii="Cambria" w:eastAsia="Arial" w:hAnsi="Cambria" w:cs="Arial"/>
            <w:color w:val="1F497D" w:themeColor="text2"/>
            <w:sz w:val="20"/>
            <w:szCs w:val="20"/>
          </w:rPr>
          <w:t>TRANSGREEN</w:t>
        </w:r>
      </w:hyperlink>
      <w:r w:rsidRPr="00A702A5">
        <w:rPr>
          <w:rFonts w:ascii="Cambria" w:eastAsia="Arial" w:hAnsi="Cambria" w:cs="Arial"/>
          <w:color w:val="1F497D" w:themeColor="text2"/>
          <w:sz w:val="20"/>
          <w:szCs w:val="20"/>
        </w:rPr>
        <w:t xml:space="preserve"> project on Integrated Transport and Green Infrastructure Planning in the Danube-Carpathian Region for the Benefit of People and Nature funded by the Interreg Danube Transnational Programme, </w:t>
      </w:r>
      <w:r w:rsidR="00CF0F9A" w:rsidRPr="00A702A5">
        <w:rPr>
          <w:rFonts w:ascii="Cambria" w:eastAsia="Arial" w:hAnsi="Cambria" w:cs="Arial"/>
          <w:color w:val="1F497D" w:themeColor="text2"/>
          <w:sz w:val="20"/>
          <w:szCs w:val="20"/>
        </w:rPr>
        <w:t>was held</w:t>
      </w:r>
      <w:bookmarkEnd w:id="14"/>
      <w:r w:rsidR="00CF0F9A" w:rsidRPr="00A702A5">
        <w:rPr>
          <w:rFonts w:ascii="Cambria" w:hAnsi="Cambria"/>
          <w:color w:val="1F497D" w:themeColor="text2"/>
          <w:sz w:val="20"/>
          <w:szCs w:val="20"/>
        </w:rPr>
        <w:t xml:space="preserve"> </w:t>
      </w:r>
      <w:r w:rsidR="00CF0F9A" w:rsidRPr="00A702A5">
        <w:rPr>
          <w:rFonts w:ascii="Cambria" w:eastAsia="Arial" w:hAnsi="Cambria" w:cs="Arial"/>
          <w:color w:val="1F497D" w:themeColor="text2"/>
          <w:sz w:val="20"/>
          <w:szCs w:val="20"/>
        </w:rPr>
        <w:t>in Bucharest on 25 June 2019, organized by WWF, under the aegis of the Romanian Presidency of the Council of the European Union and the Presidency of the EU Strategy for the Danube Region. The Conference brought together representatives of national authorities, the EU Commission, the Carpathian Convention Secretariat and other international institutions, academia and NGOs working in the fields of transport, spatial planning, and nature conservation.</w:t>
      </w:r>
    </w:p>
    <w:p w14:paraId="54193FE8" w14:textId="77777777" w:rsidR="00FF2FEE" w:rsidRPr="00A702A5" w:rsidRDefault="00FF2FEE" w:rsidP="005B76CE">
      <w:pPr>
        <w:pStyle w:val="ListParagraph"/>
        <w:spacing w:before="120" w:after="120" w:line="276" w:lineRule="auto"/>
        <w:ind w:left="567" w:hanging="567"/>
        <w:jc w:val="both"/>
        <w:rPr>
          <w:rFonts w:ascii="Cambria" w:eastAsia="Arial" w:hAnsi="Cambria" w:cs="Arial"/>
          <w:color w:val="1F497D" w:themeColor="text2"/>
          <w:sz w:val="20"/>
          <w:szCs w:val="20"/>
        </w:rPr>
      </w:pPr>
    </w:p>
    <w:p w14:paraId="3023AB9A" w14:textId="7B2D3D43" w:rsidR="00CF0F9A" w:rsidRPr="00A702A5" w:rsidRDefault="00CF0F9A" w:rsidP="005B76CE">
      <w:pPr>
        <w:pStyle w:val="ListParagraph"/>
        <w:spacing w:before="120" w:after="120" w:line="276" w:lineRule="auto"/>
        <w:ind w:left="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At the end of the event, international participants contributed to the adoption of the </w:t>
      </w:r>
      <w:r w:rsidRPr="00E72512">
        <w:rPr>
          <w:rFonts w:ascii="Cambria" w:eastAsia="Arial" w:hAnsi="Cambria" w:cs="Arial"/>
          <w:color w:val="1F497D" w:themeColor="text2"/>
          <w:sz w:val="20"/>
          <w:szCs w:val="20"/>
        </w:rPr>
        <w:t>Bucharest Conference Declaration</w:t>
      </w:r>
      <w:r w:rsidRPr="00A702A5">
        <w:rPr>
          <w:rFonts w:ascii="Cambria" w:eastAsia="Arial" w:hAnsi="Cambria" w:cs="Arial"/>
          <w:color w:val="1F497D" w:themeColor="text2"/>
          <w:sz w:val="20"/>
          <w:szCs w:val="20"/>
        </w:rPr>
        <w:t> </w:t>
      </w:r>
      <w:r w:rsidR="00E72512">
        <w:rPr>
          <w:rFonts w:ascii="Cambria" w:eastAsia="Arial" w:hAnsi="Cambria" w:cs="Arial"/>
          <w:color w:val="1F497D" w:themeColor="text2"/>
          <w:sz w:val="20"/>
          <w:szCs w:val="20"/>
        </w:rPr>
        <w:t>(</w:t>
      </w:r>
      <w:hyperlink r:id="rId88" w:history="1">
        <w:r w:rsidR="00E72512" w:rsidRPr="00A702A5">
          <w:rPr>
            <w:rStyle w:val="Hyperlink"/>
            <w:rFonts w:ascii="Cambria" w:eastAsia="Arial" w:hAnsi="Cambria" w:cs="Arial"/>
            <w:color w:val="1F497D" w:themeColor="text2"/>
            <w:sz w:val="20"/>
            <w:szCs w:val="20"/>
          </w:rPr>
          <w:t>TRANSGREEN Final Conference Declaration</w:t>
        </w:r>
      </w:hyperlink>
      <w:r w:rsidR="00E72512">
        <w:rPr>
          <w:rFonts w:ascii="Cambria" w:eastAsia="Arial" w:hAnsi="Cambria" w:cs="Arial"/>
          <w:color w:val="1F497D" w:themeColor="text2"/>
          <w:sz w:val="20"/>
          <w:szCs w:val="20"/>
        </w:rPr>
        <w:t>)</w:t>
      </w:r>
      <w:r w:rsidR="00E72512" w:rsidRPr="00A702A5">
        <w:rPr>
          <w:rFonts w:ascii="Cambria" w:eastAsia="Arial" w:hAnsi="Cambria" w:cs="Arial"/>
          <w:color w:val="1F497D" w:themeColor="text2"/>
          <w:sz w:val="20"/>
          <w:szCs w:val="20"/>
        </w:rPr>
        <w:t xml:space="preserve">. </w:t>
      </w:r>
      <w:r w:rsidRPr="00A702A5">
        <w:rPr>
          <w:rFonts w:ascii="Cambria" w:eastAsia="Arial" w:hAnsi="Cambria" w:cs="Arial"/>
          <w:color w:val="1F497D" w:themeColor="text2"/>
          <w:sz w:val="20"/>
          <w:szCs w:val="20"/>
        </w:rPr>
        <w:t xml:space="preserve">for a greener transport infrastructure in Europe. The declaration calls on the European Commission, the European Parliament and the national governments of the Danube-Carpathian region to preserve the beauty and richness of the region's biodiversity by promoting coordination between national and international institutions for a systemic integration of biodiversity policies and transport objectives, including financial aspects. </w:t>
      </w:r>
      <w:bookmarkStart w:id="15" w:name="_Hlk24362153"/>
    </w:p>
    <w:p w14:paraId="5E12C6BB" w14:textId="77777777" w:rsidR="00FF2FEE" w:rsidRPr="00A702A5" w:rsidRDefault="00FF2FEE" w:rsidP="005B76CE">
      <w:pPr>
        <w:spacing w:before="120" w:after="120" w:line="276" w:lineRule="auto"/>
        <w:ind w:left="567" w:hanging="567"/>
        <w:jc w:val="both"/>
        <w:rPr>
          <w:rFonts w:ascii="Cambria" w:eastAsia="Arial" w:hAnsi="Cambria" w:cs="Arial"/>
          <w:color w:val="1F497D" w:themeColor="text2"/>
          <w:sz w:val="20"/>
          <w:szCs w:val="20"/>
        </w:rPr>
      </w:pPr>
    </w:p>
    <w:p w14:paraId="637B0A76" w14:textId="399D2EA2" w:rsidR="00CF0F9A" w:rsidRPr="00A702A5" w:rsidRDefault="00CF0F9A" w:rsidP="005B76CE">
      <w:pPr>
        <w:spacing w:before="120" w:after="120" w:line="276" w:lineRule="auto"/>
        <w:ind w:left="567"/>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 xml:space="preserve">Further outcome documents related to the TRANSGREEN project: </w:t>
      </w:r>
    </w:p>
    <w:p w14:paraId="024D30B4" w14:textId="77777777" w:rsidR="00CF0F9A" w:rsidRPr="00A702A5" w:rsidRDefault="00F324C5" w:rsidP="00E72512">
      <w:pPr>
        <w:spacing w:before="120" w:after="120" w:line="276" w:lineRule="auto"/>
        <w:ind w:left="709"/>
        <w:jc w:val="both"/>
        <w:rPr>
          <w:rFonts w:ascii="Cambria" w:eastAsia="Arial" w:hAnsi="Cambria" w:cs="Arial"/>
          <w:color w:val="1F497D" w:themeColor="text2"/>
          <w:sz w:val="20"/>
          <w:szCs w:val="20"/>
        </w:rPr>
      </w:pPr>
      <w:hyperlink r:id="rId89" w:history="1">
        <w:r w:rsidR="00CF0F9A" w:rsidRPr="00A702A5">
          <w:rPr>
            <w:rStyle w:val="Hyperlink"/>
            <w:rFonts w:ascii="Cambria" w:eastAsia="Arial" w:hAnsi="Cambria" w:cs="Arial"/>
            <w:color w:val="1F497D" w:themeColor="text2"/>
            <w:sz w:val="20"/>
            <w:szCs w:val="20"/>
          </w:rPr>
          <w:t>Report on State of the Art and Gap Analysis</w:t>
        </w:r>
      </w:hyperlink>
      <w:r w:rsidR="00CF0F9A" w:rsidRPr="00A702A5">
        <w:rPr>
          <w:rFonts w:ascii="Cambria" w:eastAsia="Arial" w:hAnsi="Cambria" w:cs="Arial"/>
          <w:color w:val="1F497D" w:themeColor="text2"/>
          <w:sz w:val="20"/>
          <w:szCs w:val="20"/>
        </w:rPr>
        <w:t xml:space="preserve"> </w:t>
      </w:r>
    </w:p>
    <w:p w14:paraId="66522914" w14:textId="77777777" w:rsidR="00CF0F9A" w:rsidRPr="00A702A5" w:rsidRDefault="00F324C5" w:rsidP="00E72512">
      <w:pPr>
        <w:spacing w:before="120" w:after="120" w:line="276" w:lineRule="auto"/>
        <w:ind w:left="709"/>
        <w:jc w:val="both"/>
        <w:rPr>
          <w:rFonts w:ascii="Cambria" w:eastAsia="Arial" w:hAnsi="Cambria" w:cs="Arial"/>
          <w:color w:val="1F497D" w:themeColor="text2"/>
          <w:sz w:val="20"/>
          <w:szCs w:val="20"/>
        </w:rPr>
      </w:pPr>
      <w:hyperlink r:id="rId90" w:history="1">
        <w:r w:rsidR="00CF0F9A" w:rsidRPr="00A702A5">
          <w:rPr>
            <w:rStyle w:val="Hyperlink"/>
            <w:rFonts w:ascii="Cambria" w:eastAsia="Arial" w:hAnsi="Cambria" w:cs="Arial"/>
            <w:color w:val="1F497D" w:themeColor="text2"/>
            <w:sz w:val="20"/>
            <w:szCs w:val="20"/>
          </w:rPr>
          <w:t>Policy Recommendations</w:t>
        </w:r>
      </w:hyperlink>
    </w:p>
    <w:p w14:paraId="78FECD3D" w14:textId="10DA0ECC" w:rsidR="00CF0F9A" w:rsidRDefault="00F324C5" w:rsidP="00E72512">
      <w:pPr>
        <w:spacing w:before="120" w:after="120" w:line="276" w:lineRule="auto"/>
        <w:ind w:left="709"/>
        <w:jc w:val="both"/>
        <w:rPr>
          <w:rStyle w:val="Hyperlink"/>
          <w:rFonts w:ascii="Cambria" w:eastAsia="Arial" w:hAnsi="Cambria" w:cs="Arial"/>
          <w:color w:val="1F497D" w:themeColor="text2"/>
          <w:sz w:val="20"/>
          <w:szCs w:val="20"/>
        </w:rPr>
      </w:pPr>
      <w:hyperlink r:id="rId91" w:history="1">
        <w:r w:rsidR="00CF0F9A" w:rsidRPr="00A702A5">
          <w:rPr>
            <w:rStyle w:val="Hyperlink"/>
            <w:rFonts w:ascii="Cambria" w:eastAsia="Arial" w:hAnsi="Cambria" w:cs="Arial"/>
            <w:color w:val="1F497D" w:themeColor="text2"/>
            <w:sz w:val="20"/>
            <w:szCs w:val="20"/>
          </w:rPr>
          <w:t>Guidelines how to minimize the impact of transport infrastructure development on nature in the Carpathian countries</w:t>
        </w:r>
      </w:hyperlink>
    </w:p>
    <w:p w14:paraId="18765A9D" w14:textId="722F4263" w:rsidR="00743A48" w:rsidRPr="00A702A5" w:rsidRDefault="00743A48" w:rsidP="00743A48">
      <w:pPr>
        <w:spacing w:before="120" w:after="120" w:line="276" w:lineRule="auto"/>
        <w:ind w:left="709"/>
        <w:jc w:val="both"/>
        <w:rPr>
          <w:rFonts w:ascii="Cambria" w:eastAsia="Arial" w:hAnsi="Cambria" w:cs="Arial"/>
          <w:color w:val="1F497D" w:themeColor="text2"/>
          <w:sz w:val="20"/>
          <w:szCs w:val="20"/>
        </w:rPr>
      </w:pPr>
      <w:r>
        <w:rPr>
          <w:rStyle w:val="Hyperlink"/>
          <w:rFonts w:ascii="Cambria" w:eastAsia="Arial" w:hAnsi="Cambria" w:cs="Arial"/>
          <w:color w:val="1F497D" w:themeColor="text2"/>
          <w:sz w:val="20"/>
          <w:szCs w:val="20"/>
        </w:rPr>
        <w:t>Catalogues of measures in pilot areas</w:t>
      </w:r>
    </w:p>
    <w:p w14:paraId="6214A05C" w14:textId="77777777" w:rsidR="00CF0F9A" w:rsidRPr="00A702A5" w:rsidRDefault="00F324C5" w:rsidP="00E72512">
      <w:pPr>
        <w:spacing w:before="120" w:after="120" w:line="276" w:lineRule="auto"/>
        <w:ind w:left="709"/>
        <w:jc w:val="both"/>
        <w:rPr>
          <w:rFonts w:ascii="Cambria" w:eastAsia="Arial" w:hAnsi="Cambria" w:cs="Arial"/>
          <w:color w:val="1F497D" w:themeColor="text2"/>
          <w:sz w:val="20"/>
          <w:szCs w:val="20"/>
        </w:rPr>
      </w:pPr>
      <w:hyperlink r:id="rId92" w:history="1">
        <w:r w:rsidR="00CF0F9A" w:rsidRPr="00A702A5">
          <w:rPr>
            <w:rStyle w:val="Hyperlink"/>
            <w:rFonts w:ascii="Cambria" w:eastAsia="Arial" w:hAnsi="Cambria" w:cs="Arial"/>
            <w:color w:val="1F497D" w:themeColor="text2"/>
            <w:sz w:val="20"/>
            <w:szCs w:val="20"/>
          </w:rPr>
          <w:t>All Project Outputs are listed here  </w:t>
        </w:r>
      </w:hyperlink>
      <w:r w:rsidR="00CF0F9A" w:rsidRPr="00A702A5">
        <w:rPr>
          <w:rFonts w:ascii="Cambria" w:eastAsia="Arial" w:hAnsi="Cambria" w:cs="Arial"/>
          <w:color w:val="1F497D" w:themeColor="text2"/>
          <w:sz w:val="20"/>
          <w:szCs w:val="20"/>
        </w:rPr>
        <w:t xml:space="preserve"> </w:t>
      </w:r>
    </w:p>
    <w:p w14:paraId="4C58C55C" w14:textId="77777777" w:rsidR="00CF0F9A" w:rsidRPr="00A702A5" w:rsidRDefault="00F324C5" w:rsidP="00E72512">
      <w:pPr>
        <w:spacing w:before="120" w:after="120" w:line="276" w:lineRule="auto"/>
        <w:ind w:left="709"/>
        <w:jc w:val="both"/>
        <w:rPr>
          <w:rFonts w:ascii="Cambria" w:eastAsia="Arial" w:hAnsi="Cambria" w:cs="Arial"/>
          <w:color w:val="1F497D" w:themeColor="text2"/>
          <w:sz w:val="20"/>
          <w:szCs w:val="20"/>
        </w:rPr>
      </w:pPr>
      <w:hyperlink r:id="rId93" w:history="1">
        <w:r w:rsidR="00CF0F9A" w:rsidRPr="00A702A5">
          <w:rPr>
            <w:rStyle w:val="Hyperlink"/>
            <w:rFonts w:ascii="Cambria" w:eastAsia="Arial" w:hAnsi="Cambria" w:cs="Arial"/>
            <w:color w:val="1F497D" w:themeColor="text2"/>
            <w:sz w:val="20"/>
            <w:szCs w:val="20"/>
          </w:rPr>
          <w:t>Here the project lookback</w:t>
        </w:r>
      </w:hyperlink>
      <w:r w:rsidR="00CF0F9A" w:rsidRPr="00A702A5">
        <w:rPr>
          <w:rFonts w:ascii="Cambria" w:eastAsia="Arial" w:hAnsi="Cambria" w:cs="Arial"/>
          <w:color w:val="1F497D" w:themeColor="text2"/>
          <w:sz w:val="20"/>
          <w:szCs w:val="20"/>
        </w:rPr>
        <w:t xml:space="preserve"> </w:t>
      </w:r>
    </w:p>
    <w:p w14:paraId="04982F65" w14:textId="77777777" w:rsidR="00CF0F9A" w:rsidRPr="00A702A5" w:rsidRDefault="00CF0F9A" w:rsidP="00E72512">
      <w:pPr>
        <w:spacing w:before="120" w:after="120" w:line="276" w:lineRule="auto"/>
        <w:jc w:val="both"/>
        <w:rPr>
          <w:rFonts w:ascii="Cambria" w:eastAsia="Arial" w:hAnsi="Cambria" w:cs="Arial"/>
          <w:color w:val="1F497D" w:themeColor="text2"/>
          <w:sz w:val="20"/>
          <w:szCs w:val="20"/>
        </w:rPr>
      </w:pPr>
    </w:p>
    <w:bookmarkEnd w:id="15"/>
    <w:p w14:paraId="5D5EE86B" w14:textId="44E39AAE" w:rsidR="00CF0F9A" w:rsidRPr="00A702A5" w:rsidRDefault="00CF0F9A" w:rsidP="005B76CE">
      <w:pPr>
        <w:pStyle w:val="ListParagraph"/>
        <w:numPr>
          <w:ilvl w:val="0"/>
          <w:numId w:val="29"/>
        </w:numPr>
        <w:spacing w:before="120" w:after="120" w:line="276" w:lineRule="auto"/>
        <w:ind w:left="567" w:hanging="425"/>
        <w:jc w:val="both"/>
        <w:rPr>
          <w:rFonts w:ascii="Cambria" w:eastAsia="Arial" w:hAnsi="Cambria" w:cs="Arial"/>
          <w:color w:val="1F497D" w:themeColor="text2"/>
          <w:sz w:val="20"/>
          <w:szCs w:val="20"/>
        </w:rPr>
      </w:pPr>
      <w:r w:rsidRPr="00A702A5">
        <w:rPr>
          <w:rFonts w:ascii="Cambria" w:eastAsia="Arial" w:hAnsi="Cambria" w:cs="Arial"/>
          <w:color w:val="1F497D" w:themeColor="text2"/>
          <w:sz w:val="20"/>
          <w:szCs w:val="20"/>
        </w:rPr>
        <w:t>The Secretariat supported development of a project proposal on Strengthening Capacity building on Sustainable Transport for Ecology and People” – STEP, which was submitted to the to the first call of the EEA and Norway Grants Fund for Regional Cooperation (submitted June 2018).  The project was not selected under the first step evaluation.</w:t>
      </w:r>
    </w:p>
    <w:p w14:paraId="432FDDD0" w14:textId="77777777" w:rsidR="003A64FB" w:rsidRPr="00A702A5" w:rsidRDefault="003A64FB" w:rsidP="00E72512">
      <w:pPr>
        <w:pStyle w:val="paragraph"/>
        <w:spacing w:before="0" w:beforeAutospacing="0" w:after="0" w:afterAutospacing="0" w:line="276" w:lineRule="auto"/>
        <w:jc w:val="both"/>
        <w:textAlignment w:val="baseline"/>
        <w:rPr>
          <w:rStyle w:val="normaltextrun"/>
          <w:rFonts w:ascii="Cambria" w:hAnsi="Cambria"/>
          <w:color w:val="1F497D" w:themeColor="text2"/>
          <w:sz w:val="20"/>
          <w:szCs w:val="20"/>
        </w:rPr>
      </w:pPr>
    </w:p>
    <w:p w14:paraId="29C57FA0" w14:textId="34DC874E" w:rsidR="00A702A5" w:rsidRPr="00032C23" w:rsidRDefault="003A64FB" w:rsidP="005B76CE">
      <w:pPr>
        <w:pStyle w:val="ListParagraph"/>
        <w:numPr>
          <w:ilvl w:val="0"/>
          <w:numId w:val="29"/>
        </w:numPr>
        <w:spacing w:line="276" w:lineRule="auto"/>
        <w:ind w:left="567" w:hanging="425"/>
        <w:jc w:val="both"/>
        <w:rPr>
          <w:rFonts w:ascii="Cambria" w:hAnsi="Cambria"/>
          <w:color w:val="1F497D" w:themeColor="text2"/>
          <w:sz w:val="20"/>
          <w:szCs w:val="20"/>
        </w:rPr>
      </w:pPr>
      <w:r w:rsidRPr="00A702A5">
        <w:rPr>
          <w:rFonts w:ascii="Cambria" w:eastAsia="Arial" w:hAnsi="Cambria" w:cs="Arial"/>
          <w:color w:val="1F497D" w:themeColor="text2"/>
          <w:sz w:val="20"/>
          <w:szCs w:val="20"/>
        </w:rPr>
        <w:t>The Secretariat was involved in the preparation of the </w:t>
      </w:r>
      <w:proofErr w:type="spellStart"/>
      <w:r w:rsidRPr="00A702A5">
        <w:rPr>
          <w:rFonts w:ascii="Cambria" w:eastAsia="Arial" w:hAnsi="Cambria" w:cs="Arial"/>
          <w:color w:val="1F497D" w:themeColor="text2"/>
          <w:sz w:val="20"/>
          <w:szCs w:val="20"/>
        </w:rPr>
        <w:t>SaveGREEN</w:t>
      </w:r>
      <w:proofErr w:type="spellEnd"/>
      <w:r w:rsidRPr="00A702A5">
        <w:rPr>
          <w:rFonts w:ascii="Cambria" w:eastAsia="Arial" w:hAnsi="Cambria" w:cs="Arial"/>
          <w:color w:val="1F497D" w:themeColor="text2"/>
          <w:sz w:val="20"/>
          <w:szCs w:val="20"/>
        </w:rPr>
        <w:t xml:space="preserve"> project proposal, submitted under the third call of the EU Danube Transnational Programme. The project proposal was successfully selected </w:t>
      </w:r>
      <w:r w:rsidR="00A702A5" w:rsidRPr="00A702A5">
        <w:rPr>
          <w:rFonts w:ascii="Cambria" w:eastAsia="Arial" w:hAnsi="Cambria" w:cs="Arial"/>
          <w:color w:val="1F497D" w:themeColor="text2"/>
          <w:sz w:val="20"/>
          <w:szCs w:val="20"/>
        </w:rPr>
        <w:t xml:space="preserve">by the Interreg Danube Transnational Programme. The project that focuses on </w:t>
      </w:r>
      <w:r w:rsidR="00A702A5" w:rsidRPr="00032C23">
        <w:rPr>
          <w:rFonts w:ascii="Cambria" w:hAnsi="Cambria"/>
          <w:color w:val="1F497D" w:themeColor="text2"/>
          <w:sz w:val="20"/>
          <w:szCs w:val="20"/>
        </w:rPr>
        <w:t xml:space="preserve">Safeguarding the functionality of transnationally important ecological corridors in the Danube basin, started on 1 July 2020 and will continue until 30 November 2022. </w:t>
      </w:r>
    </w:p>
    <w:p w14:paraId="4859AEB1" w14:textId="338F88E1" w:rsidR="00A702A5" w:rsidRPr="00A702A5" w:rsidRDefault="00A702A5" w:rsidP="005B76CE">
      <w:pPr>
        <w:spacing w:line="276" w:lineRule="auto"/>
        <w:ind w:left="567" w:hanging="425"/>
        <w:jc w:val="both"/>
        <w:rPr>
          <w:rFonts w:ascii="Cambria" w:eastAsia="Arial" w:hAnsi="Cambria" w:cs="Arial"/>
          <w:color w:val="1F497D" w:themeColor="text2"/>
          <w:sz w:val="20"/>
          <w:szCs w:val="20"/>
          <w:lang w:val="en-US" w:eastAsia="en-US"/>
        </w:rPr>
      </w:pPr>
    </w:p>
    <w:p w14:paraId="2D2FD66A" w14:textId="60D1F535" w:rsidR="00A702A5" w:rsidRPr="007E3833" w:rsidRDefault="00A702A5" w:rsidP="005B76CE">
      <w:pPr>
        <w:spacing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Project Partners</w:t>
      </w:r>
      <w:r w:rsidRPr="007E3833">
        <w:rPr>
          <w:rFonts w:ascii="Cambria" w:hAnsi="Cambria"/>
          <w:color w:val="1F497D" w:themeColor="text2"/>
          <w:sz w:val="20"/>
          <w:szCs w:val="20"/>
        </w:rPr>
        <w:t>:</w:t>
      </w:r>
    </w:p>
    <w:p w14:paraId="1F4175C7"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Austria</w:t>
      </w:r>
      <w:r w:rsidRPr="007E3833">
        <w:rPr>
          <w:rFonts w:ascii="Cambria" w:hAnsi="Cambria"/>
          <w:color w:val="1F497D" w:themeColor="text2"/>
          <w:sz w:val="20"/>
          <w:szCs w:val="20"/>
        </w:rPr>
        <w:t>: WWF Central and Eastern Europe, Environment Agency Austria (EAA)</w:t>
      </w:r>
    </w:p>
    <w:p w14:paraId="2D5021E5"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Bulgaria</w:t>
      </w:r>
      <w:r w:rsidRPr="007E3833">
        <w:rPr>
          <w:rFonts w:ascii="Cambria" w:hAnsi="Cambria"/>
          <w:color w:val="1F497D" w:themeColor="text2"/>
          <w:sz w:val="20"/>
          <w:szCs w:val="20"/>
        </w:rPr>
        <w:t>: Black Sea NGO Network; Bulgarian Biodiversity Foundation</w:t>
      </w:r>
    </w:p>
    <w:p w14:paraId="7631166B"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Czech Republic</w:t>
      </w:r>
      <w:r w:rsidRPr="007E3833">
        <w:rPr>
          <w:rFonts w:ascii="Cambria" w:hAnsi="Cambria"/>
          <w:color w:val="1F497D" w:themeColor="text2"/>
          <w:sz w:val="20"/>
          <w:szCs w:val="20"/>
        </w:rPr>
        <w:t>: Friends of the Earth Czech Republic; Transport Research Centre Czech Republic</w:t>
      </w:r>
    </w:p>
    <w:p w14:paraId="54360AF8"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Hungary</w:t>
      </w:r>
      <w:r w:rsidRPr="007E3833">
        <w:rPr>
          <w:rFonts w:ascii="Cambria" w:hAnsi="Cambria"/>
          <w:color w:val="1F497D" w:themeColor="text2"/>
          <w:sz w:val="20"/>
          <w:szCs w:val="20"/>
        </w:rPr>
        <w:t xml:space="preserve">: </w:t>
      </w:r>
      <w:proofErr w:type="spellStart"/>
      <w:r w:rsidRPr="007E3833">
        <w:rPr>
          <w:rFonts w:ascii="Cambria" w:hAnsi="Cambria"/>
          <w:color w:val="1F497D" w:themeColor="text2"/>
          <w:sz w:val="20"/>
          <w:szCs w:val="20"/>
        </w:rPr>
        <w:t>CEEweb</w:t>
      </w:r>
      <w:proofErr w:type="spellEnd"/>
      <w:r w:rsidRPr="007E3833">
        <w:rPr>
          <w:rFonts w:ascii="Cambria" w:hAnsi="Cambria"/>
          <w:color w:val="1F497D" w:themeColor="text2"/>
          <w:sz w:val="20"/>
          <w:szCs w:val="20"/>
        </w:rPr>
        <w:t xml:space="preserve"> for Biodiversity; </w:t>
      </w:r>
      <w:proofErr w:type="spellStart"/>
      <w:r w:rsidRPr="007E3833">
        <w:rPr>
          <w:rFonts w:ascii="Cambria" w:hAnsi="Cambria"/>
          <w:color w:val="1F497D" w:themeColor="text2"/>
          <w:sz w:val="20"/>
          <w:szCs w:val="20"/>
        </w:rPr>
        <w:t>Szent</w:t>
      </w:r>
      <w:proofErr w:type="spellEnd"/>
      <w:r w:rsidRPr="007E3833">
        <w:rPr>
          <w:rFonts w:ascii="Cambria" w:hAnsi="Cambria"/>
          <w:color w:val="1F497D" w:themeColor="text2"/>
          <w:sz w:val="20"/>
          <w:szCs w:val="20"/>
        </w:rPr>
        <w:t xml:space="preserve"> Istvan University</w:t>
      </w:r>
    </w:p>
    <w:p w14:paraId="384FAEED"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Romania</w:t>
      </w:r>
      <w:r w:rsidRPr="007E3833">
        <w:rPr>
          <w:rFonts w:ascii="Cambria" w:hAnsi="Cambria"/>
          <w:color w:val="1F497D" w:themeColor="text2"/>
          <w:sz w:val="20"/>
          <w:szCs w:val="20"/>
        </w:rPr>
        <w:t xml:space="preserve">: </w:t>
      </w:r>
      <w:proofErr w:type="spellStart"/>
      <w:r w:rsidRPr="007E3833">
        <w:rPr>
          <w:rFonts w:ascii="Cambria" w:hAnsi="Cambria"/>
          <w:color w:val="1F497D" w:themeColor="text2"/>
          <w:sz w:val="20"/>
          <w:szCs w:val="20"/>
        </w:rPr>
        <w:t>Zarand</w:t>
      </w:r>
      <w:proofErr w:type="spellEnd"/>
      <w:r w:rsidRPr="007E3833">
        <w:rPr>
          <w:rFonts w:ascii="Cambria" w:hAnsi="Cambria"/>
          <w:color w:val="1F497D" w:themeColor="text2"/>
          <w:sz w:val="20"/>
          <w:szCs w:val="20"/>
        </w:rPr>
        <w:t xml:space="preserve"> Association; WWF Danube Carpathian Programme Romania</w:t>
      </w:r>
    </w:p>
    <w:p w14:paraId="63F683FA" w14:textId="77777777" w:rsidR="00A702A5" w:rsidRPr="007E3833" w:rsidRDefault="00A702A5" w:rsidP="005B76CE">
      <w:pPr>
        <w:pStyle w:val="ListParagraph"/>
        <w:numPr>
          <w:ilvl w:val="0"/>
          <w:numId w:val="30"/>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Slovakia</w:t>
      </w:r>
      <w:r w:rsidRPr="007E3833">
        <w:rPr>
          <w:rFonts w:ascii="Cambria" w:hAnsi="Cambria"/>
          <w:color w:val="1F497D" w:themeColor="text2"/>
          <w:sz w:val="20"/>
          <w:szCs w:val="20"/>
        </w:rPr>
        <w:t>: WWF Slovakia; SPECTRA Centre of Excellence of EU</w:t>
      </w:r>
    </w:p>
    <w:p w14:paraId="0331EB69" w14:textId="77777777" w:rsidR="00A702A5" w:rsidRPr="007E3833" w:rsidRDefault="00A702A5" w:rsidP="005B76CE">
      <w:pPr>
        <w:spacing w:line="276" w:lineRule="auto"/>
        <w:ind w:left="567" w:hanging="425"/>
        <w:jc w:val="both"/>
        <w:rPr>
          <w:rFonts w:ascii="Cambria" w:hAnsi="Cambria"/>
          <w:b/>
          <w:bCs/>
          <w:color w:val="1F497D" w:themeColor="text2"/>
          <w:sz w:val="20"/>
          <w:szCs w:val="20"/>
        </w:rPr>
      </w:pPr>
    </w:p>
    <w:p w14:paraId="2D20C99A" w14:textId="77777777" w:rsidR="00A702A5" w:rsidRPr="007E3833" w:rsidRDefault="00A702A5" w:rsidP="005B76CE">
      <w:pPr>
        <w:spacing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Associated Partners</w:t>
      </w:r>
      <w:r w:rsidRPr="007E3833">
        <w:rPr>
          <w:rFonts w:ascii="Cambria" w:hAnsi="Cambria"/>
          <w:color w:val="1F497D" w:themeColor="text2"/>
          <w:sz w:val="20"/>
          <w:szCs w:val="20"/>
        </w:rPr>
        <w:t>:</w:t>
      </w:r>
    </w:p>
    <w:p w14:paraId="5DE2E419"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Austria</w:t>
      </w:r>
      <w:r w:rsidRPr="007E3833">
        <w:rPr>
          <w:rFonts w:ascii="Cambria" w:hAnsi="Cambria"/>
          <w:color w:val="1F497D" w:themeColor="text2"/>
          <w:sz w:val="20"/>
          <w:szCs w:val="20"/>
        </w:rPr>
        <w:t>: Austrian Ministry for Transport, Innovation, and Technology; Federal Ministry for Sustainability and Tourism</w:t>
      </w:r>
    </w:p>
    <w:p w14:paraId="64558B0A"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Bulgaria</w:t>
      </w:r>
      <w:r w:rsidRPr="007E3833">
        <w:rPr>
          <w:rFonts w:ascii="Cambria" w:hAnsi="Cambria"/>
          <w:color w:val="1F497D" w:themeColor="text2"/>
          <w:sz w:val="20"/>
          <w:szCs w:val="20"/>
        </w:rPr>
        <w:t>: Ministry of Agriculture, Food and Forestry, Executive Forest Agency; Southwestern State Enterprise SE – Blagoevgrad</w:t>
      </w:r>
    </w:p>
    <w:p w14:paraId="40C3F76B"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Czech Republic</w:t>
      </w:r>
      <w:r w:rsidRPr="007E3833">
        <w:rPr>
          <w:rFonts w:ascii="Cambria" w:hAnsi="Cambria"/>
          <w:color w:val="1F497D" w:themeColor="text2"/>
          <w:sz w:val="20"/>
          <w:szCs w:val="20"/>
        </w:rPr>
        <w:t>: Ministry of the Environment of the Czech Republic; Nature Conservation Agency of the Czech Republic</w:t>
      </w:r>
    </w:p>
    <w:p w14:paraId="38F79638"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France</w:t>
      </w:r>
      <w:r w:rsidRPr="007E3833">
        <w:rPr>
          <w:rFonts w:ascii="Cambria" w:hAnsi="Cambria"/>
          <w:color w:val="1F497D" w:themeColor="text2"/>
          <w:sz w:val="20"/>
          <w:szCs w:val="20"/>
        </w:rPr>
        <w:t>: Infrastructure and Ecology Network Europe (IENE)</w:t>
      </w:r>
    </w:p>
    <w:p w14:paraId="0D4AADBA" w14:textId="77777777" w:rsidR="00A702A5" w:rsidRPr="007E3833" w:rsidRDefault="00A702A5" w:rsidP="005B76CE">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Germany</w:t>
      </w:r>
      <w:r w:rsidRPr="007E3833">
        <w:rPr>
          <w:rFonts w:ascii="Cambria" w:hAnsi="Cambria"/>
          <w:color w:val="1F497D" w:themeColor="text2"/>
          <w:sz w:val="20"/>
          <w:szCs w:val="20"/>
        </w:rPr>
        <w:t>: Bavarian State Ministry of the Environment and Consumer Protection</w:t>
      </w:r>
    </w:p>
    <w:p w14:paraId="04F761B6" w14:textId="77777777" w:rsidR="00A702A5" w:rsidRPr="007E3833" w:rsidRDefault="00A702A5" w:rsidP="00357BC4">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Greece</w:t>
      </w:r>
      <w:r w:rsidRPr="007E3833">
        <w:rPr>
          <w:rFonts w:ascii="Cambria" w:hAnsi="Cambria"/>
          <w:color w:val="1F497D" w:themeColor="text2"/>
          <w:sz w:val="20"/>
          <w:szCs w:val="20"/>
        </w:rPr>
        <w:t>: EGNATIA ODOS S.A.</w:t>
      </w:r>
    </w:p>
    <w:p w14:paraId="216C2BE1" w14:textId="77777777" w:rsidR="00A702A5" w:rsidRPr="007E3833" w:rsidRDefault="00A702A5" w:rsidP="00357BC4">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Hungary</w:t>
      </w:r>
      <w:r w:rsidRPr="007E3833">
        <w:rPr>
          <w:rFonts w:ascii="Cambria" w:hAnsi="Cambria"/>
          <w:color w:val="1F497D" w:themeColor="text2"/>
          <w:sz w:val="20"/>
          <w:szCs w:val="20"/>
        </w:rPr>
        <w:t>: NIF National Infrastructure Developing Private Company Limited; Ministry of Agriculture; Danube-</w:t>
      </w:r>
      <w:proofErr w:type="spellStart"/>
      <w:r w:rsidRPr="007E3833">
        <w:rPr>
          <w:rFonts w:ascii="Cambria" w:hAnsi="Cambria"/>
          <w:color w:val="1F497D" w:themeColor="text2"/>
          <w:sz w:val="20"/>
          <w:szCs w:val="20"/>
        </w:rPr>
        <w:t>Ipoly</w:t>
      </w:r>
      <w:proofErr w:type="spellEnd"/>
      <w:r w:rsidRPr="007E3833">
        <w:rPr>
          <w:rFonts w:ascii="Cambria" w:hAnsi="Cambria"/>
          <w:color w:val="1F497D" w:themeColor="text2"/>
          <w:sz w:val="20"/>
          <w:szCs w:val="20"/>
        </w:rPr>
        <w:t xml:space="preserve"> National Park Directorate</w:t>
      </w:r>
    </w:p>
    <w:p w14:paraId="4DDC2962" w14:textId="77777777" w:rsidR="00A702A5" w:rsidRPr="007E3833" w:rsidRDefault="00A702A5" w:rsidP="00357BC4">
      <w:pPr>
        <w:pStyle w:val="ListParagraph"/>
        <w:numPr>
          <w:ilvl w:val="0"/>
          <w:numId w:val="31"/>
        </w:numPr>
        <w:spacing w:after="160" w:line="276" w:lineRule="auto"/>
        <w:ind w:left="567" w:hanging="425"/>
        <w:jc w:val="both"/>
        <w:rPr>
          <w:rFonts w:ascii="Cambria" w:hAnsi="Cambria"/>
          <w:color w:val="1F497D" w:themeColor="text2"/>
          <w:sz w:val="20"/>
          <w:szCs w:val="20"/>
        </w:rPr>
      </w:pPr>
      <w:r w:rsidRPr="007E3833">
        <w:rPr>
          <w:rFonts w:ascii="Cambria" w:hAnsi="Cambria"/>
          <w:b/>
          <w:bCs/>
          <w:color w:val="1F497D" w:themeColor="text2"/>
          <w:sz w:val="20"/>
          <w:szCs w:val="20"/>
        </w:rPr>
        <w:t>Romania</w:t>
      </w:r>
      <w:r w:rsidRPr="007E3833">
        <w:rPr>
          <w:rFonts w:ascii="Cambria" w:hAnsi="Cambria"/>
          <w:color w:val="1F497D" w:themeColor="text2"/>
          <w:sz w:val="20"/>
          <w:szCs w:val="20"/>
        </w:rPr>
        <w:t>: Ministry of Environment, Waters and Forests; Ministry of Public Works, Development and Administration; Ministry of Transport, Infrastructure and Communications</w:t>
      </w:r>
    </w:p>
    <w:p w14:paraId="122C7BDB" w14:textId="77777777" w:rsidR="00A702A5" w:rsidRPr="007E3833" w:rsidRDefault="00A702A5" w:rsidP="00357BC4">
      <w:pPr>
        <w:pStyle w:val="ListParagraph"/>
        <w:numPr>
          <w:ilvl w:val="0"/>
          <w:numId w:val="31"/>
        </w:numPr>
        <w:spacing w:after="160" w:line="276" w:lineRule="auto"/>
        <w:ind w:left="567" w:hanging="283"/>
        <w:jc w:val="both"/>
        <w:rPr>
          <w:rFonts w:ascii="Cambria" w:hAnsi="Cambria"/>
          <w:color w:val="1F497D" w:themeColor="text2"/>
          <w:sz w:val="20"/>
          <w:szCs w:val="20"/>
        </w:rPr>
      </w:pPr>
      <w:r w:rsidRPr="007E3833">
        <w:rPr>
          <w:rFonts w:ascii="Cambria" w:hAnsi="Cambria"/>
          <w:b/>
          <w:bCs/>
          <w:color w:val="1F497D" w:themeColor="text2"/>
          <w:sz w:val="20"/>
          <w:szCs w:val="20"/>
        </w:rPr>
        <w:lastRenderedPageBreak/>
        <w:t>Slovakia</w:t>
      </w:r>
      <w:r w:rsidRPr="007E3833">
        <w:rPr>
          <w:rFonts w:ascii="Cambria" w:hAnsi="Cambria"/>
          <w:color w:val="1F497D" w:themeColor="text2"/>
          <w:sz w:val="20"/>
          <w:szCs w:val="20"/>
        </w:rPr>
        <w:t>: State Nature Conservancy of the Slovak Republic; Ministry of Environment of the Slovak Republic; Ministry of Transport and Construction of the Slovak Republic; National Motorway Company</w:t>
      </w:r>
    </w:p>
    <w:p w14:paraId="348195AD" w14:textId="366B4AB4" w:rsidR="007E3833" w:rsidRDefault="00A702A5" w:rsidP="00357BC4">
      <w:pPr>
        <w:pStyle w:val="ListParagraph"/>
        <w:numPr>
          <w:ilvl w:val="0"/>
          <w:numId w:val="31"/>
        </w:numPr>
        <w:spacing w:after="160" w:line="276" w:lineRule="auto"/>
        <w:ind w:left="567" w:hanging="283"/>
        <w:jc w:val="both"/>
        <w:rPr>
          <w:rFonts w:ascii="Cambria" w:hAnsi="Cambria"/>
          <w:color w:val="1F497D" w:themeColor="text2"/>
          <w:sz w:val="20"/>
          <w:szCs w:val="20"/>
        </w:rPr>
      </w:pPr>
      <w:r w:rsidRPr="007E3833">
        <w:rPr>
          <w:rFonts w:ascii="Cambria" w:hAnsi="Cambria"/>
          <w:b/>
          <w:bCs/>
          <w:color w:val="1F497D" w:themeColor="text2"/>
          <w:sz w:val="20"/>
          <w:szCs w:val="20"/>
        </w:rPr>
        <w:t>Ukraine</w:t>
      </w:r>
      <w:r w:rsidRPr="007E3833">
        <w:rPr>
          <w:rFonts w:ascii="Cambria" w:hAnsi="Cambria"/>
          <w:color w:val="1F497D" w:themeColor="text2"/>
          <w:sz w:val="20"/>
          <w:szCs w:val="20"/>
        </w:rPr>
        <w:t xml:space="preserve">: M.P. Shulgin State Road Research Institute State Enterprise – </w:t>
      </w:r>
      <w:proofErr w:type="spellStart"/>
      <w:r w:rsidRPr="007E3833">
        <w:rPr>
          <w:rFonts w:ascii="Cambria" w:hAnsi="Cambria"/>
          <w:color w:val="1F497D" w:themeColor="text2"/>
          <w:sz w:val="20"/>
          <w:szCs w:val="20"/>
        </w:rPr>
        <w:t>DerzhdorNDI</w:t>
      </w:r>
      <w:proofErr w:type="spellEnd"/>
      <w:r w:rsidRPr="007E3833">
        <w:rPr>
          <w:rFonts w:ascii="Cambria" w:hAnsi="Cambria"/>
          <w:color w:val="1F497D" w:themeColor="text2"/>
          <w:sz w:val="20"/>
          <w:szCs w:val="20"/>
        </w:rPr>
        <w:t xml:space="preserve"> SE; Department of Ecology and Nature Resources of </w:t>
      </w:r>
      <w:proofErr w:type="spellStart"/>
      <w:r w:rsidRPr="007E3833">
        <w:rPr>
          <w:rFonts w:ascii="Cambria" w:hAnsi="Cambria"/>
          <w:color w:val="1F497D" w:themeColor="text2"/>
          <w:sz w:val="20"/>
          <w:szCs w:val="20"/>
        </w:rPr>
        <w:t>Zakarpattia</w:t>
      </w:r>
      <w:proofErr w:type="spellEnd"/>
      <w:r w:rsidRPr="007E3833">
        <w:rPr>
          <w:rFonts w:ascii="Cambria" w:hAnsi="Cambria"/>
          <w:color w:val="1F497D" w:themeColor="text2"/>
          <w:sz w:val="20"/>
          <w:szCs w:val="20"/>
        </w:rPr>
        <w:t xml:space="preserve"> Oblast Administration</w:t>
      </w:r>
    </w:p>
    <w:p w14:paraId="4D1DB4EE" w14:textId="77777777" w:rsidR="00E72512" w:rsidRPr="007E3833" w:rsidRDefault="00E72512" w:rsidP="00E72512">
      <w:pPr>
        <w:pStyle w:val="ListParagraph"/>
        <w:spacing w:after="160" w:line="276" w:lineRule="auto"/>
        <w:jc w:val="both"/>
        <w:rPr>
          <w:rFonts w:ascii="Cambria" w:hAnsi="Cambria"/>
          <w:color w:val="1F497D" w:themeColor="text2"/>
          <w:sz w:val="20"/>
          <w:szCs w:val="20"/>
        </w:rPr>
      </w:pPr>
    </w:p>
    <w:p w14:paraId="622E687D" w14:textId="3BDCA364" w:rsidR="00A702A5" w:rsidRPr="00151423" w:rsidRDefault="00A702A5" w:rsidP="00E72512">
      <w:pPr>
        <w:spacing w:after="160" w:line="276" w:lineRule="auto"/>
        <w:jc w:val="both"/>
        <w:rPr>
          <w:rFonts w:ascii="Cambria" w:hAnsi="Cambria"/>
          <w:color w:val="1F497D" w:themeColor="text2"/>
          <w:sz w:val="20"/>
          <w:szCs w:val="20"/>
        </w:rPr>
      </w:pPr>
      <w:r w:rsidRPr="007E3833">
        <w:rPr>
          <w:rFonts w:ascii="Cambria" w:hAnsi="Cambria"/>
          <w:color w:val="1F497D" w:themeColor="text2"/>
          <w:sz w:val="20"/>
          <w:szCs w:val="20"/>
        </w:rPr>
        <w:t xml:space="preserve">The </w:t>
      </w:r>
      <w:proofErr w:type="spellStart"/>
      <w:r w:rsidRPr="007E3833">
        <w:rPr>
          <w:rFonts w:ascii="Cambria" w:hAnsi="Cambria"/>
          <w:color w:val="1F497D" w:themeColor="text2"/>
          <w:sz w:val="20"/>
          <w:szCs w:val="20"/>
        </w:rPr>
        <w:t>SaveGREEN</w:t>
      </w:r>
      <w:proofErr w:type="spellEnd"/>
      <w:r w:rsidRPr="007E3833">
        <w:rPr>
          <w:rFonts w:ascii="Cambria" w:hAnsi="Cambria"/>
          <w:color w:val="1F497D" w:themeColor="text2"/>
          <w:sz w:val="20"/>
          <w:szCs w:val="20"/>
        </w:rPr>
        <w:t xml:space="preserve"> project will demonstrate that through integrated planning the design of appropriate mitigation measures and the adequate ways to maintain and improve the functionality of ecological corridors can be achieved. The monitoring of the impact of such measures will, moreover, allow the project to derive the proper set of recommendations for follow-up actions and policy design.</w:t>
      </w:r>
    </w:p>
    <w:p w14:paraId="7E15A198" w14:textId="02A1A494" w:rsidR="00A702A5" w:rsidRPr="00151423" w:rsidRDefault="00A702A5" w:rsidP="00E72512">
      <w:pPr>
        <w:spacing w:line="276" w:lineRule="auto"/>
        <w:jc w:val="both"/>
        <w:rPr>
          <w:rFonts w:ascii="Cambria" w:hAnsi="Cambria"/>
          <w:color w:val="1F497D" w:themeColor="text2"/>
          <w:sz w:val="20"/>
          <w:szCs w:val="20"/>
        </w:rPr>
      </w:pPr>
      <w:r w:rsidRPr="00151423">
        <w:rPr>
          <w:rFonts w:ascii="Cambria" w:hAnsi="Cambria"/>
          <w:color w:val="1F497D" w:themeColor="text2"/>
          <w:sz w:val="20"/>
          <w:szCs w:val="20"/>
        </w:rPr>
        <w:t xml:space="preserve">The project will aim to foster cross-sectoral and transnational cooperation, as well as building a comprehensive know-how, towards the development of concrete solutions aimed at improving, restoring and preserving the functionality of key ecological corridors in Carpathian, Alpine and Bulgarian mountain valleys. It will cover these areas due to the overlapping concentration of both human activities and critical points for wildlife migration, which renders high degrees of conflict. </w:t>
      </w:r>
    </w:p>
    <w:p w14:paraId="07985294" w14:textId="77777777" w:rsidR="00A702A5" w:rsidRPr="00151423" w:rsidRDefault="00A702A5" w:rsidP="00E72512">
      <w:pPr>
        <w:spacing w:line="276" w:lineRule="auto"/>
        <w:jc w:val="both"/>
        <w:rPr>
          <w:rFonts w:ascii="Cambria" w:hAnsi="Cambria"/>
          <w:b/>
          <w:bCs/>
          <w:color w:val="1F497D" w:themeColor="text2"/>
          <w:sz w:val="20"/>
          <w:szCs w:val="20"/>
        </w:rPr>
      </w:pPr>
    </w:p>
    <w:p w14:paraId="79A4AE03" w14:textId="77777777" w:rsidR="00A702A5" w:rsidRPr="00151423" w:rsidRDefault="00A702A5" w:rsidP="00E72512">
      <w:pPr>
        <w:spacing w:line="276" w:lineRule="auto"/>
        <w:jc w:val="both"/>
        <w:rPr>
          <w:rFonts w:ascii="Cambria" w:hAnsi="Cambria"/>
          <w:b/>
          <w:bCs/>
          <w:color w:val="1F497D" w:themeColor="text2"/>
          <w:sz w:val="20"/>
          <w:szCs w:val="20"/>
        </w:rPr>
      </w:pPr>
      <w:r w:rsidRPr="00151423">
        <w:rPr>
          <w:rFonts w:ascii="Cambria" w:hAnsi="Cambria"/>
          <w:b/>
          <w:bCs/>
          <w:color w:val="1F497D" w:themeColor="text2"/>
          <w:sz w:val="20"/>
          <w:szCs w:val="20"/>
        </w:rPr>
        <w:t>Main expected results</w:t>
      </w:r>
    </w:p>
    <w:p w14:paraId="3DB49669" w14:textId="77777777" w:rsidR="00A702A5" w:rsidRPr="00151423" w:rsidRDefault="00A702A5" w:rsidP="00E72512">
      <w:pPr>
        <w:spacing w:line="276" w:lineRule="auto"/>
        <w:jc w:val="both"/>
        <w:rPr>
          <w:rFonts w:ascii="Cambria" w:hAnsi="Cambria"/>
          <w:color w:val="1F497D" w:themeColor="text2"/>
          <w:sz w:val="20"/>
          <w:szCs w:val="20"/>
        </w:rPr>
      </w:pPr>
      <w:r w:rsidRPr="00151423">
        <w:rPr>
          <w:rFonts w:ascii="Cambria" w:hAnsi="Cambria"/>
          <w:color w:val="1F497D" w:themeColor="text2"/>
          <w:sz w:val="20"/>
          <w:szCs w:val="20"/>
        </w:rPr>
        <w:t>The project expects that, through the improvement of cross-sectoral cooperation in the fields of nature conservation, natural assets management (i.e. wildlife, forests, water), transport, and land use/spatial planning, it will enhance GI coherence in the Carpathian, Alpine and Balkan mountain valleys. It will do so by planning and implementing coherent integrated mitigation measures to minimise the negative impact of economic development.</w:t>
      </w:r>
    </w:p>
    <w:p w14:paraId="53FB1495" w14:textId="77777777" w:rsidR="00A702A5" w:rsidRPr="00151423" w:rsidRDefault="00A702A5" w:rsidP="00E72512">
      <w:pPr>
        <w:spacing w:line="276" w:lineRule="auto"/>
        <w:jc w:val="both"/>
        <w:rPr>
          <w:rFonts w:ascii="Cambria" w:hAnsi="Cambria"/>
          <w:color w:val="1F497D" w:themeColor="text2"/>
          <w:sz w:val="20"/>
          <w:szCs w:val="20"/>
        </w:rPr>
      </w:pPr>
    </w:p>
    <w:p w14:paraId="2960FB6A" w14:textId="325AE32D" w:rsidR="00A702A5" w:rsidRPr="00E72512" w:rsidRDefault="00151423" w:rsidP="00E72512">
      <w:pPr>
        <w:spacing w:line="276" w:lineRule="auto"/>
        <w:ind w:left="142"/>
        <w:jc w:val="both"/>
        <w:rPr>
          <w:rFonts w:ascii="Cambria" w:hAnsi="Cambria"/>
          <w:color w:val="1F497D" w:themeColor="text2"/>
          <w:sz w:val="20"/>
          <w:szCs w:val="20"/>
        </w:rPr>
      </w:pPr>
      <w:r>
        <w:rPr>
          <w:rFonts w:ascii="Cambria" w:hAnsi="Cambria"/>
          <w:b/>
          <w:bCs/>
          <w:color w:val="1F497D" w:themeColor="text2"/>
          <w:sz w:val="20"/>
          <w:szCs w:val="20"/>
        </w:rPr>
        <w:t xml:space="preserve">Project </w:t>
      </w:r>
      <w:r w:rsidR="00A702A5" w:rsidRPr="00151423">
        <w:rPr>
          <w:rFonts w:ascii="Cambria" w:hAnsi="Cambria"/>
          <w:b/>
          <w:bCs/>
          <w:color w:val="1F497D" w:themeColor="text2"/>
          <w:sz w:val="20"/>
          <w:szCs w:val="20"/>
        </w:rPr>
        <w:t xml:space="preserve">Activities </w:t>
      </w:r>
      <w:r w:rsidRPr="007E3833">
        <w:rPr>
          <w:rFonts w:ascii="Cambria" w:hAnsi="Cambria"/>
          <w:color w:val="1F497D" w:themeColor="text2"/>
          <w:sz w:val="20"/>
          <w:szCs w:val="20"/>
        </w:rPr>
        <w:t>(</w:t>
      </w:r>
      <w:r w:rsidRPr="00E72512">
        <w:rPr>
          <w:rFonts w:ascii="Cambria" w:hAnsi="Cambria"/>
          <w:color w:val="1F497D" w:themeColor="text2"/>
          <w:sz w:val="20"/>
          <w:szCs w:val="20"/>
        </w:rPr>
        <w:t xml:space="preserve">activities for a special interest of the Carpathian Convention and its bodies, especially CCIC and relevant WGs are highlighted below in </w:t>
      </w:r>
      <w:r w:rsidR="00743A48">
        <w:rPr>
          <w:rFonts w:ascii="Cambria" w:hAnsi="Cambria"/>
          <w:color w:val="1F497D" w:themeColor="text2"/>
          <w:sz w:val="20"/>
          <w:szCs w:val="20"/>
        </w:rPr>
        <w:t>bold</w:t>
      </w:r>
      <w:r w:rsidRPr="00E72512">
        <w:rPr>
          <w:rFonts w:ascii="Cambria" w:hAnsi="Cambria"/>
          <w:color w:val="1F497D" w:themeColor="text2"/>
          <w:sz w:val="20"/>
          <w:szCs w:val="20"/>
        </w:rPr>
        <w:t xml:space="preserve"> with a further elaboration of the activities </w:t>
      </w:r>
      <w:r w:rsidR="00E72512" w:rsidRPr="00E72512">
        <w:rPr>
          <w:rFonts w:ascii="Cambria" w:hAnsi="Cambria"/>
          <w:color w:val="1F497D" w:themeColor="text2"/>
          <w:sz w:val="20"/>
          <w:szCs w:val="20"/>
        </w:rPr>
        <w:t>below</w:t>
      </w:r>
      <w:r w:rsidRPr="00E72512">
        <w:rPr>
          <w:rFonts w:ascii="Cambria" w:hAnsi="Cambria"/>
          <w:color w:val="1F497D" w:themeColor="text2"/>
          <w:sz w:val="20"/>
          <w:szCs w:val="20"/>
        </w:rPr>
        <w:t>)</w:t>
      </w:r>
    </w:p>
    <w:p w14:paraId="7CB68F3A" w14:textId="77777777" w:rsidR="007E3833" w:rsidRPr="00151423" w:rsidRDefault="007E3833" w:rsidP="00E72512">
      <w:pPr>
        <w:spacing w:line="276" w:lineRule="auto"/>
        <w:jc w:val="both"/>
        <w:rPr>
          <w:rFonts w:ascii="Cambria" w:hAnsi="Cambria"/>
          <w:b/>
          <w:bCs/>
          <w:color w:val="1F497D" w:themeColor="text2"/>
          <w:sz w:val="20"/>
          <w:szCs w:val="20"/>
        </w:rPr>
      </w:pPr>
    </w:p>
    <w:p w14:paraId="0899E522"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a standardised monitoring methodology for structural and functional connectivity</w:t>
      </w:r>
    </w:p>
    <w:p w14:paraId="12F7F1BE"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an application toolbox for the monitoring of structural and functional connectivity</w:t>
      </w:r>
    </w:p>
    <w:p w14:paraId="4D01B5D4"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a capacity building programme</w:t>
      </w:r>
    </w:p>
    <w:p w14:paraId="55A95B82"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Engagement and cooperation with relevant stakeholders of specific pilot areas</w:t>
      </w:r>
    </w:p>
    <w:p w14:paraId="5D286DBB"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cross-sectoral operational plans to safeguard the functionality of ecological corridors in the pilot areas</w:t>
      </w:r>
    </w:p>
    <w:p w14:paraId="73068129"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Implementation of selected actions of the local cross-sectoral operational plans</w:t>
      </w:r>
    </w:p>
    <w:p w14:paraId="5B96071E" w14:textId="21D1DC40" w:rsidR="00A702A5" w:rsidRPr="00151423" w:rsidRDefault="00A702A5" w:rsidP="00E72512">
      <w:pPr>
        <w:pStyle w:val="ListParagraph"/>
        <w:numPr>
          <w:ilvl w:val="0"/>
          <w:numId w:val="32"/>
        </w:numPr>
        <w:spacing w:after="160" w:line="276" w:lineRule="auto"/>
        <w:jc w:val="both"/>
        <w:rPr>
          <w:rFonts w:ascii="Cambria" w:hAnsi="Cambria"/>
          <w:b/>
          <w:bCs/>
          <w:color w:val="1F497D" w:themeColor="text2"/>
          <w:sz w:val="20"/>
          <w:szCs w:val="20"/>
        </w:rPr>
      </w:pPr>
      <w:r w:rsidRPr="00151423">
        <w:rPr>
          <w:rFonts w:ascii="Cambria" w:hAnsi="Cambria"/>
          <w:b/>
          <w:bCs/>
          <w:color w:val="1F497D" w:themeColor="text2"/>
          <w:sz w:val="20"/>
          <w:szCs w:val="20"/>
        </w:rPr>
        <w:t>Support the mainstreaming of ecological connectivity into EU and global policies through cooperation among macro-regional strategies (i.e. EUSDR and the Carpathian Convention)</w:t>
      </w:r>
    </w:p>
    <w:p w14:paraId="259BE23E"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recommendations towards the integration of mitigation measures/GI into sectoral policy and decision making</w:t>
      </w:r>
    </w:p>
    <w:p w14:paraId="68431DEB" w14:textId="2DC49956" w:rsidR="00A702A5" w:rsidRPr="00151423" w:rsidRDefault="00A702A5" w:rsidP="00E72512">
      <w:pPr>
        <w:pStyle w:val="ListParagraph"/>
        <w:numPr>
          <w:ilvl w:val="0"/>
          <w:numId w:val="32"/>
        </w:numPr>
        <w:spacing w:after="160" w:line="276" w:lineRule="auto"/>
        <w:jc w:val="both"/>
        <w:rPr>
          <w:rFonts w:ascii="Cambria" w:hAnsi="Cambria"/>
          <w:b/>
          <w:color w:val="1F497D" w:themeColor="text2"/>
          <w:sz w:val="20"/>
          <w:szCs w:val="20"/>
        </w:rPr>
      </w:pPr>
      <w:r w:rsidRPr="00151423">
        <w:rPr>
          <w:rFonts w:ascii="Cambria" w:hAnsi="Cambria"/>
          <w:b/>
          <w:color w:val="1F497D" w:themeColor="text2"/>
          <w:sz w:val="20"/>
          <w:szCs w:val="20"/>
        </w:rPr>
        <w:t>Strengthening of cross-sectoral cooperation among key players, promotion of project results in the Danube basin and beyond, and capacity building at the national level</w:t>
      </w:r>
    </w:p>
    <w:p w14:paraId="71DF9F74"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lastRenderedPageBreak/>
        <w:t>Deliverance of several types of publications</w:t>
      </w:r>
    </w:p>
    <w:p w14:paraId="2AF5123D"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Organisation of public events</w:t>
      </w:r>
    </w:p>
    <w:p w14:paraId="16C9739F" w14:textId="77777777" w:rsidR="00A702A5" w:rsidRPr="00151423"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Digital communications</w:t>
      </w:r>
    </w:p>
    <w:p w14:paraId="3B88E399" w14:textId="40792C91" w:rsidR="007E3833" w:rsidRPr="00357BC4" w:rsidRDefault="00A702A5" w:rsidP="00E72512">
      <w:pPr>
        <w:pStyle w:val="ListParagraph"/>
        <w:numPr>
          <w:ilvl w:val="0"/>
          <w:numId w:val="32"/>
        </w:numPr>
        <w:spacing w:after="160" w:line="276" w:lineRule="auto"/>
        <w:jc w:val="both"/>
        <w:rPr>
          <w:rFonts w:ascii="Cambria" w:hAnsi="Cambria"/>
          <w:color w:val="1F497D" w:themeColor="text2"/>
          <w:sz w:val="20"/>
          <w:szCs w:val="20"/>
        </w:rPr>
      </w:pPr>
      <w:r w:rsidRPr="00151423">
        <w:rPr>
          <w:rFonts w:ascii="Cambria" w:hAnsi="Cambria"/>
          <w:color w:val="1F497D" w:themeColor="text2"/>
          <w:sz w:val="20"/>
          <w:szCs w:val="20"/>
        </w:rPr>
        <w:t>Development of promotional materials</w:t>
      </w:r>
    </w:p>
    <w:p w14:paraId="122ECD4F" w14:textId="0AFB5719" w:rsidR="007E3833" w:rsidRPr="007E3833" w:rsidRDefault="007E3833" w:rsidP="00E72512">
      <w:pPr>
        <w:pStyle w:val="NormalWeb"/>
        <w:numPr>
          <w:ilvl w:val="0"/>
          <w:numId w:val="34"/>
        </w:numPr>
        <w:spacing w:line="276" w:lineRule="auto"/>
        <w:ind w:left="426" w:firstLine="0"/>
        <w:jc w:val="both"/>
        <w:rPr>
          <w:u w:val="single"/>
        </w:rPr>
      </w:pPr>
      <w:r w:rsidRPr="007E3833">
        <w:rPr>
          <w:rFonts w:ascii="Cambria" w:hAnsi="Cambria"/>
          <w:b/>
          <w:bCs/>
          <w:color w:val="1F497D" w:themeColor="text2"/>
          <w:sz w:val="20"/>
          <w:szCs w:val="20"/>
        </w:rPr>
        <w:t>Support the mainstreaming of ecological connectivity into EU and global policies through cooperation among macro-regional strategies</w:t>
      </w:r>
      <w:r w:rsidR="00325142">
        <w:rPr>
          <w:rFonts w:ascii="Cambria" w:hAnsi="Cambria"/>
          <w:b/>
          <w:bCs/>
          <w:color w:val="1F497D" w:themeColor="text2"/>
          <w:sz w:val="20"/>
          <w:szCs w:val="20"/>
        </w:rPr>
        <w:t xml:space="preserve"> </w:t>
      </w:r>
      <w:r w:rsidRPr="007E3833">
        <w:rPr>
          <w:rFonts w:ascii="Cambria" w:hAnsi="Cambria"/>
          <w:b/>
          <w:bCs/>
          <w:color w:val="1F497D" w:themeColor="text2"/>
          <w:sz w:val="20"/>
          <w:szCs w:val="20"/>
        </w:rPr>
        <w:t>(i.e. EUSDR and the Carpathian Convention)</w:t>
      </w:r>
      <w:r>
        <w:rPr>
          <w:rFonts w:ascii="Cambria" w:hAnsi="Cambria"/>
          <w:b/>
          <w:bCs/>
          <w:color w:val="1F497D" w:themeColor="text2"/>
          <w:sz w:val="20"/>
          <w:szCs w:val="20"/>
        </w:rPr>
        <w:t xml:space="preserve"> </w:t>
      </w:r>
      <w:r w:rsidRPr="007E3833">
        <w:rPr>
          <w:rFonts w:ascii="Cambria" w:hAnsi="Cambria"/>
          <w:b/>
          <w:bCs/>
          <w:color w:val="1F497D" w:themeColor="text2"/>
          <w:sz w:val="20"/>
          <w:szCs w:val="20"/>
          <w:u w:val="single"/>
        </w:rPr>
        <w:t>through development of the high-level joint regional policy declaration</w:t>
      </w:r>
      <w:r w:rsidRPr="007E3833">
        <w:rPr>
          <w:rFonts w:ascii="Calibri" w:hAnsi="Calibri"/>
          <w:color w:val="1E3560"/>
          <w:sz w:val="28"/>
          <w:szCs w:val="28"/>
          <w:u w:val="single"/>
        </w:rPr>
        <w:t xml:space="preserve"> </w:t>
      </w:r>
    </w:p>
    <w:p w14:paraId="28870473" w14:textId="6A3F1066" w:rsidR="007E3833" w:rsidRPr="007E3833" w:rsidRDefault="007E3833" w:rsidP="00E72512">
      <w:pPr>
        <w:pStyle w:val="NormalWeb"/>
        <w:spacing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The high-level joint regional policy declaration on maintaining and restoring ecological corridors/ green infrastructure will address the need for transnational and cross-sectoral cooperation in the Danube-Carpathian region, and will be elaborated together with the EUSDR and the Carpathian Convention. The overall goal is to develop and commit to a coordinated cross-border and cross-sector approach for spatial planning and nature conservation in the region. As a policy tool, the joint declaration will summarize principles and criteria for environmentally sustainable spatial planning in the Danube-Carpathian regions, including the maintenance of existing and the development of future </w:t>
      </w:r>
      <w:r w:rsidR="00780AF1">
        <w:rPr>
          <w:rFonts w:ascii="Cambria" w:hAnsi="Cambria"/>
          <w:color w:val="1F497D" w:themeColor="text2"/>
          <w:sz w:val="20"/>
          <w:szCs w:val="20"/>
        </w:rPr>
        <w:t>green</w:t>
      </w:r>
      <w:r w:rsidRPr="007E3833">
        <w:rPr>
          <w:rFonts w:ascii="Cambria" w:hAnsi="Cambria"/>
          <w:color w:val="1F497D" w:themeColor="text2"/>
          <w:sz w:val="20"/>
          <w:szCs w:val="20"/>
        </w:rPr>
        <w:t xml:space="preserve"> infrastructures. </w:t>
      </w:r>
    </w:p>
    <w:p w14:paraId="1524640A" w14:textId="29E1E490" w:rsidR="007E3833" w:rsidRPr="007E3833" w:rsidRDefault="007E3833" w:rsidP="00E72512">
      <w:pPr>
        <w:pStyle w:val="NormalWeb"/>
        <w:spacing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The Carpathian Convention has concluded Memoranda of Understanding with various EUSDR Priority Areas. This will be the basis for cooperation on the development of the high-level joint regional policy declaration and would raise the visibility of the Carpathian Convention in the context of EUSDR. Furthermore, the Carpathian Convention can be the link to global intentions to safeguarding ecological corridors among others. Here, we refer to CBD and its Post-2020 Global Biodiversity Framework, and U</w:t>
      </w:r>
      <w:r w:rsidR="00780AF1">
        <w:rPr>
          <w:rFonts w:ascii="Cambria" w:hAnsi="Cambria"/>
          <w:color w:val="1F497D" w:themeColor="text2"/>
          <w:sz w:val="20"/>
          <w:szCs w:val="20"/>
        </w:rPr>
        <w:t>N</w:t>
      </w:r>
      <w:r w:rsidRPr="007E3833">
        <w:rPr>
          <w:rFonts w:ascii="Cambria" w:hAnsi="Cambria"/>
          <w:color w:val="1F497D" w:themeColor="text2"/>
          <w:sz w:val="20"/>
          <w:szCs w:val="20"/>
        </w:rPr>
        <w:t xml:space="preserve"> Environment Programme. </w:t>
      </w:r>
    </w:p>
    <w:p w14:paraId="490FC7FA" w14:textId="3AE6CE68" w:rsidR="007E3833" w:rsidRPr="007E3833" w:rsidRDefault="007E3833" w:rsidP="00E72512">
      <w:pPr>
        <w:pStyle w:val="NormalWeb"/>
        <w:numPr>
          <w:ilvl w:val="0"/>
          <w:numId w:val="34"/>
        </w:numPr>
        <w:spacing w:line="276" w:lineRule="auto"/>
        <w:ind w:left="426" w:firstLine="0"/>
        <w:jc w:val="both"/>
        <w:rPr>
          <w:rFonts w:ascii="Cambria" w:hAnsi="Cambria"/>
          <w:b/>
          <w:bCs/>
          <w:color w:val="1F497D" w:themeColor="text2"/>
          <w:sz w:val="20"/>
          <w:szCs w:val="20"/>
          <w:u w:val="single"/>
        </w:rPr>
      </w:pPr>
      <w:r w:rsidRPr="007E3833">
        <w:rPr>
          <w:rFonts w:ascii="Cambria" w:hAnsi="Cambria"/>
          <w:b/>
          <w:color w:val="1F497D" w:themeColor="text2"/>
          <w:sz w:val="20"/>
          <w:szCs w:val="20"/>
        </w:rPr>
        <w:t xml:space="preserve">Strengthening of cross-sectoral cooperation among key players, promotion of project results in the Danube basin and beyond, and capacity building at the national level through </w:t>
      </w:r>
      <w:r w:rsidRPr="007E3833">
        <w:rPr>
          <w:rFonts w:ascii="Cambria" w:hAnsi="Cambria"/>
          <w:b/>
          <w:bCs/>
          <w:color w:val="1F497D" w:themeColor="text2"/>
          <w:sz w:val="20"/>
          <w:szCs w:val="20"/>
          <w:u w:val="single"/>
        </w:rPr>
        <w:t>capacity building programme plus training events</w:t>
      </w:r>
    </w:p>
    <w:p w14:paraId="36039056" w14:textId="1599D1BC" w:rsidR="007E3833" w:rsidRPr="007E3833" w:rsidRDefault="007E3833" w:rsidP="00E72512">
      <w:pPr>
        <w:pStyle w:val="NormalWeb"/>
        <w:spacing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The Capacity building programme addressing public authorities and other key stakeholders will provide a set of tools </w:t>
      </w:r>
    </w:p>
    <w:p w14:paraId="41C4F8C7" w14:textId="77777777" w:rsidR="007E3833" w:rsidRPr="007E3833" w:rsidRDefault="007E3833" w:rsidP="00E72512">
      <w:pPr>
        <w:numPr>
          <w:ilvl w:val="0"/>
          <w:numId w:val="33"/>
        </w:numPr>
        <w:spacing w:before="100" w:beforeAutospacing="1" w:after="100" w:afterAutospacing="1" w:line="276" w:lineRule="auto"/>
        <w:ind w:left="426" w:firstLine="0"/>
        <w:jc w:val="both"/>
        <w:rPr>
          <w:rFonts w:ascii="Cambria" w:hAnsi="Cambria"/>
          <w:color w:val="1F497D" w:themeColor="text2"/>
          <w:sz w:val="20"/>
          <w:szCs w:val="20"/>
        </w:rPr>
      </w:pPr>
      <w:r w:rsidRPr="007E3833">
        <w:rPr>
          <w:rFonts w:ascii="Cambria" w:hAnsi="Cambria"/>
          <w:color w:val="1F497D" w:themeColor="text2"/>
          <w:sz w:val="20"/>
          <w:szCs w:val="20"/>
        </w:rPr>
        <w:t xml:space="preserve">Strategic Environmental Assessment (SEA) Toolkit, </w:t>
      </w:r>
    </w:p>
    <w:p w14:paraId="63553AFE" w14:textId="6658B88A" w:rsidR="007E3833" w:rsidRPr="007E3833" w:rsidRDefault="007E3833" w:rsidP="00E72512">
      <w:pPr>
        <w:numPr>
          <w:ilvl w:val="0"/>
          <w:numId w:val="33"/>
        </w:numPr>
        <w:spacing w:before="100" w:beforeAutospacing="1" w:after="100" w:afterAutospacing="1" w:line="276" w:lineRule="auto"/>
        <w:ind w:left="426" w:firstLine="0"/>
        <w:jc w:val="both"/>
        <w:rPr>
          <w:rFonts w:ascii="Cambria" w:hAnsi="Cambria"/>
          <w:color w:val="1F497D" w:themeColor="text2"/>
          <w:sz w:val="20"/>
          <w:szCs w:val="20"/>
        </w:rPr>
      </w:pPr>
      <w:r w:rsidRPr="007E3833">
        <w:rPr>
          <w:rFonts w:ascii="Cambria" w:hAnsi="Cambria"/>
          <w:color w:val="1F497D" w:themeColor="text2"/>
          <w:sz w:val="20"/>
          <w:szCs w:val="20"/>
        </w:rPr>
        <w:t xml:space="preserve">Environmental Impact Assessment (EIA) Toolkit including cost- benefit analysis of environmental impacts of the respective projects and </w:t>
      </w:r>
    </w:p>
    <w:p w14:paraId="57C4FE0F" w14:textId="77777777" w:rsidR="007E3833" w:rsidRPr="007E3833" w:rsidRDefault="007E3833" w:rsidP="00E72512">
      <w:pPr>
        <w:numPr>
          <w:ilvl w:val="0"/>
          <w:numId w:val="33"/>
        </w:numPr>
        <w:spacing w:before="100" w:beforeAutospacing="1" w:after="100" w:afterAutospacing="1" w:line="276" w:lineRule="auto"/>
        <w:ind w:left="426" w:firstLine="0"/>
        <w:jc w:val="both"/>
        <w:rPr>
          <w:rFonts w:ascii="Cambria" w:hAnsi="Cambria"/>
          <w:color w:val="1F497D" w:themeColor="text2"/>
          <w:sz w:val="20"/>
          <w:szCs w:val="20"/>
        </w:rPr>
      </w:pPr>
      <w:r w:rsidRPr="007E3833">
        <w:rPr>
          <w:rFonts w:ascii="Cambria" w:hAnsi="Cambria"/>
          <w:color w:val="1F497D" w:themeColor="text2"/>
          <w:sz w:val="20"/>
          <w:szCs w:val="20"/>
        </w:rPr>
        <w:t xml:space="preserve">Handbook of best practice examples </w:t>
      </w:r>
    </w:p>
    <w:p w14:paraId="3B5372D8" w14:textId="77777777" w:rsidR="007E3833" w:rsidRPr="007E3833" w:rsidRDefault="007E3833" w:rsidP="00E72512">
      <w:pPr>
        <w:spacing w:before="100" w:beforeAutospacing="1" w:after="100" w:afterAutospacing="1"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that allows a better understanding of human impacts on green infrastructure and the implementation of measures to prevent and reduce impacts. These tools will facilitate a better understanding of the impacts by all stakeholders, especially decision makers. The tools will integrate the experience of TRANSGEEN </w:t>
      </w:r>
      <w:r w:rsidRPr="007E3833">
        <w:rPr>
          <w:rFonts w:ascii="Cambria" w:hAnsi="Cambria"/>
          <w:color w:val="1F497D" w:themeColor="text2"/>
          <w:sz w:val="20"/>
          <w:szCs w:val="20"/>
        </w:rPr>
        <w:lastRenderedPageBreak/>
        <w:t xml:space="preserve">(Guideline on Wildlife and Traffic, EIA training package) and </w:t>
      </w:r>
      <w:proofErr w:type="spellStart"/>
      <w:r w:rsidRPr="007E3833">
        <w:rPr>
          <w:rFonts w:ascii="Cambria" w:hAnsi="Cambria"/>
          <w:color w:val="1F497D" w:themeColor="text2"/>
          <w:sz w:val="20"/>
          <w:szCs w:val="20"/>
        </w:rPr>
        <w:t>ConnectGREEN</w:t>
      </w:r>
      <w:proofErr w:type="spellEnd"/>
      <w:r w:rsidRPr="007E3833">
        <w:rPr>
          <w:rFonts w:ascii="Cambria" w:hAnsi="Cambria"/>
          <w:color w:val="1F497D" w:themeColor="text2"/>
          <w:sz w:val="20"/>
          <w:szCs w:val="20"/>
        </w:rPr>
        <w:t xml:space="preserve"> (Training package on identifying and managing ecological corridors) projects, as well as other EU projects with results of all </w:t>
      </w:r>
      <w:proofErr w:type="spellStart"/>
      <w:r w:rsidRPr="007E3833">
        <w:rPr>
          <w:rFonts w:ascii="Cambria" w:hAnsi="Cambria"/>
          <w:color w:val="1F497D" w:themeColor="text2"/>
          <w:sz w:val="20"/>
          <w:szCs w:val="20"/>
        </w:rPr>
        <w:t>SaveGREEN</w:t>
      </w:r>
      <w:proofErr w:type="spellEnd"/>
      <w:r w:rsidRPr="007E3833">
        <w:rPr>
          <w:rFonts w:ascii="Cambria" w:hAnsi="Cambria"/>
          <w:color w:val="1F497D" w:themeColor="text2"/>
          <w:sz w:val="20"/>
          <w:szCs w:val="20"/>
        </w:rPr>
        <w:t xml:space="preserve"> activities. </w:t>
      </w:r>
    </w:p>
    <w:p w14:paraId="0B69A9CE" w14:textId="2F30B712" w:rsidR="007E3833" w:rsidRPr="007E3833" w:rsidRDefault="007E3833" w:rsidP="00E72512">
      <w:pPr>
        <w:spacing w:before="100" w:beforeAutospacing="1" w:after="100" w:afterAutospacing="1"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SEA and EIA are the two main instruments that ensure the integration of environmental considerations in the preparation of plans and project throughout the Member States, both procedures allowing the participation of all relevant stakeholders. Impact assessment is a technical process with many difficulties regarding the choice of methodologies, the assessment of alternatives, the involvement of stakeholders or the integration of other EU Directives requirements. Recently, requirements have been added regarding the adaptation to climate change or the need for an integrated assessment of the impact on green infrastructure, which is difficult without a step-by-step and easy to use toolkit. Among the new approaches proposed by these tools is the use of simple impact indicators that allow facile comparison of alternatives and financial quantification of the impacts on GI. The toolkits are essential for both decision makers and consultants in the field</w:t>
      </w:r>
      <w:r w:rsidR="00780AF1">
        <w:rPr>
          <w:rFonts w:ascii="Cambria" w:hAnsi="Cambria"/>
          <w:color w:val="1F497D" w:themeColor="text2"/>
          <w:sz w:val="20"/>
          <w:szCs w:val="20"/>
        </w:rPr>
        <w:t xml:space="preserve"> of</w:t>
      </w:r>
      <w:r w:rsidRPr="007E3833">
        <w:rPr>
          <w:rFonts w:ascii="Cambria" w:hAnsi="Cambria"/>
          <w:color w:val="1F497D" w:themeColor="text2"/>
          <w:sz w:val="20"/>
          <w:szCs w:val="20"/>
        </w:rPr>
        <w:t xml:space="preserve"> environmental assessments. We believe that this tool will support further sustainable transport infrastructure development in the Carpathians. </w:t>
      </w:r>
    </w:p>
    <w:p w14:paraId="1E21D15F" w14:textId="62005641" w:rsidR="00A702A5" w:rsidRDefault="007E3833" w:rsidP="00E72512">
      <w:pPr>
        <w:spacing w:before="100" w:beforeAutospacing="1" w:after="100" w:afterAutospacing="1" w:line="276" w:lineRule="auto"/>
        <w:ind w:left="426"/>
        <w:jc w:val="both"/>
        <w:rPr>
          <w:rFonts w:ascii="Cambria" w:hAnsi="Cambria"/>
          <w:color w:val="1F497D" w:themeColor="text2"/>
          <w:sz w:val="20"/>
          <w:szCs w:val="20"/>
        </w:rPr>
      </w:pPr>
      <w:r w:rsidRPr="007E3833">
        <w:rPr>
          <w:rFonts w:ascii="Cambria" w:hAnsi="Cambria"/>
          <w:color w:val="1F497D" w:themeColor="text2"/>
          <w:sz w:val="20"/>
          <w:szCs w:val="20"/>
        </w:rPr>
        <w:t xml:space="preserve">Towards the end of the project, national capacity training events for public authorities and key stakeholders will be organised in the participating countries, where </w:t>
      </w:r>
      <w:r w:rsidR="00325142">
        <w:rPr>
          <w:rFonts w:ascii="Cambria" w:hAnsi="Cambria"/>
          <w:color w:val="1F497D" w:themeColor="text2"/>
          <w:sz w:val="20"/>
          <w:szCs w:val="20"/>
        </w:rPr>
        <w:t>will be s</w:t>
      </w:r>
      <w:r w:rsidR="00C6581D">
        <w:rPr>
          <w:rFonts w:ascii="Cambria" w:hAnsi="Cambria"/>
          <w:color w:val="1F497D" w:themeColor="text2"/>
          <w:sz w:val="20"/>
          <w:szCs w:val="20"/>
        </w:rPr>
        <w:t>ought</w:t>
      </w:r>
      <w:r w:rsidR="00325142">
        <w:rPr>
          <w:rFonts w:ascii="Cambria" w:hAnsi="Cambria"/>
          <w:color w:val="1F497D" w:themeColor="text2"/>
          <w:sz w:val="20"/>
          <w:szCs w:val="20"/>
        </w:rPr>
        <w:t xml:space="preserve"> </w:t>
      </w:r>
      <w:r w:rsidRPr="007E3833">
        <w:rPr>
          <w:rFonts w:ascii="Cambria" w:hAnsi="Cambria"/>
          <w:color w:val="1F497D" w:themeColor="text2"/>
          <w:sz w:val="20"/>
          <w:szCs w:val="20"/>
        </w:rPr>
        <w:t xml:space="preserve"> support for the adaptation of the programme to national needs, advertising of the events and dissemination of the capacity programme in respective countries. </w:t>
      </w:r>
    </w:p>
    <w:p w14:paraId="36F87009" w14:textId="32D58E99" w:rsidR="00D84792" w:rsidRPr="00357BC4" w:rsidRDefault="00F324C5" w:rsidP="00357BC4">
      <w:pPr>
        <w:spacing w:before="100" w:beforeAutospacing="1" w:after="100" w:afterAutospacing="1" w:line="276" w:lineRule="auto"/>
        <w:ind w:left="426"/>
        <w:rPr>
          <w:rFonts w:ascii="Cambria" w:hAnsi="Cambria"/>
          <w:color w:val="1F497D" w:themeColor="text2"/>
          <w:sz w:val="20"/>
          <w:szCs w:val="20"/>
          <w:lang w:val="en-US"/>
        </w:rPr>
      </w:pPr>
      <w:hyperlink r:id="rId94" w:history="1">
        <w:r w:rsidR="007E3833" w:rsidRPr="00807302">
          <w:rPr>
            <w:rStyle w:val="Hyperlink"/>
            <w:rFonts w:ascii="Cambria" w:hAnsi="Cambria"/>
            <w:sz w:val="20"/>
            <w:szCs w:val="20"/>
            <w:lang w:val="en-US"/>
          </w:rPr>
          <w:t>More detailed project description is available.</w:t>
        </w:r>
      </w:hyperlink>
      <w:r w:rsidR="007E3833" w:rsidRPr="007E3833">
        <w:rPr>
          <w:rFonts w:ascii="Cambria" w:hAnsi="Cambria"/>
          <w:color w:val="1F497D" w:themeColor="text2"/>
          <w:sz w:val="20"/>
          <w:szCs w:val="20"/>
          <w:lang w:val="en-US"/>
        </w:rPr>
        <w:t xml:space="preserve"> </w:t>
      </w:r>
    </w:p>
    <w:p w14:paraId="5C2F8BF4" w14:textId="77777777" w:rsidR="00D84792" w:rsidRPr="00CA6D0C" w:rsidRDefault="00D84792" w:rsidP="00D84792">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3EEE461" w14:textId="77777777" w:rsidR="00D84792" w:rsidRDefault="00D84792" w:rsidP="00D84792">
      <w:pPr>
        <w:rPr>
          <w:rFonts w:ascii="Times" w:eastAsia="Times" w:hAnsi="Times" w:cs="Times"/>
        </w:rPr>
      </w:pPr>
    </w:p>
    <w:p w14:paraId="1233AFE7" w14:textId="77777777" w:rsidR="009478E2" w:rsidRDefault="3AF9C97E" w:rsidP="009478E2">
      <w:pPr>
        <w:rPr>
          <w:rFonts w:ascii="Cambria" w:hAnsi="Cambria"/>
          <w:b/>
          <w:color w:val="1F497D" w:themeColor="text2"/>
          <w:sz w:val="21"/>
        </w:rPr>
      </w:pPr>
      <w:r w:rsidRPr="009478E2">
        <w:rPr>
          <w:rFonts w:ascii="Cambria" w:hAnsi="Cambria"/>
          <w:b/>
          <w:color w:val="1F497D" w:themeColor="text2"/>
          <w:sz w:val="21"/>
        </w:rPr>
        <w:t xml:space="preserve">DECISION COP5/10 Sustainable tourism </w:t>
      </w:r>
    </w:p>
    <w:p w14:paraId="1167A3F8" w14:textId="63EFDD20" w:rsidR="00830552"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9 of the Carpathian Convention </w:t>
      </w:r>
    </w:p>
    <w:p w14:paraId="0402F4E9" w14:textId="77777777" w:rsidR="009478E2" w:rsidRDefault="009478E2" w:rsidP="009478E2">
      <w:pPr>
        <w:rPr>
          <w:rFonts w:ascii="Times" w:eastAsia="Times" w:hAnsi="Times" w:cs="Times"/>
          <w:b/>
          <w:bCs/>
        </w:rPr>
      </w:pPr>
    </w:p>
    <w:p w14:paraId="2FA685E4" w14:textId="55BC8D1C" w:rsidR="00AA5308" w:rsidRPr="00AA5308" w:rsidRDefault="003A64FB" w:rsidP="005B76CE">
      <w:pPr>
        <w:spacing w:before="120" w:after="120"/>
        <w:rPr>
          <w:rFonts w:ascii="Cambria" w:hAnsi="Cambria"/>
          <w:i/>
          <w:iCs/>
          <w:color w:val="1F497D" w:themeColor="text2"/>
          <w:sz w:val="20"/>
          <w:szCs w:val="20"/>
        </w:rPr>
      </w:pPr>
      <w:r w:rsidRPr="00AA5308">
        <w:rPr>
          <w:rFonts w:ascii="Cambria" w:hAnsi="Cambria"/>
          <w:b/>
          <w:bCs/>
          <w:i/>
          <w:iCs/>
          <w:color w:val="1F497D" w:themeColor="text2"/>
          <w:sz w:val="20"/>
          <w:szCs w:val="20"/>
          <w:u w:val="single"/>
        </w:rPr>
        <w:t>Activities</w:t>
      </w:r>
      <w:r w:rsidRPr="00AA5308">
        <w:rPr>
          <w:rFonts w:ascii="Cambria" w:eastAsia="Arial" w:hAnsi="Cambria" w:cs="Arial"/>
          <w:b/>
          <w:i/>
          <w:color w:val="1F497D" w:themeColor="text2"/>
          <w:sz w:val="20"/>
          <w:szCs w:val="20"/>
        </w:rPr>
        <w:t xml:space="preserve">: </w:t>
      </w:r>
      <w:r w:rsidRPr="00AA5308">
        <w:rPr>
          <w:rFonts w:ascii="Cambria" w:hAnsi="Cambria"/>
          <w:i/>
          <w:iCs/>
          <w:color w:val="1F497D" w:themeColor="text2"/>
          <w:sz w:val="20"/>
          <w:szCs w:val="20"/>
        </w:rPr>
        <w:t xml:space="preserve">Implementation of the Tourism Protocol and the Strategy for the Sustainable Tourism Development of the Carpathians </w:t>
      </w:r>
    </w:p>
    <w:p w14:paraId="16A2BCAE" w14:textId="3D7E4516" w:rsidR="00AA5308" w:rsidRPr="00AA5308" w:rsidRDefault="003A64FB" w:rsidP="005B76CE">
      <w:pPr>
        <w:pStyle w:val="ListParagraph"/>
        <w:numPr>
          <w:ilvl w:val="0"/>
          <w:numId w:val="35"/>
        </w:numPr>
        <w:spacing w:line="276" w:lineRule="auto"/>
        <w:ind w:left="426" w:hanging="284"/>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Following the recommendation of the 9</w:t>
      </w:r>
      <w:r w:rsidR="00D84792" w:rsidRPr="08F5E3ED">
        <w:rPr>
          <w:rFonts w:ascii="Cambria" w:eastAsia="Arial" w:hAnsi="Cambria" w:cs="Arial"/>
          <w:color w:val="1F497D" w:themeColor="text2"/>
          <w:sz w:val="20"/>
          <w:szCs w:val="20"/>
          <w:vertAlign w:val="superscript"/>
        </w:rPr>
        <w:t>th</w:t>
      </w:r>
      <w:r w:rsidR="00D84792" w:rsidRPr="08F5E3ED">
        <w:rPr>
          <w:rFonts w:ascii="Cambria" w:eastAsia="Arial" w:hAnsi="Cambria" w:cs="Arial"/>
          <w:color w:val="1F497D" w:themeColor="text2"/>
          <w:sz w:val="20"/>
          <w:szCs w:val="20"/>
        </w:rPr>
        <w:t xml:space="preserve"> </w:t>
      </w:r>
      <w:r w:rsidRPr="08F5E3ED">
        <w:rPr>
          <w:rFonts w:ascii="Cambria" w:eastAsia="Arial" w:hAnsi="Cambria" w:cs="Arial"/>
          <w:color w:val="1F497D" w:themeColor="text2"/>
          <w:sz w:val="20"/>
          <w:szCs w:val="20"/>
        </w:rPr>
        <w:t xml:space="preserve">CCIC, the </w:t>
      </w:r>
      <w:bookmarkStart w:id="16" w:name="_Hlk50125145"/>
      <w:r w:rsidRPr="08F5E3ED">
        <w:rPr>
          <w:rFonts w:ascii="Cambria" w:eastAsia="Arial" w:hAnsi="Cambria" w:cs="Arial"/>
          <w:color w:val="1F497D" w:themeColor="text2"/>
          <w:sz w:val="20"/>
          <w:szCs w:val="20"/>
        </w:rPr>
        <w:t xml:space="preserve">Secretariat prepared a draft Memorandum of Cooperation between the Secretariat of the Carpathian Convention and the Carpathian Sustainable Tourism Platform (CSTP) </w:t>
      </w:r>
      <w:bookmarkEnd w:id="16"/>
      <w:r w:rsidRPr="08F5E3ED">
        <w:rPr>
          <w:rFonts w:ascii="Cambria" w:eastAsia="Arial" w:hAnsi="Cambria" w:cs="Arial"/>
          <w:color w:val="1F497D" w:themeColor="text2"/>
          <w:sz w:val="20"/>
          <w:szCs w:val="20"/>
        </w:rPr>
        <w:t xml:space="preserve">and its Centres. The drafts were </w:t>
      </w:r>
      <w:r w:rsidR="00AA5308" w:rsidRPr="08F5E3ED">
        <w:rPr>
          <w:rFonts w:ascii="Cambria" w:eastAsia="Arial" w:hAnsi="Cambria" w:cs="Arial"/>
          <w:color w:val="1F497D" w:themeColor="text2"/>
          <w:sz w:val="20"/>
          <w:szCs w:val="20"/>
        </w:rPr>
        <w:t xml:space="preserve">consulted </w:t>
      </w:r>
      <w:r w:rsidRPr="08F5E3ED">
        <w:rPr>
          <w:rFonts w:ascii="Cambria" w:eastAsia="Arial" w:hAnsi="Cambria" w:cs="Arial"/>
          <w:color w:val="1F497D" w:themeColor="text2"/>
          <w:sz w:val="20"/>
          <w:szCs w:val="20"/>
        </w:rPr>
        <w:t xml:space="preserve">with the CSTP Centre Romania and CSTP Poland </w:t>
      </w:r>
      <w:r w:rsidR="00AA5308" w:rsidRPr="08F5E3ED">
        <w:rPr>
          <w:rFonts w:ascii="Cambria" w:eastAsia="Arial" w:hAnsi="Cambria" w:cs="Arial"/>
          <w:color w:val="1F497D" w:themeColor="text2"/>
          <w:sz w:val="20"/>
          <w:szCs w:val="20"/>
        </w:rPr>
        <w:t>and submitted to the CCIC</w:t>
      </w:r>
      <w:r w:rsidR="00D84792" w:rsidRPr="08F5E3ED">
        <w:rPr>
          <w:rFonts w:ascii="Cambria" w:eastAsia="Arial" w:hAnsi="Cambria" w:cs="Arial"/>
          <w:color w:val="1F497D" w:themeColor="text2"/>
          <w:sz w:val="20"/>
          <w:szCs w:val="20"/>
        </w:rPr>
        <w:t xml:space="preserve"> (</w:t>
      </w:r>
      <w:hyperlink r:id="rId95">
        <w:r w:rsidR="00D84792" w:rsidRPr="08F5E3ED">
          <w:rPr>
            <w:rStyle w:val="Hyperlink"/>
            <w:rFonts w:ascii="Cambria" w:eastAsia="Arial" w:hAnsi="Cambria" w:cs="Arial"/>
            <w:color w:val="1F497D" w:themeColor="text2"/>
            <w:sz w:val="20"/>
            <w:szCs w:val="20"/>
          </w:rPr>
          <w:t xml:space="preserve">draft </w:t>
        </w:r>
        <w:proofErr w:type="spellStart"/>
        <w:r w:rsidR="00D84792" w:rsidRPr="08F5E3ED">
          <w:rPr>
            <w:rStyle w:val="Hyperlink"/>
            <w:rFonts w:ascii="Cambria" w:eastAsia="Arial" w:hAnsi="Cambria" w:cs="Arial"/>
            <w:color w:val="1F497D" w:themeColor="text2"/>
            <w:sz w:val="20"/>
            <w:szCs w:val="20"/>
          </w:rPr>
          <w:t>MoC</w:t>
        </w:r>
        <w:proofErr w:type="spellEnd"/>
        <w:r w:rsidR="00D84792" w:rsidRPr="08F5E3ED">
          <w:rPr>
            <w:rStyle w:val="Hyperlink"/>
            <w:rFonts w:ascii="Cambria" w:eastAsia="Arial" w:hAnsi="Cambria" w:cs="Arial"/>
            <w:color w:val="1F497D" w:themeColor="text2"/>
            <w:sz w:val="20"/>
            <w:szCs w:val="20"/>
          </w:rPr>
          <w:t xml:space="preserve"> with Centre RO</w:t>
        </w:r>
      </w:hyperlink>
      <w:r w:rsidR="00D84792" w:rsidRPr="08F5E3ED">
        <w:rPr>
          <w:rFonts w:ascii="Cambria" w:eastAsia="Arial" w:hAnsi="Cambria" w:cs="Arial"/>
          <w:color w:val="1F497D" w:themeColor="text2"/>
          <w:sz w:val="20"/>
          <w:szCs w:val="20"/>
        </w:rPr>
        <w:t xml:space="preserve">, draft </w:t>
      </w:r>
      <w:hyperlink r:id="rId96">
        <w:proofErr w:type="spellStart"/>
        <w:r w:rsidR="00D84792" w:rsidRPr="08F5E3ED">
          <w:rPr>
            <w:rStyle w:val="Hyperlink"/>
            <w:rFonts w:ascii="Cambria" w:eastAsia="Arial" w:hAnsi="Cambria" w:cs="Arial"/>
            <w:color w:val="1F497D" w:themeColor="text2"/>
            <w:sz w:val="20"/>
            <w:szCs w:val="20"/>
          </w:rPr>
          <w:t>MoC</w:t>
        </w:r>
        <w:proofErr w:type="spellEnd"/>
        <w:r w:rsidR="00D84792" w:rsidRPr="08F5E3ED">
          <w:rPr>
            <w:rStyle w:val="Hyperlink"/>
            <w:rFonts w:ascii="Cambria" w:eastAsia="Arial" w:hAnsi="Cambria" w:cs="Arial"/>
            <w:color w:val="1F497D" w:themeColor="text2"/>
            <w:sz w:val="20"/>
            <w:szCs w:val="20"/>
          </w:rPr>
          <w:t xml:space="preserve"> with Centre PL</w:t>
        </w:r>
      </w:hyperlink>
      <w:r w:rsidR="00D84792" w:rsidRPr="08F5E3ED">
        <w:rPr>
          <w:rFonts w:ascii="Cambria" w:eastAsia="Arial" w:hAnsi="Cambria" w:cs="Arial"/>
          <w:color w:val="1F497D" w:themeColor="text2"/>
          <w:sz w:val="20"/>
          <w:szCs w:val="20"/>
        </w:rPr>
        <w:t>)</w:t>
      </w:r>
      <w:r w:rsidR="005B76CE">
        <w:rPr>
          <w:rFonts w:ascii="Cambria" w:eastAsia="Arial" w:hAnsi="Cambria" w:cs="Arial"/>
          <w:color w:val="1F497D" w:themeColor="text2"/>
          <w:sz w:val="20"/>
          <w:szCs w:val="20"/>
        </w:rPr>
        <w:t>.</w:t>
      </w:r>
    </w:p>
    <w:p w14:paraId="048EBC2B" w14:textId="77777777" w:rsidR="00B82B3C" w:rsidRDefault="00B82B3C" w:rsidP="00B82B3C">
      <w:pPr>
        <w:rPr>
          <w:rFonts w:ascii="Cambria" w:eastAsia="Arial" w:hAnsi="Cambria" w:cs="Arial"/>
          <w:color w:val="F79646" w:themeColor="accent6"/>
          <w:sz w:val="20"/>
          <w:szCs w:val="20"/>
        </w:rPr>
      </w:pPr>
    </w:p>
    <w:p w14:paraId="3B735009" w14:textId="3F2B8B60" w:rsidR="00B82B3C" w:rsidRPr="00B82B3C" w:rsidRDefault="00B82B3C" w:rsidP="00B82B3C">
      <w:pPr>
        <w:rPr>
          <w:rFonts w:ascii="Cambria" w:eastAsia="Arial" w:hAnsi="Cambria" w:cs="Arial"/>
          <w:color w:val="F79646" w:themeColor="accent6"/>
          <w:sz w:val="20"/>
          <w:szCs w:val="20"/>
        </w:rPr>
      </w:pPr>
      <w:r w:rsidRPr="00B82B3C">
        <w:rPr>
          <w:rFonts w:ascii="Cambria" w:eastAsia="Arial" w:hAnsi="Cambria" w:cs="Arial"/>
          <w:color w:val="F79646" w:themeColor="accent6"/>
          <w:sz w:val="20"/>
          <w:szCs w:val="20"/>
        </w:rPr>
        <w:t xml:space="preserve">NEW INFORMATION </w:t>
      </w:r>
    </w:p>
    <w:p w14:paraId="697A6CDD" w14:textId="77777777" w:rsidR="00AA5308" w:rsidRPr="00B82B3C" w:rsidRDefault="00AA5308" w:rsidP="00B82B3C">
      <w:pPr>
        <w:spacing w:line="276" w:lineRule="auto"/>
        <w:jc w:val="both"/>
        <w:rPr>
          <w:rFonts w:ascii="Cambria" w:eastAsia="Arial" w:hAnsi="Cambria" w:cs="Arial"/>
          <w:color w:val="1F497D" w:themeColor="text2"/>
          <w:sz w:val="20"/>
          <w:szCs w:val="20"/>
        </w:rPr>
      </w:pPr>
    </w:p>
    <w:p w14:paraId="371B3F24" w14:textId="77777777" w:rsidR="003576CE" w:rsidRPr="003576CE" w:rsidRDefault="003A64FB" w:rsidP="003576CE">
      <w:pPr>
        <w:pStyle w:val="ListParagraph"/>
        <w:numPr>
          <w:ilvl w:val="0"/>
          <w:numId w:val="35"/>
        </w:numPr>
        <w:spacing w:line="276" w:lineRule="auto"/>
        <w:ind w:left="426" w:hanging="284"/>
        <w:jc w:val="both"/>
        <w:rPr>
          <w:rFonts w:ascii="Cambria" w:eastAsia="Arial" w:hAnsi="Cambria" w:cs="Arial"/>
          <w:color w:val="1F497D" w:themeColor="text2"/>
          <w:sz w:val="20"/>
          <w:szCs w:val="20"/>
          <w:lang/>
        </w:rPr>
      </w:pPr>
      <w:r w:rsidRPr="00AA5308">
        <w:rPr>
          <w:rFonts w:ascii="Cambria" w:eastAsia="Arial" w:hAnsi="Cambria" w:cs="Arial"/>
          <w:color w:val="1F497D" w:themeColor="text2"/>
          <w:sz w:val="20"/>
          <w:szCs w:val="20"/>
        </w:rPr>
        <w:t>Furthermore, as advised by the 9</w:t>
      </w:r>
      <w:r w:rsidRPr="00AA5308">
        <w:rPr>
          <w:rFonts w:ascii="Cambria" w:eastAsia="Arial" w:hAnsi="Cambria" w:cs="Arial"/>
          <w:color w:val="1F497D" w:themeColor="text2"/>
          <w:sz w:val="20"/>
          <w:szCs w:val="20"/>
          <w:vertAlign w:val="superscript"/>
        </w:rPr>
        <w:t>th</w:t>
      </w:r>
      <w:r w:rsidR="00AA5308" w:rsidRPr="00AA5308">
        <w:rPr>
          <w:rFonts w:ascii="Cambria" w:eastAsia="Arial" w:hAnsi="Cambria" w:cs="Arial"/>
          <w:color w:val="1F497D" w:themeColor="text2"/>
          <w:sz w:val="20"/>
          <w:szCs w:val="20"/>
        </w:rPr>
        <w:t xml:space="preserve"> and 10</w:t>
      </w:r>
      <w:r w:rsidR="00AA5308" w:rsidRPr="00AA5308">
        <w:rPr>
          <w:rFonts w:ascii="Cambria" w:eastAsia="Arial" w:hAnsi="Cambria" w:cs="Arial"/>
          <w:color w:val="1F497D" w:themeColor="text2"/>
          <w:sz w:val="20"/>
          <w:szCs w:val="20"/>
          <w:vertAlign w:val="superscript"/>
        </w:rPr>
        <w:t>th</w:t>
      </w:r>
      <w:r w:rsidR="00AA5308" w:rsidRPr="00AA5308">
        <w:rPr>
          <w:rFonts w:ascii="Cambria" w:eastAsia="Arial" w:hAnsi="Cambria" w:cs="Arial"/>
          <w:color w:val="1F497D" w:themeColor="text2"/>
          <w:sz w:val="20"/>
          <w:szCs w:val="20"/>
        </w:rPr>
        <w:t xml:space="preserve"> </w:t>
      </w:r>
      <w:r w:rsidRPr="00AA5308">
        <w:rPr>
          <w:rFonts w:ascii="Cambria" w:eastAsia="Arial" w:hAnsi="Cambria" w:cs="Arial"/>
          <w:color w:val="1F497D" w:themeColor="text2"/>
          <w:sz w:val="20"/>
          <w:szCs w:val="20"/>
        </w:rPr>
        <w:t xml:space="preserve">CCIC, the Secretariat asked the CSTP partners to provide an update on progress in CSTP </w:t>
      </w:r>
      <w:proofErr w:type="spellStart"/>
      <w:r w:rsidRPr="00AA5308">
        <w:rPr>
          <w:rFonts w:ascii="Cambria" w:eastAsia="Arial" w:hAnsi="Cambria" w:cs="Arial"/>
          <w:color w:val="1F497D" w:themeColor="text2"/>
          <w:sz w:val="20"/>
          <w:szCs w:val="20"/>
        </w:rPr>
        <w:t>Centers</w:t>
      </w:r>
      <w:proofErr w:type="spellEnd"/>
      <w:r w:rsidRPr="00AA5308">
        <w:rPr>
          <w:rFonts w:ascii="Cambria" w:eastAsia="Arial" w:hAnsi="Cambria" w:cs="Arial"/>
          <w:color w:val="1F497D" w:themeColor="text2"/>
          <w:sz w:val="20"/>
          <w:szCs w:val="20"/>
        </w:rPr>
        <w:t xml:space="preserve"> establishment</w:t>
      </w:r>
      <w:r w:rsidR="003576CE">
        <w:rPr>
          <w:rFonts w:ascii="Cambria" w:eastAsia="Arial" w:hAnsi="Cambria" w:cs="Arial"/>
          <w:color w:val="1F497D" w:themeColor="text2"/>
          <w:sz w:val="20"/>
          <w:szCs w:val="20"/>
        </w:rPr>
        <w:t xml:space="preserve">. </w:t>
      </w:r>
      <w:r w:rsidR="003576CE" w:rsidRPr="003576CE">
        <w:rPr>
          <w:rFonts w:ascii="Cambria" w:eastAsia="Arial" w:hAnsi="Cambria" w:cs="Arial"/>
          <w:color w:val="1F497D" w:themeColor="text2"/>
          <w:sz w:val="20"/>
          <w:szCs w:val="20"/>
          <w:lang/>
        </w:rPr>
        <w:t>Their formal structure is presented as follows:</w:t>
      </w:r>
    </w:p>
    <w:p w14:paraId="2B520A9E" w14:textId="77777777" w:rsidR="003576CE" w:rsidRPr="003576CE" w:rsidRDefault="003576CE" w:rsidP="003576CE">
      <w:pPr>
        <w:pStyle w:val="ListParagraph"/>
        <w:numPr>
          <w:ilvl w:val="1"/>
          <w:numId w:val="34"/>
        </w:numPr>
        <w:spacing w:line="276" w:lineRule="auto"/>
        <w:jc w:val="both"/>
        <w:rPr>
          <w:rFonts w:ascii="Cambria" w:eastAsia="Arial" w:hAnsi="Cambria" w:cs="Arial"/>
          <w:color w:val="1F497D" w:themeColor="text2"/>
          <w:sz w:val="20"/>
          <w:szCs w:val="20"/>
          <w:lang/>
        </w:rPr>
      </w:pPr>
      <w:r w:rsidRPr="003576CE">
        <w:rPr>
          <w:rFonts w:ascii="Cambria" w:eastAsia="Arial" w:hAnsi="Cambria" w:cs="Arial"/>
          <w:color w:val="1F497D" w:themeColor="text2"/>
          <w:sz w:val="20"/>
          <w:szCs w:val="20"/>
          <w:lang/>
        </w:rPr>
        <w:lastRenderedPageBreak/>
        <w:t>CSTC_RO - Partnership agreement between Ministry of Tourism and Brasov County Council (as per new Protocol of cooperation signed on 2019)</w:t>
      </w:r>
    </w:p>
    <w:p w14:paraId="056E0E44" w14:textId="77777777" w:rsidR="003576CE" w:rsidRPr="003576CE" w:rsidRDefault="003576CE" w:rsidP="003576CE">
      <w:pPr>
        <w:pStyle w:val="ListParagraph"/>
        <w:numPr>
          <w:ilvl w:val="1"/>
          <w:numId w:val="34"/>
        </w:numPr>
        <w:spacing w:line="276" w:lineRule="auto"/>
        <w:jc w:val="both"/>
        <w:rPr>
          <w:rFonts w:ascii="Cambria" w:eastAsia="Arial" w:hAnsi="Cambria" w:cs="Arial"/>
          <w:color w:val="1F497D" w:themeColor="text2"/>
          <w:sz w:val="20"/>
          <w:szCs w:val="20"/>
          <w:lang/>
        </w:rPr>
      </w:pPr>
      <w:r w:rsidRPr="003576CE">
        <w:rPr>
          <w:rFonts w:ascii="Cambria" w:eastAsia="Arial" w:hAnsi="Cambria" w:cs="Arial"/>
          <w:color w:val="1F497D" w:themeColor="text2"/>
          <w:sz w:val="20"/>
          <w:szCs w:val="20"/>
          <w:lang/>
        </w:rPr>
        <w:t>CSTC_PL – Association of the Carpathian Euroregion, Poland</w:t>
      </w:r>
    </w:p>
    <w:p w14:paraId="4551BE44" w14:textId="1B0176C1" w:rsidR="00AA5308" w:rsidRPr="003576CE" w:rsidRDefault="003576CE" w:rsidP="003576CE">
      <w:pPr>
        <w:pStyle w:val="ListParagraph"/>
        <w:numPr>
          <w:ilvl w:val="1"/>
          <w:numId w:val="34"/>
        </w:numPr>
        <w:spacing w:line="276" w:lineRule="auto"/>
        <w:jc w:val="both"/>
        <w:rPr>
          <w:rFonts w:ascii="Cambria" w:eastAsia="Arial" w:hAnsi="Cambria" w:cs="Arial"/>
          <w:color w:val="1F497D" w:themeColor="text2"/>
          <w:sz w:val="20"/>
          <w:szCs w:val="20"/>
          <w:lang/>
        </w:rPr>
      </w:pPr>
      <w:r w:rsidRPr="003576CE">
        <w:rPr>
          <w:rFonts w:ascii="Cambria" w:eastAsia="Arial" w:hAnsi="Cambria" w:cs="Arial"/>
          <w:color w:val="1F497D" w:themeColor="text2"/>
          <w:sz w:val="20"/>
          <w:szCs w:val="20"/>
          <w:lang/>
        </w:rPr>
        <w:t>CSTC_UA – Regional Tourism Organization of Zakarpattia (as per UKRAINE NTTF meeting minutes 22.08.2017</w:t>
      </w:r>
      <w:r w:rsidRPr="003576CE">
        <w:rPr>
          <w:rFonts w:ascii="Cambria" w:eastAsia="Arial" w:hAnsi="Cambria" w:cs="Arial"/>
          <w:color w:val="1F497D" w:themeColor="text2"/>
          <w:sz w:val="20"/>
          <w:szCs w:val="20"/>
          <w:lang w:val="en-US"/>
        </w:rPr>
        <w:t xml:space="preserve">, </w:t>
      </w:r>
      <w:r>
        <w:rPr>
          <w:rFonts w:ascii="Cambria" w:eastAsia="Arial" w:hAnsi="Cambria" w:cs="Arial"/>
          <w:color w:val="1F497D" w:themeColor="text2"/>
          <w:sz w:val="20"/>
          <w:szCs w:val="20"/>
          <w:lang w:val="en-US"/>
        </w:rPr>
        <w:t xml:space="preserve">to be clarified. </w:t>
      </w:r>
    </w:p>
    <w:p w14:paraId="6BFD1629" w14:textId="77777777" w:rsidR="00AA5308" w:rsidRPr="00AA5308" w:rsidRDefault="00AA5308" w:rsidP="005B76CE">
      <w:pPr>
        <w:pStyle w:val="ListParagraph"/>
        <w:ind w:left="426" w:hanging="284"/>
        <w:rPr>
          <w:rFonts w:ascii="Cambria" w:eastAsia="Times" w:hAnsi="Cambria" w:cs="Times"/>
          <w:color w:val="1F497D" w:themeColor="text2"/>
          <w:sz w:val="20"/>
          <w:szCs w:val="20"/>
        </w:rPr>
      </w:pPr>
    </w:p>
    <w:p w14:paraId="61198AA2" w14:textId="77777777" w:rsidR="003576CE" w:rsidRDefault="79D6A9A2" w:rsidP="005B76CE">
      <w:pPr>
        <w:pStyle w:val="ListParagraph"/>
        <w:numPr>
          <w:ilvl w:val="0"/>
          <w:numId w:val="35"/>
        </w:numPr>
        <w:spacing w:line="276" w:lineRule="auto"/>
        <w:ind w:left="426" w:hanging="284"/>
        <w:jc w:val="both"/>
        <w:rPr>
          <w:rFonts w:ascii="Cambria" w:eastAsia="Times" w:hAnsi="Cambria" w:cs="Times"/>
          <w:color w:val="1F497D" w:themeColor="text2"/>
          <w:sz w:val="20"/>
          <w:szCs w:val="20"/>
        </w:rPr>
      </w:pPr>
      <w:bookmarkStart w:id="17" w:name="_Hlk50126015"/>
      <w:r w:rsidRPr="08F5E3ED">
        <w:rPr>
          <w:rFonts w:ascii="Cambria" w:eastAsia="Times" w:hAnsi="Cambria" w:cs="Times"/>
          <w:color w:val="1F497D" w:themeColor="text2"/>
          <w:sz w:val="20"/>
          <w:szCs w:val="20"/>
        </w:rPr>
        <w:t xml:space="preserve">Meeting of the Carpathian Sustainable Tourism Centres </w:t>
      </w:r>
      <w:bookmarkEnd w:id="17"/>
      <w:r w:rsidRPr="08F5E3ED">
        <w:rPr>
          <w:rFonts w:ascii="Cambria" w:eastAsia="Times" w:hAnsi="Cambria" w:cs="Times"/>
          <w:color w:val="1F497D" w:themeColor="text2"/>
          <w:sz w:val="20"/>
          <w:szCs w:val="20"/>
        </w:rPr>
        <w:t xml:space="preserve">(CSTC) took place </w:t>
      </w:r>
      <w:r w:rsidR="003576CE">
        <w:rPr>
          <w:rFonts w:ascii="Cambria" w:eastAsia="Times" w:hAnsi="Cambria" w:cs="Times"/>
          <w:color w:val="1F497D" w:themeColor="text2"/>
          <w:sz w:val="20"/>
          <w:szCs w:val="20"/>
        </w:rPr>
        <w:t>as follows:</w:t>
      </w:r>
    </w:p>
    <w:p w14:paraId="046DCA47" w14:textId="62287E92" w:rsidR="79D6A9A2" w:rsidRDefault="79D6A9A2" w:rsidP="003576CE">
      <w:pPr>
        <w:pStyle w:val="ListParagraph"/>
        <w:numPr>
          <w:ilvl w:val="0"/>
          <w:numId w:val="43"/>
        </w:numPr>
        <w:spacing w:line="276" w:lineRule="auto"/>
        <w:jc w:val="both"/>
        <w:rPr>
          <w:rFonts w:ascii="Cambria" w:eastAsia="Times" w:hAnsi="Cambria" w:cs="Times"/>
          <w:color w:val="1F497D" w:themeColor="text2"/>
          <w:sz w:val="20"/>
          <w:szCs w:val="20"/>
        </w:rPr>
      </w:pPr>
      <w:r w:rsidRPr="08F5E3ED">
        <w:rPr>
          <w:rFonts w:ascii="Cambria" w:eastAsia="Times" w:hAnsi="Cambria" w:cs="Times"/>
          <w:color w:val="1F497D" w:themeColor="text2"/>
          <w:sz w:val="20"/>
          <w:szCs w:val="20"/>
        </w:rPr>
        <w:t>Bratislava</w:t>
      </w:r>
      <w:r w:rsidR="003576CE">
        <w:rPr>
          <w:rFonts w:ascii="Cambria" w:eastAsia="Times" w:hAnsi="Cambria" w:cs="Times"/>
          <w:color w:val="1F497D" w:themeColor="text2"/>
          <w:sz w:val="20"/>
          <w:szCs w:val="20"/>
        </w:rPr>
        <w:t xml:space="preserve">, Slovakia, </w:t>
      </w:r>
      <w:r w:rsidR="003576CE" w:rsidRPr="08F5E3ED">
        <w:rPr>
          <w:rFonts w:ascii="Cambria" w:eastAsia="Times" w:hAnsi="Cambria" w:cs="Times"/>
          <w:color w:val="1F497D" w:themeColor="text2"/>
          <w:sz w:val="20"/>
          <w:szCs w:val="20"/>
        </w:rPr>
        <w:t xml:space="preserve">on 25 – 26 January 2018 </w:t>
      </w:r>
      <w:r w:rsidRPr="08F5E3ED">
        <w:rPr>
          <w:rFonts w:ascii="Cambria" w:eastAsia="Times" w:hAnsi="Cambria" w:cs="Times"/>
          <w:color w:val="1F497D" w:themeColor="text2"/>
          <w:sz w:val="20"/>
          <w:szCs w:val="20"/>
        </w:rPr>
        <w:t>in order to discuss, among others, the joint work programme and indicators for the 3 CSTCs 2018-2020 and joint report format to the WG Tourism and CCIC</w:t>
      </w:r>
      <w:r w:rsidR="00345DAE" w:rsidRPr="08F5E3ED">
        <w:rPr>
          <w:rFonts w:ascii="Cambria" w:eastAsia="Times" w:hAnsi="Cambria" w:cs="Times"/>
          <w:color w:val="1F497D" w:themeColor="text2"/>
          <w:sz w:val="20"/>
          <w:szCs w:val="20"/>
        </w:rPr>
        <w:t xml:space="preserve"> (</w:t>
      </w:r>
      <w:hyperlink r:id="rId97">
        <w:r w:rsidR="00345DAE" w:rsidRPr="08F5E3ED">
          <w:rPr>
            <w:rStyle w:val="Hyperlink"/>
            <w:rFonts w:ascii="Cambria" w:eastAsia="Times" w:hAnsi="Cambria" w:cs="Times"/>
            <w:color w:val="1F497D" w:themeColor="text2"/>
            <w:sz w:val="20"/>
            <w:szCs w:val="20"/>
          </w:rPr>
          <w:t>meeting report</w:t>
        </w:r>
      </w:hyperlink>
      <w:r w:rsidR="00345DAE" w:rsidRPr="08F5E3ED">
        <w:rPr>
          <w:rFonts w:ascii="Cambria" w:eastAsia="Times" w:hAnsi="Cambria" w:cs="Times"/>
          <w:color w:val="1F497D" w:themeColor="text2"/>
          <w:sz w:val="20"/>
          <w:szCs w:val="20"/>
        </w:rPr>
        <w:t>)</w:t>
      </w:r>
      <w:r w:rsidRPr="08F5E3ED">
        <w:rPr>
          <w:rFonts w:ascii="Cambria" w:eastAsia="Times" w:hAnsi="Cambria" w:cs="Times"/>
          <w:color w:val="1F497D" w:themeColor="text2"/>
          <w:sz w:val="20"/>
          <w:szCs w:val="20"/>
        </w:rPr>
        <w:t xml:space="preserve">.  </w:t>
      </w:r>
    </w:p>
    <w:p w14:paraId="1BF072A8" w14:textId="566DE514" w:rsidR="00232F4F" w:rsidRDefault="003576CE" w:rsidP="00232F4F">
      <w:pPr>
        <w:numPr>
          <w:ilvl w:val="0"/>
          <w:numId w:val="43"/>
        </w:numPr>
        <w:rPr>
          <w:rFonts w:ascii="Cambria" w:eastAsia="Times" w:hAnsi="Cambria" w:cs="Times"/>
          <w:color w:val="1F497D" w:themeColor="text2"/>
          <w:sz w:val="20"/>
          <w:szCs w:val="20"/>
        </w:rPr>
      </w:pPr>
      <w:r w:rsidRPr="003576CE">
        <w:rPr>
          <w:rFonts w:ascii="Cambria" w:eastAsia="Times" w:hAnsi="Cambria" w:cs="Times"/>
          <w:color w:val="1F497D" w:themeColor="text2"/>
          <w:sz w:val="20"/>
          <w:szCs w:val="20"/>
        </w:rPr>
        <w:t>In Leśnica, Chata Pieniny, Slovak Republic, on 22– 23 March 2018 in order to discuss model for Carpathian Brand implementation</w:t>
      </w:r>
      <w:r w:rsidR="00232F4F">
        <w:rPr>
          <w:rFonts w:ascii="Cambria" w:eastAsia="Times" w:hAnsi="Cambria" w:cs="Times"/>
          <w:color w:val="1F497D" w:themeColor="text2"/>
          <w:sz w:val="20"/>
          <w:szCs w:val="20"/>
        </w:rPr>
        <w:t>.</w:t>
      </w:r>
    </w:p>
    <w:p w14:paraId="50FA0A07" w14:textId="77777777" w:rsidR="00232F4F" w:rsidRDefault="00232F4F" w:rsidP="00232F4F">
      <w:pPr>
        <w:numPr>
          <w:ilvl w:val="0"/>
          <w:numId w:val="43"/>
        </w:numPr>
        <w:rPr>
          <w:rFonts w:ascii="Cambria" w:eastAsia="Times" w:hAnsi="Cambria" w:cs="Times"/>
          <w:color w:val="1F497D" w:themeColor="text2"/>
          <w:sz w:val="20"/>
          <w:szCs w:val="20"/>
        </w:rPr>
      </w:pPr>
    </w:p>
    <w:p w14:paraId="42D4FA33" w14:textId="267B012F" w:rsidR="00232F4F" w:rsidRPr="00232F4F" w:rsidRDefault="00232F4F" w:rsidP="00232F4F">
      <w:pPr>
        <w:pStyle w:val="ListParagraph"/>
        <w:numPr>
          <w:ilvl w:val="0"/>
          <w:numId w:val="35"/>
        </w:numPr>
        <w:ind w:left="426" w:hanging="284"/>
        <w:jc w:val="both"/>
        <w:rPr>
          <w:rFonts w:ascii="Cambria" w:eastAsia="Times" w:hAnsi="Cambria" w:cs="Times"/>
          <w:color w:val="1F497D" w:themeColor="text2"/>
          <w:sz w:val="20"/>
          <w:szCs w:val="20"/>
        </w:rPr>
      </w:pPr>
      <w:r w:rsidRPr="00232F4F">
        <w:rPr>
          <w:rFonts w:ascii="Cambria" w:eastAsia="Times" w:hAnsi="Cambria" w:cs="Times"/>
          <w:color w:val="1F497D" w:themeColor="text2"/>
          <w:sz w:val="20"/>
          <w:szCs w:val="20"/>
        </w:rPr>
        <w:t>A written report on CSTP activities was presented for the 9th and 10th CCIC meetings. As a conclusion of these reports is that all CSTCs have undertaken some activities for the implementation of the Tourism Protocol and the Strategy for the Sustainable Tourism Development of the Carpathians through implementation of various projects to promote cultural and natural heritage of the border regions,  hiking tourism offers,  the Carpathian Brand “Carpathia”, to establish destination management organizations, develop "thematic trails" as sustainable eco-tourist means for enhancing protected, accessible and visible territorial natural and cultural assets, to promote and support consumption of local products or create public policies for sustainable tourism standards and to raise the awareness among local population of sustainable tourism and the Carpathian Convention. </w:t>
      </w:r>
    </w:p>
    <w:p w14:paraId="7F8F475F" w14:textId="77777777" w:rsidR="00232F4F" w:rsidRDefault="00232F4F" w:rsidP="00232F4F">
      <w:pPr>
        <w:rPr>
          <w:rFonts w:ascii="Calibri" w:hAnsi="Calibri" w:cs="Calibri"/>
          <w:color w:val="000000"/>
        </w:rPr>
      </w:pPr>
      <w:r>
        <w:rPr>
          <w:rFonts w:ascii="Calibri" w:hAnsi="Calibri" w:cs="Calibri"/>
          <w:color w:val="000000"/>
          <w:sz w:val="22"/>
          <w:szCs w:val="22"/>
        </w:rPr>
        <w:t> </w:t>
      </w:r>
    </w:p>
    <w:p w14:paraId="1F3224C9" w14:textId="77777777" w:rsidR="00D678FD" w:rsidRPr="00D678FD" w:rsidRDefault="00D678FD" w:rsidP="00D678FD">
      <w:pPr>
        <w:pStyle w:val="ListParagraph"/>
        <w:numPr>
          <w:ilvl w:val="0"/>
          <w:numId w:val="35"/>
        </w:numPr>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The Association of the Carpathian Euroregion Poland as CSTC_PL, implemented the  Carpathian Brand   CARPATHIA by:</w:t>
      </w:r>
    </w:p>
    <w:p w14:paraId="61B9FFE5" w14:textId="77777777"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 xml:space="preserve">- verification of the brand's potential on the basis of brand, institutional and investment audits at the level of member self-governments of the Euroregion area.     </w:t>
      </w:r>
    </w:p>
    <w:p w14:paraId="379ADBF8" w14:textId="77777777"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 revitalization of the tourist space of the Carpathians based on the territorial (territorial sub-brands) and thematic criteria (entry points).</w:t>
      </w:r>
    </w:p>
    <w:p w14:paraId="4AF58286" w14:textId="77777777"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 designing tourist products for new thematic sub-brands (entry points):</w:t>
      </w:r>
    </w:p>
    <w:p w14:paraId="479D28D1" w14:textId="77777777"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 xml:space="preserve">a) </w:t>
      </w:r>
      <w:proofErr w:type="spellStart"/>
      <w:r w:rsidRPr="00D678FD">
        <w:rPr>
          <w:rFonts w:ascii="Cambria" w:eastAsia="Times" w:hAnsi="Cambria" w:cs="Times"/>
          <w:color w:val="1F497D" w:themeColor="text2"/>
          <w:sz w:val="20"/>
          <w:szCs w:val="20"/>
        </w:rPr>
        <w:t>EtnoCARPATHIA</w:t>
      </w:r>
      <w:proofErr w:type="spellEnd"/>
      <w:r w:rsidRPr="00D678FD">
        <w:rPr>
          <w:rFonts w:ascii="Cambria" w:eastAsia="Times" w:hAnsi="Cambria" w:cs="Times"/>
          <w:color w:val="1F497D" w:themeColor="text2"/>
          <w:sz w:val="20"/>
          <w:szCs w:val="20"/>
        </w:rPr>
        <w:t xml:space="preserve"> - products based on cultural resources of Carpathian cultures (INTERREG V PL-SK pilot project)</w:t>
      </w:r>
    </w:p>
    <w:p w14:paraId="7333C778" w14:textId="77777777"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b) CARPATHIA Wildlife - products based on natural resources - in cooperation with the State Forests in Poland</w:t>
      </w:r>
    </w:p>
    <w:p w14:paraId="247835DD" w14:textId="77777777"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 cooperation with foreign partners, including those from Switzerland and China, in the preparation of the entry of the Carpathian Brand's offer to external markets.</w:t>
      </w:r>
    </w:p>
    <w:p w14:paraId="32B72F16" w14:textId="53D05E0E"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 starting the process of analysing the impact of the SARS COVID-19 pandemic on the tourism sector in the Carpathians. It is proposed to establish an international team under the Carpathian Convention in this regard.</w:t>
      </w:r>
    </w:p>
    <w:p w14:paraId="43042F8B" w14:textId="6000EF45" w:rsidR="00D678FD" w:rsidRPr="00D678FD" w:rsidRDefault="00D678FD" w:rsidP="00D678FD">
      <w:pPr>
        <w:pStyle w:val="ListParagraph"/>
        <w:ind w:left="851"/>
        <w:rPr>
          <w:rFonts w:ascii="Cambria" w:eastAsia="Times" w:hAnsi="Cambria" w:cs="Times"/>
          <w:color w:val="1F497D" w:themeColor="text2"/>
          <w:sz w:val="20"/>
          <w:szCs w:val="20"/>
        </w:rPr>
      </w:pPr>
      <w:r w:rsidRPr="00D678FD">
        <w:rPr>
          <w:rFonts w:ascii="Cambria" w:eastAsia="Times" w:hAnsi="Cambria" w:cs="Times"/>
          <w:color w:val="1F497D" w:themeColor="text2"/>
          <w:sz w:val="20"/>
          <w:szCs w:val="20"/>
        </w:rPr>
        <w:t>- creation of Cross-Border Functional Areas. Currently, the Euroregion creates and registers three such TOF structures: "</w:t>
      </w:r>
      <w:proofErr w:type="spellStart"/>
      <w:r w:rsidRPr="00D678FD">
        <w:rPr>
          <w:rFonts w:ascii="Cambria" w:eastAsia="Times" w:hAnsi="Cambria" w:cs="Times"/>
          <w:color w:val="1F497D" w:themeColor="text2"/>
          <w:sz w:val="20"/>
          <w:szCs w:val="20"/>
        </w:rPr>
        <w:t>Kremenaros</w:t>
      </w:r>
      <w:proofErr w:type="spellEnd"/>
      <w:r w:rsidRPr="00D678FD">
        <w:rPr>
          <w:rFonts w:ascii="Cambria" w:eastAsia="Times" w:hAnsi="Cambria" w:cs="Times"/>
          <w:color w:val="1F497D" w:themeColor="text2"/>
          <w:sz w:val="20"/>
          <w:szCs w:val="20"/>
        </w:rPr>
        <w:t>" (PL / UA / SK), "</w:t>
      </w:r>
      <w:proofErr w:type="spellStart"/>
      <w:r w:rsidRPr="00D678FD">
        <w:rPr>
          <w:rFonts w:ascii="Cambria" w:eastAsia="Times" w:hAnsi="Cambria" w:cs="Times"/>
          <w:color w:val="1F497D" w:themeColor="text2"/>
          <w:sz w:val="20"/>
          <w:szCs w:val="20"/>
        </w:rPr>
        <w:t>Beskid</w:t>
      </w:r>
      <w:proofErr w:type="spellEnd"/>
      <w:r w:rsidRPr="00D678FD">
        <w:rPr>
          <w:rFonts w:ascii="Cambria" w:eastAsia="Times" w:hAnsi="Cambria" w:cs="Times"/>
          <w:color w:val="1F497D" w:themeColor="text2"/>
          <w:sz w:val="20"/>
          <w:szCs w:val="20"/>
        </w:rPr>
        <w:t xml:space="preserve"> </w:t>
      </w:r>
      <w:proofErr w:type="spellStart"/>
      <w:r w:rsidRPr="00D678FD">
        <w:rPr>
          <w:rFonts w:ascii="Cambria" w:eastAsia="Times" w:hAnsi="Cambria" w:cs="Times"/>
          <w:color w:val="1F497D" w:themeColor="text2"/>
          <w:sz w:val="20"/>
          <w:szCs w:val="20"/>
        </w:rPr>
        <w:t>Niski</w:t>
      </w:r>
      <w:proofErr w:type="spellEnd"/>
      <w:r w:rsidRPr="00D678FD">
        <w:rPr>
          <w:rFonts w:ascii="Cambria" w:eastAsia="Times" w:hAnsi="Cambria" w:cs="Times"/>
          <w:color w:val="1F497D" w:themeColor="text2"/>
          <w:sz w:val="20"/>
          <w:szCs w:val="20"/>
        </w:rPr>
        <w:t>" (PL / SK) and "</w:t>
      </w:r>
      <w:proofErr w:type="spellStart"/>
      <w:r w:rsidRPr="00D678FD">
        <w:rPr>
          <w:rFonts w:ascii="Cambria" w:eastAsia="Times" w:hAnsi="Cambria" w:cs="Times"/>
          <w:color w:val="1F497D" w:themeColor="text2"/>
          <w:sz w:val="20"/>
          <w:szCs w:val="20"/>
        </w:rPr>
        <w:t>Brama</w:t>
      </w:r>
      <w:proofErr w:type="spellEnd"/>
      <w:r w:rsidRPr="00D678FD">
        <w:rPr>
          <w:rFonts w:ascii="Cambria" w:eastAsia="Times" w:hAnsi="Cambria" w:cs="Times"/>
          <w:color w:val="1F497D" w:themeColor="text2"/>
          <w:sz w:val="20"/>
          <w:szCs w:val="20"/>
        </w:rPr>
        <w:t xml:space="preserve"> </w:t>
      </w:r>
      <w:proofErr w:type="spellStart"/>
      <w:r w:rsidRPr="00D678FD">
        <w:rPr>
          <w:rFonts w:ascii="Cambria" w:eastAsia="Times" w:hAnsi="Cambria" w:cs="Times"/>
          <w:color w:val="1F497D" w:themeColor="text2"/>
          <w:sz w:val="20"/>
          <w:szCs w:val="20"/>
        </w:rPr>
        <w:t>Przemyska</w:t>
      </w:r>
      <w:proofErr w:type="spellEnd"/>
      <w:r w:rsidRPr="00D678FD">
        <w:rPr>
          <w:rFonts w:ascii="Cambria" w:eastAsia="Times" w:hAnsi="Cambria" w:cs="Times"/>
          <w:color w:val="1F497D" w:themeColor="text2"/>
          <w:sz w:val="20"/>
          <w:szCs w:val="20"/>
        </w:rPr>
        <w:t xml:space="preserve">" (PL / UA) and prepares with the Statistical Offices of Poland, Slovakia and Ukraine </w:t>
      </w:r>
      <w:r w:rsidRPr="00D678FD">
        <w:rPr>
          <w:rFonts w:ascii="Cambria" w:eastAsia="Times" w:hAnsi="Cambria" w:cs="Times"/>
          <w:color w:val="1F497D" w:themeColor="text2"/>
          <w:sz w:val="20"/>
          <w:szCs w:val="20"/>
        </w:rPr>
        <w:lastRenderedPageBreak/>
        <w:t xml:space="preserve">socio-economic </w:t>
      </w:r>
      <w:proofErr w:type="spellStart"/>
      <w:r w:rsidRPr="00D678FD">
        <w:rPr>
          <w:rFonts w:ascii="Cambria" w:eastAsia="Times" w:hAnsi="Cambria" w:cs="Times"/>
          <w:color w:val="1F497D" w:themeColor="text2"/>
          <w:sz w:val="20"/>
          <w:szCs w:val="20"/>
        </w:rPr>
        <w:t>analyzes</w:t>
      </w:r>
      <w:proofErr w:type="spellEnd"/>
      <w:r w:rsidRPr="00D678FD">
        <w:rPr>
          <w:rFonts w:ascii="Cambria" w:eastAsia="Times" w:hAnsi="Cambria" w:cs="Times"/>
          <w:color w:val="1F497D" w:themeColor="text2"/>
          <w:sz w:val="20"/>
          <w:szCs w:val="20"/>
        </w:rPr>
        <w:t xml:space="preserve"> that will be the starting point for the TOF strategy. It is assumed that due to its potential, tourism will be a priority area for TOF development.</w:t>
      </w:r>
    </w:p>
    <w:p w14:paraId="12A0D0EC" w14:textId="77777777" w:rsidR="00D678FD" w:rsidRPr="00D678FD" w:rsidRDefault="00D678FD" w:rsidP="00D678FD">
      <w:pPr>
        <w:pStyle w:val="ListParagraph"/>
        <w:rPr>
          <w:rFonts w:ascii="Cambria" w:eastAsia="Times" w:hAnsi="Cambria" w:cs="Times"/>
          <w:color w:val="1F497D" w:themeColor="text2"/>
          <w:sz w:val="20"/>
          <w:szCs w:val="20"/>
        </w:rPr>
      </w:pPr>
    </w:p>
    <w:p w14:paraId="66D069F2" w14:textId="7ED4C12F" w:rsidR="00232F4F" w:rsidRPr="00780AF1" w:rsidRDefault="00232F4F" w:rsidP="00232F4F">
      <w:pPr>
        <w:pStyle w:val="ListParagraph"/>
        <w:numPr>
          <w:ilvl w:val="0"/>
          <w:numId w:val="35"/>
        </w:numPr>
        <w:rPr>
          <w:rFonts w:ascii="Cambria" w:eastAsia="Times" w:hAnsi="Cambria" w:cs="Times"/>
          <w:color w:val="1F497D" w:themeColor="text2"/>
          <w:sz w:val="20"/>
          <w:szCs w:val="20"/>
        </w:rPr>
      </w:pPr>
      <w:r w:rsidRPr="00780AF1">
        <w:rPr>
          <w:rFonts w:ascii="Cambria" w:eastAsia="Times" w:hAnsi="Cambria" w:cs="Times"/>
          <w:color w:val="1F497D" w:themeColor="text2"/>
          <w:sz w:val="20"/>
          <w:szCs w:val="20"/>
        </w:rPr>
        <w:t>Regarding implementation of certain projects mentioned in the COP6 Decisions the following information are provided: </w:t>
      </w:r>
    </w:p>
    <w:p w14:paraId="4931FBE8" w14:textId="77777777" w:rsidR="00232F4F" w:rsidRPr="00232F4F" w:rsidRDefault="00232F4F" w:rsidP="00232F4F">
      <w:pPr>
        <w:rPr>
          <w:rFonts w:ascii="Cambria" w:hAnsi="Cambria" w:cs="Calibri"/>
          <w:color w:val="1F497D" w:themeColor="text2"/>
          <w:sz w:val="20"/>
          <w:szCs w:val="20"/>
        </w:rPr>
      </w:pPr>
    </w:p>
    <w:p w14:paraId="2741A96C" w14:textId="77777777" w:rsidR="00232F4F" w:rsidRDefault="00232F4F" w:rsidP="00232F4F">
      <w:pPr>
        <w:pStyle w:val="ListParagraph"/>
        <w:numPr>
          <w:ilvl w:val="0"/>
          <w:numId w:val="48"/>
        </w:numPr>
        <w:jc w:val="both"/>
        <w:rPr>
          <w:rFonts w:ascii="Cambria" w:hAnsi="Cambria" w:cs="Calibri"/>
          <w:color w:val="1F497D" w:themeColor="text2"/>
          <w:sz w:val="20"/>
          <w:szCs w:val="20"/>
        </w:rPr>
      </w:pPr>
      <w:r w:rsidRPr="00232F4F">
        <w:rPr>
          <w:rFonts w:ascii="Cambria" w:hAnsi="Cambria" w:cs="Calibri"/>
          <w:b/>
          <w:bCs/>
          <w:color w:val="1F497D" w:themeColor="text2"/>
          <w:sz w:val="20"/>
          <w:szCs w:val="20"/>
        </w:rPr>
        <w:t xml:space="preserve">“Cooperation of V4+ rural tourism actors through social and digital innovation project” under the </w:t>
      </w:r>
      <w:proofErr w:type="spellStart"/>
      <w:r w:rsidRPr="00232F4F">
        <w:rPr>
          <w:rFonts w:ascii="Cambria" w:hAnsi="Cambria" w:cs="Calibri"/>
          <w:b/>
          <w:bCs/>
          <w:color w:val="1F497D" w:themeColor="text2"/>
          <w:sz w:val="20"/>
          <w:szCs w:val="20"/>
        </w:rPr>
        <w:t>Visegrad</w:t>
      </w:r>
      <w:proofErr w:type="spellEnd"/>
      <w:r w:rsidRPr="00232F4F">
        <w:rPr>
          <w:rFonts w:ascii="Cambria" w:hAnsi="Cambria" w:cs="Calibri"/>
          <w:b/>
          <w:bCs/>
          <w:color w:val="1F497D" w:themeColor="text2"/>
          <w:sz w:val="20"/>
          <w:szCs w:val="20"/>
        </w:rPr>
        <w:t xml:space="preserve"> Fund</w:t>
      </w:r>
      <w:r w:rsidRPr="00232F4F">
        <w:rPr>
          <w:rStyle w:val="apple-converted-space"/>
          <w:rFonts w:ascii="Cambria" w:hAnsi="Cambria" w:cs="Calibri"/>
          <w:b/>
          <w:bCs/>
          <w:color w:val="1F497D" w:themeColor="text2"/>
          <w:sz w:val="20"/>
          <w:szCs w:val="20"/>
        </w:rPr>
        <w:t> </w:t>
      </w:r>
      <w:r w:rsidRPr="00232F4F">
        <w:rPr>
          <w:rFonts w:ascii="Cambria" w:hAnsi="Cambria" w:cs="Calibri"/>
          <w:color w:val="1F497D" w:themeColor="text2"/>
          <w:sz w:val="20"/>
          <w:szCs w:val="20"/>
        </w:rPr>
        <w:t>– accomplished</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support for local entrepreneurs to increase the quality and the visibility of rural tourism and craft initiatives through</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2 workshops:</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 xml:space="preserve">DIGITAL AND MARKETING ECOTOURISM WORKSHOP, February 4th – 8th, 2019 </w:t>
      </w:r>
      <w:proofErr w:type="spellStart"/>
      <w:r w:rsidRPr="00232F4F">
        <w:rPr>
          <w:rFonts w:ascii="Cambria" w:hAnsi="Cambria" w:cs="Calibri"/>
          <w:color w:val="1F497D" w:themeColor="text2"/>
          <w:sz w:val="20"/>
          <w:szCs w:val="20"/>
        </w:rPr>
        <w:t>Cserkút</w:t>
      </w:r>
      <w:proofErr w:type="spellEnd"/>
      <w:r w:rsidRPr="00232F4F">
        <w:rPr>
          <w:rFonts w:ascii="Cambria" w:hAnsi="Cambria" w:cs="Calibri"/>
          <w:color w:val="1F497D" w:themeColor="text2"/>
          <w:sz w:val="20"/>
          <w:szCs w:val="20"/>
        </w:rPr>
        <w:t>, Hungary and</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 xml:space="preserve">SOCIAL ENTERPRISES AND COMMUNITY DEVELOPMENT IN RURAL AREAS WORKSHOP, May 6th – 11th, 2019 </w:t>
      </w:r>
      <w:proofErr w:type="spellStart"/>
      <w:r w:rsidRPr="00232F4F">
        <w:rPr>
          <w:rFonts w:ascii="Cambria" w:hAnsi="Cambria" w:cs="Calibri"/>
          <w:color w:val="1F497D" w:themeColor="text2"/>
          <w:sz w:val="20"/>
          <w:szCs w:val="20"/>
        </w:rPr>
        <w:t>Uherce</w:t>
      </w:r>
      <w:proofErr w:type="spellEnd"/>
      <w:r w:rsidRPr="00232F4F">
        <w:rPr>
          <w:rFonts w:ascii="Cambria" w:hAnsi="Cambria" w:cs="Calibri"/>
          <w:color w:val="1F497D" w:themeColor="text2"/>
          <w:sz w:val="20"/>
          <w:szCs w:val="20"/>
        </w:rPr>
        <w:t xml:space="preserve"> </w:t>
      </w:r>
      <w:proofErr w:type="spellStart"/>
      <w:r w:rsidRPr="00232F4F">
        <w:rPr>
          <w:rFonts w:ascii="Cambria" w:hAnsi="Cambria" w:cs="Calibri"/>
          <w:color w:val="1F497D" w:themeColor="text2"/>
          <w:sz w:val="20"/>
          <w:szCs w:val="20"/>
        </w:rPr>
        <w:t>Minerale</w:t>
      </w:r>
      <w:proofErr w:type="spellEnd"/>
      <w:r w:rsidRPr="00232F4F">
        <w:rPr>
          <w:rFonts w:ascii="Cambria" w:hAnsi="Cambria" w:cs="Calibri"/>
          <w:color w:val="1F497D" w:themeColor="text2"/>
          <w:sz w:val="20"/>
          <w:szCs w:val="20"/>
        </w:rPr>
        <w:t>, Poland, but also a resulting</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project booklet</w:t>
      </w:r>
      <w:r>
        <w:rPr>
          <w:rFonts w:ascii="Cambria" w:hAnsi="Cambria" w:cs="Calibri"/>
          <w:color w:val="1F497D" w:themeColor="text2"/>
          <w:sz w:val="20"/>
          <w:szCs w:val="20"/>
        </w:rPr>
        <w:t xml:space="preserve"> </w:t>
      </w:r>
      <w:r w:rsidRPr="00232F4F">
        <w:rPr>
          <w:rFonts w:ascii="Cambria" w:hAnsi="Cambria" w:cs="Calibri"/>
          <w:color w:val="1F497D" w:themeColor="text2"/>
          <w:sz w:val="20"/>
          <w:szCs w:val="20"/>
        </w:rPr>
        <w:t>„Management and Marketing Tools for Rural Tourism Entrepreneurs”</w:t>
      </w:r>
    </w:p>
    <w:p w14:paraId="647D64D8" w14:textId="1D0D5E6A" w:rsidR="00232F4F" w:rsidRPr="00232F4F" w:rsidRDefault="00232F4F" w:rsidP="00232F4F">
      <w:pPr>
        <w:pStyle w:val="ListParagraph"/>
        <w:ind w:left="1080"/>
        <w:jc w:val="both"/>
        <w:rPr>
          <w:rFonts w:ascii="Cambria" w:hAnsi="Cambria" w:cs="Calibri"/>
          <w:color w:val="1F497D" w:themeColor="text2"/>
          <w:sz w:val="20"/>
          <w:szCs w:val="20"/>
        </w:rPr>
      </w:pPr>
      <w:r w:rsidRPr="00232F4F">
        <w:rPr>
          <w:rFonts w:ascii="Cambria" w:hAnsi="Cambria" w:cs="Calibri"/>
          <w:color w:val="1F497D" w:themeColor="text2"/>
          <w:sz w:val="20"/>
          <w:szCs w:val="20"/>
        </w:rPr>
        <w:t> </w:t>
      </w:r>
      <w:hyperlink r:id="rId98" w:history="1">
        <w:r w:rsidRPr="00232F4F">
          <w:rPr>
            <w:rStyle w:val="Hyperlink"/>
            <w:rFonts w:ascii="Cambria" w:hAnsi="Cambria" w:cs="Calibri"/>
            <w:color w:val="1F497D" w:themeColor="text2"/>
            <w:sz w:val="20"/>
            <w:szCs w:val="20"/>
          </w:rPr>
          <w:t>https://www.humtour.com/for-partners/projects/carpathian-rural-tourism/project-booklet/</w:t>
        </w:r>
      </w:hyperlink>
    </w:p>
    <w:p w14:paraId="39929CF1" w14:textId="77777777" w:rsidR="00232F4F" w:rsidRPr="00232F4F" w:rsidRDefault="00232F4F" w:rsidP="00232F4F">
      <w:pPr>
        <w:rPr>
          <w:rFonts w:ascii="Cambria" w:hAnsi="Cambria" w:cs="Calibri"/>
          <w:color w:val="1F497D" w:themeColor="text2"/>
          <w:sz w:val="20"/>
          <w:szCs w:val="20"/>
        </w:rPr>
      </w:pPr>
      <w:r w:rsidRPr="00232F4F">
        <w:rPr>
          <w:rFonts w:ascii="Cambria" w:hAnsi="Cambria" w:cs="Calibri"/>
          <w:b/>
          <w:bCs/>
          <w:color w:val="1F497D" w:themeColor="text2"/>
          <w:sz w:val="20"/>
          <w:szCs w:val="20"/>
        </w:rPr>
        <w:t> </w:t>
      </w:r>
    </w:p>
    <w:p w14:paraId="288826A7" w14:textId="77777777" w:rsidR="00232F4F" w:rsidRPr="00232F4F" w:rsidRDefault="00232F4F" w:rsidP="00232F4F">
      <w:pPr>
        <w:pStyle w:val="ListParagraph"/>
        <w:numPr>
          <w:ilvl w:val="0"/>
          <w:numId w:val="48"/>
        </w:numPr>
        <w:jc w:val="both"/>
        <w:rPr>
          <w:rFonts w:ascii="Cambria" w:hAnsi="Cambria" w:cs="Calibri"/>
          <w:color w:val="1F497D" w:themeColor="text2"/>
          <w:sz w:val="20"/>
          <w:szCs w:val="20"/>
          <w:lang/>
        </w:rPr>
      </w:pPr>
      <w:r w:rsidRPr="00232F4F">
        <w:rPr>
          <w:rFonts w:ascii="Cambria" w:hAnsi="Cambria" w:cs="Calibri"/>
          <w:b/>
          <w:bCs/>
          <w:color w:val="1F497D" w:themeColor="text2"/>
          <w:sz w:val="20"/>
          <w:szCs w:val="20"/>
        </w:rPr>
        <w:t>“</w:t>
      </w:r>
      <w:proofErr w:type="spellStart"/>
      <w:r w:rsidRPr="00232F4F">
        <w:rPr>
          <w:rFonts w:ascii="Cambria" w:hAnsi="Cambria" w:cs="Calibri"/>
          <w:b/>
          <w:bCs/>
          <w:color w:val="1F497D" w:themeColor="text2"/>
          <w:sz w:val="20"/>
          <w:szCs w:val="20"/>
        </w:rPr>
        <w:t>Etno</w:t>
      </w:r>
      <w:proofErr w:type="spellEnd"/>
      <w:r w:rsidRPr="00232F4F">
        <w:rPr>
          <w:rFonts w:ascii="Cambria" w:hAnsi="Cambria" w:cs="Calibri"/>
          <w:b/>
          <w:bCs/>
          <w:color w:val="1F497D" w:themeColor="text2"/>
          <w:sz w:val="20"/>
          <w:szCs w:val="20"/>
        </w:rPr>
        <w:t xml:space="preserve"> Carpathia</w:t>
      </w:r>
      <w:r w:rsidRPr="00232F4F">
        <w:rPr>
          <w:rFonts w:ascii="Cambria" w:hAnsi="Cambria" w:cs="Calibri"/>
          <w:color w:val="1F497D" w:themeColor="text2"/>
          <w:sz w:val="20"/>
          <w:szCs w:val="20"/>
        </w:rPr>
        <w:t xml:space="preserve">” project on </w:t>
      </w:r>
      <w:proofErr w:type="spellStart"/>
      <w:r w:rsidRPr="00232F4F">
        <w:rPr>
          <w:rFonts w:ascii="Cambria" w:hAnsi="Cambria" w:cs="Calibri"/>
          <w:color w:val="1F497D" w:themeColor="text2"/>
          <w:sz w:val="20"/>
          <w:szCs w:val="20"/>
        </w:rPr>
        <w:t>i</w:t>
      </w:r>
      <w:proofErr w:type="spellEnd"/>
      <w:r w:rsidRPr="00232F4F">
        <w:rPr>
          <w:rFonts w:ascii="Cambria" w:hAnsi="Cambria" w:cs="Calibri"/>
          <w:color w:val="1F497D" w:themeColor="text2"/>
          <w:sz w:val="20"/>
          <w:szCs w:val="20"/>
          <w:lang/>
        </w:rPr>
        <w:t>ncreasing the attractiveness and visibility of the Polish-Slovak border region through the use of cultural heritage resources</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rPr>
        <w:t>under the cross-border Interreg Poland-Slovakia Programme</w:t>
      </w:r>
      <w:r>
        <w:rPr>
          <w:rFonts w:ascii="Cambria" w:hAnsi="Cambria" w:cs="Calibri"/>
          <w:b/>
          <w:bCs/>
          <w:color w:val="1F497D" w:themeColor="text2"/>
          <w:sz w:val="20"/>
          <w:szCs w:val="20"/>
        </w:rPr>
        <w:t>.</w:t>
      </w:r>
    </w:p>
    <w:p w14:paraId="1C23E496" w14:textId="77777777" w:rsidR="00232F4F" w:rsidRPr="00232F4F" w:rsidRDefault="00232F4F" w:rsidP="00232F4F">
      <w:pPr>
        <w:pStyle w:val="ListParagraph"/>
        <w:ind w:left="1080"/>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Partners:</w:t>
      </w:r>
      <w:r w:rsidRPr="00232F4F">
        <w:rPr>
          <w:rFonts w:ascii="Cambria" w:hAnsi="Cambria" w:cs="Calibri"/>
          <w:color w:val="1F497D" w:themeColor="text2"/>
          <w:sz w:val="20"/>
          <w:szCs w:val="20"/>
          <w:lang w:val="en-US"/>
        </w:rPr>
        <w:t xml:space="preserve"> </w:t>
      </w:r>
      <w:r w:rsidRPr="003576CE">
        <w:rPr>
          <w:rFonts w:ascii="Cambria" w:eastAsia="Arial" w:hAnsi="Cambria" w:cs="Arial"/>
          <w:color w:val="1F497D" w:themeColor="text2"/>
          <w:sz w:val="20"/>
          <w:szCs w:val="20"/>
          <w:lang/>
        </w:rPr>
        <w:t>Association of the Carpathian Euroregion, Poland</w:t>
      </w:r>
      <w:r w:rsidRPr="00232F4F">
        <w:rPr>
          <w:rFonts w:ascii="Cambria" w:hAnsi="Cambria" w:cs="Calibri"/>
          <w:color w:val="1F497D" w:themeColor="text2"/>
          <w:sz w:val="20"/>
          <w:szCs w:val="20"/>
          <w:lang w:val="en-US"/>
        </w:rPr>
        <w:t>,</w:t>
      </w:r>
      <w:r w:rsidRPr="00232F4F">
        <w:rPr>
          <w:rFonts w:ascii="Cambria" w:hAnsi="Cambria" w:cs="Calibri"/>
          <w:color w:val="1F497D" w:themeColor="text2"/>
          <w:sz w:val="20"/>
          <w:szCs w:val="20"/>
          <w:lang/>
        </w:rPr>
        <w:t xml:space="preserve"> Culture Centre Vranov nad Toplou</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lang/>
        </w:rPr>
        <w:t xml:space="preserve"> Regional Museum In Rzeszó</w:t>
      </w:r>
      <w:r w:rsidRPr="00232F4F">
        <w:rPr>
          <w:rFonts w:ascii="Cambria" w:hAnsi="Cambria" w:cs="Calibri"/>
          <w:color w:val="1F497D" w:themeColor="text2"/>
          <w:sz w:val="20"/>
          <w:szCs w:val="20"/>
          <w:lang w:val="en-US"/>
        </w:rPr>
        <w:t>w.</w:t>
      </w:r>
    </w:p>
    <w:p w14:paraId="59C74A96" w14:textId="77777777" w:rsidR="00232F4F" w:rsidRPr="00232F4F" w:rsidRDefault="00232F4F" w:rsidP="00232F4F">
      <w:pPr>
        <w:pStyle w:val="ListParagraph"/>
        <w:numPr>
          <w:ilvl w:val="0"/>
          <w:numId w:val="49"/>
        </w:numPr>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ethnographic groups of the borderland: Polish Uplanders (Pogorzans), Lemkos, Boykos, former</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lang/>
        </w:rPr>
        <w:t>inhabitants of</w:t>
      </w:r>
      <w:r w:rsidRPr="00232F4F">
        <w:rPr>
          <w:rFonts w:ascii="Cambria" w:hAnsi="Cambria" w:cs="Calibri"/>
          <w:color w:val="1F497D" w:themeColor="text2"/>
          <w:sz w:val="20"/>
          <w:szCs w:val="20"/>
          <w:lang w:val="en-US"/>
        </w:rPr>
        <w:t xml:space="preserve"> </w:t>
      </w:r>
      <w:r w:rsidRPr="00232F4F">
        <w:rPr>
          <w:rFonts w:ascii="Cambria" w:hAnsi="Cambria" w:cs="Calibri"/>
          <w:color w:val="1F497D" w:themeColor="text2"/>
          <w:sz w:val="20"/>
          <w:szCs w:val="20"/>
          <w:lang/>
        </w:rPr>
        <w:t>contemporary Šariš, Zemplín and Zamagurie.</w:t>
      </w:r>
    </w:p>
    <w:p w14:paraId="4E8F5A3F" w14:textId="77777777" w:rsidR="00232F4F" w:rsidRPr="00232F4F" w:rsidRDefault="00232F4F" w:rsidP="00232F4F">
      <w:pPr>
        <w:pStyle w:val="ListParagraph"/>
        <w:numPr>
          <w:ilvl w:val="0"/>
          <w:numId w:val="49"/>
        </w:numPr>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A tourism product “EtnoCarpathia” offering authentic experiences related to the Carpathian culture and creating a coherent offer of cultural heritage cognition.</w:t>
      </w:r>
    </w:p>
    <w:p w14:paraId="111AEE03" w14:textId="30A53FDA" w:rsidR="00232F4F" w:rsidRPr="00232F4F" w:rsidRDefault="00232F4F" w:rsidP="00232F4F">
      <w:pPr>
        <w:pStyle w:val="ListParagraph"/>
        <w:numPr>
          <w:ilvl w:val="0"/>
          <w:numId w:val="49"/>
        </w:numPr>
        <w:jc w:val="both"/>
        <w:rPr>
          <w:rFonts w:ascii="Cambria" w:hAnsi="Cambria" w:cs="Calibri"/>
          <w:color w:val="1F497D" w:themeColor="text2"/>
          <w:sz w:val="20"/>
          <w:szCs w:val="20"/>
          <w:lang w:val="en-US"/>
        </w:rPr>
      </w:pPr>
      <w:r w:rsidRPr="00232F4F">
        <w:rPr>
          <w:rFonts w:ascii="Cambria" w:hAnsi="Cambria" w:cs="Calibri"/>
          <w:color w:val="1F497D" w:themeColor="text2"/>
          <w:sz w:val="20"/>
          <w:szCs w:val="20"/>
          <w:lang/>
        </w:rPr>
        <w:t>the project will positively affect the consolidation of elements of culture being at risk of disappearing and will prepare local communities to create and promote their own cultural offer, thus enhancing their cultural identity</w:t>
      </w:r>
    </w:p>
    <w:p w14:paraId="167BDDA2" w14:textId="77777777" w:rsidR="00232F4F" w:rsidRPr="00232F4F" w:rsidRDefault="00232F4F" w:rsidP="00232F4F">
      <w:pPr>
        <w:rPr>
          <w:rFonts w:ascii="Cambria" w:hAnsi="Cambria" w:cs="Calibri"/>
          <w:color w:val="1F497D" w:themeColor="text2"/>
          <w:sz w:val="20"/>
          <w:szCs w:val="20"/>
        </w:rPr>
      </w:pPr>
      <w:r w:rsidRPr="00232F4F">
        <w:rPr>
          <w:rFonts w:ascii="Cambria" w:hAnsi="Cambria" w:cs="Calibri"/>
          <w:color w:val="1F497D" w:themeColor="text2"/>
          <w:sz w:val="20"/>
          <w:szCs w:val="20"/>
        </w:rPr>
        <w:t> </w:t>
      </w:r>
    </w:p>
    <w:p w14:paraId="28F23E29" w14:textId="02C9F57B" w:rsidR="00232F4F" w:rsidRPr="00232F4F" w:rsidRDefault="00232F4F" w:rsidP="00232F4F">
      <w:pPr>
        <w:pStyle w:val="ListParagraph"/>
        <w:numPr>
          <w:ilvl w:val="0"/>
          <w:numId w:val="50"/>
        </w:numPr>
        <w:ind w:left="1134" w:hanging="283"/>
        <w:jc w:val="both"/>
        <w:rPr>
          <w:rFonts w:ascii="Cambria" w:hAnsi="Cambria" w:cs="Calibri"/>
          <w:color w:val="1F497D" w:themeColor="text2"/>
          <w:sz w:val="20"/>
          <w:szCs w:val="20"/>
        </w:rPr>
      </w:pPr>
      <w:r w:rsidRPr="00232F4F">
        <w:rPr>
          <w:rFonts w:ascii="Cambria" w:hAnsi="Cambria" w:cs="Calibri"/>
          <w:b/>
          <w:bCs/>
          <w:color w:val="1F497D" w:themeColor="text2"/>
          <w:sz w:val="20"/>
          <w:szCs w:val="20"/>
        </w:rPr>
        <w:t>“Thematic Trail Trigger” under the Interreg Europe Programme -</w:t>
      </w:r>
      <w:r w:rsidRPr="00232F4F">
        <w:rPr>
          <w:rStyle w:val="apple-converted-space"/>
          <w:rFonts w:ascii="Cambria" w:hAnsi="Cambria" w:cs="Calibri"/>
          <w:b/>
          <w:bCs/>
          <w:color w:val="1F497D" w:themeColor="text2"/>
          <w:sz w:val="20"/>
          <w:szCs w:val="20"/>
        </w:rPr>
        <w:t> </w:t>
      </w:r>
      <w:r w:rsidRPr="00232F4F">
        <w:rPr>
          <w:rFonts w:ascii="Cambria" w:hAnsi="Cambria" w:cs="Calibri"/>
          <w:color w:val="1F497D" w:themeColor="text2"/>
          <w:sz w:val="20"/>
          <w:szCs w:val="20"/>
        </w:rPr>
        <w:t>After an orderly completion of all</w:t>
      </w:r>
      <w:r w:rsidRPr="00232F4F">
        <w:rPr>
          <w:rStyle w:val="apple-converted-space"/>
          <w:rFonts w:ascii="Cambria" w:hAnsi="Cambria" w:cs="Calibri"/>
          <w:color w:val="1F497D" w:themeColor="text2"/>
          <w:sz w:val="20"/>
          <w:szCs w:val="20"/>
        </w:rPr>
        <w:t> </w:t>
      </w:r>
      <w:r w:rsidRPr="00232F4F">
        <w:rPr>
          <w:rFonts w:ascii="Cambria" w:hAnsi="Cambria" w:cs="Calibri"/>
          <w:b/>
          <w:bCs/>
          <w:color w:val="1F497D" w:themeColor="text2"/>
          <w:sz w:val="20"/>
          <w:szCs w:val="20"/>
        </w:rPr>
        <w:t>8 Study Visits</w:t>
      </w:r>
      <w:r w:rsidRPr="00232F4F">
        <w:rPr>
          <w:rStyle w:val="apple-converted-space"/>
          <w:rFonts w:ascii="Cambria" w:hAnsi="Cambria" w:cs="Calibri"/>
          <w:color w:val="1F497D" w:themeColor="text2"/>
          <w:sz w:val="20"/>
          <w:szCs w:val="20"/>
        </w:rPr>
        <w:t> </w:t>
      </w:r>
      <w:r w:rsidRPr="00232F4F">
        <w:rPr>
          <w:rFonts w:ascii="Cambria" w:hAnsi="Cambria" w:cs="Calibri"/>
          <w:color w:val="1F497D" w:themeColor="text2"/>
          <w:sz w:val="20"/>
          <w:szCs w:val="20"/>
        </w:rPr>
        <w:t>as planned (SV Reports and Good practices are available here</w:t>
      </w:r>
      <w:hyperlink r:id="rId99" w:history="1">
        <w:r w:rsidRPr="00232F4F">
          <w:rPr>
            <w:rStyle w:val="Hyperlink"/>
            <w:rFonts w:ascii="Cambria" w:hAnsi="Cambria" w:cs="Calibri"/>
            <w:color w:val="1F497D" w:themeColor="text2"/>
            <w:sz w:val="20"/>
            <w:szCs w:val="20"/>
          </w:rPr>
          <w:t>https://www.interregeurope.eu/threet/library/</w:t>
        </w:r>
      </w:hyperlink>
      <w:r w:rsidRPr="00232F4F">
        <w:rPr>
          <w:rFonts w:ascii="Cambria" w:hAnsi="Cambria" w:cs="Calibri"/>
          <w:color w:val="1F497D" w:themeColor="text2"/>
          <w:sz w:val="20"/>
          <w:szCs w:val="20"/>
        </w:rPr>
        <w:t>), the Phase 1 completion programme was disrupted by the health emergency COVID 19 in the world. An immediate impact was the postponement of all the tutoring session. Concerning Action Plan preparation the partners kept a steady online exchange of views, given the standing situation which was preventing any movements between partner regions and posing limitations to site-meetings thus affecting also the activities of the individual stakeholder groups to prepare the Action Plan. Partners eventually resolved to seek alternative arrangements for the implementation of the tutoring session (TS) online as they are an important step of the experience exchange process, paving the way to each partner’s Action Plan concertation, design and detailed formulation. The IE Joint Secretariat expects that by end March 2021 all partners will submit their Action Plan outline to the IE Programme for approval; April and May 2021 could be devoted to completing the local (more extensive, perhaps) version of the Plan, its dissemination in the final conferences, endorsement wherever possible by the partner’s Managing Authority/policy holder and initiating Phase 2 monitoring activities.</w:t>
      </w:r>
    </w:p>
    <w:p w14:paraId="5907222F" w14:textId="77777777" w:rsidR="009478E2" w:rsidRDefault="009478E2" w:rsidP="009478E2">
      <w:pPr>
        <w:rPr>
          <w:rFonts w:ascii="Cambria" w:hAnsi="Cambria"/>
          <w:b/>
          <w:color w:val="1F497D" w:themeColor="text2"/>
          <w:sz w:val="21"/>
        </w:rPr>
      </w:pPr>
    </w:p>
    <w:p w14:paraId="01134420" w14:textId="5B294349" w:rsidR="009478E2" w:rsidRDefault="3AF9C97E" w:rsidP="009478E2">
      <w:pPr>
        <w:rPr>
          <w:rFonts w:ascii="Cambria" w:hAnsi="Cambria"/>
          <w:b/>
          <w:color w:val="1F497D" w:themeColor="text2"/>
          <w:sz w:val="21"/>
        </w:rPr>
      </w:pPr>
      <w:r w:rsidRPr="009478E2">
        <w:rPr>
          <w:rFonts w:ascii="Cambria" w:hAnsi="Cambria"/>
          <w:b/>
          <w:color w:val="1F497D" w:themeColor="text2"/>
          <w:sz w:val="21"/>
        </w:rPr>
        <w:lastRenderedPageBreak/>
        <w:t xml:space="preserve">DECISION COP5/11 </w:t>
      </w:r>
      <w:bookmarkStart w:id="18" w:name="_Hlk50125913"/>
      <w:r w:rsidRPr="009478E2">
        <w:rPr>
          <w:rFonts w:ascii="Cambria" w:hAnsi="Cambria"/>
          <w:b/>
          <w:color w:val="1F497D" w:themeColor="text2"/>
          <w:sz w:val="21"/>
        </w:rPr>
        <w:t xml:space="preserve">Cultural heritage and traditional knowledge </w:t>
      </w:r>
    </w:p>
    <w:bookmarkEnd w:id="18"/>
    <w:p w14:paraId="69A60A93" w14:textId="7040CD5C" w:rsidR="00830552" w:rsidRPr="009478E2" w:rsidRDefault="3AF9C97E" w:rsidP="009478E2">
      <w:pPr>
        <w:rPr>
          <w:rFonts w:ascii="Cambria" w:hAnsi="Cambria"/>
          <w:b/>
          <w:color w:val="1F497D" w:themeColor="text2"/>
          <w:sz w:val="21"/>
        </w:rPr>
      </w:pPr>
      <w:r w:rsidRPr="009478E2">
        <w:rPr>
          <w:rFonts w:ascii="Cambria" w:hAnsi="Cambria"/>
          <w:b/>
          <w:color w:val="1F497D" w:themeColor="text2"/>
          <w:sz w:val="21"/>
        </w:rPr>
        <w:t xml:space="preserve">Article 11 of the Carpathian Convention </w:t>
      </w:r>
    </w:p>
    <w:p w14:paraId="1A05233A" w14:textId="6AA9216E" w:rsidR="003A64FB" w:rsidRDefault="003A64FB" w:rsidP="009478E2">
      <w:pPr>
        <w:rPr>
          <w:rFonts w:ascii="Cambria" w:hAnsi="Cambria"/>
          <w:b/>
          <w:color w:val="1F497D" w:themeColor="text2"/>
          <w:sz w:val="21"/>
        </w:rPr>
      </w:pPr>
    </w:p>
    <w:p w14:paraId="75747B68" w14:textId="77777777" w:rsidR="00D84792" w:rsidRPr="009478E2" w:rsidRDefault="00D84792" w:rsidP="009478E2">
      <w:pPr>
        <w:rPr>
          <w:rFonts w:ascii="Cambria" w:hAnsi="Cambria"/>
          <w:b/>
          <w:color w:val="1F497D" w:themeColor="text2"/>
          <w:sz w:val="21"/>
        </w:rPr>
      </w:pPr>
    </w:p>
    <w:p w14:paraId="6F646EF8" w14:textId="2C2FB099" w:rsidR="00A10959" w:rsidRDefault="00F324C5" w:rsidP="0076766A">
      <w:pPr>
        <w:rPr>
          <w:rFonts w:ascii="Cambria" w:eastAsia="Times" w:hAnsi="Cambria" w:cs="Times"/>
          <w:color w:val="1F497D" w:themeColor="text2"/>
          <w:sz w:val="18"/>
          <w:szCs w:val="18"/>
        </w:rPr>
      </w:pPr>
      <w:hyperlink r:id="rId100" w:history="1">
        <w:r w:rsidR="00A10959" w:rsidRPr="00345DAE">
          <w:rPr>
            <w:rStyle w:val="Hyperlink"/>
            <w:rFonts w:ascii="Cambria" w:eastAsia="Times" w:hAnsi="Cambria" w:cs="Times"/>
            <w:b/>
            <w:bCs/>
            <w:sz w:val="18"/>
            <w:szCs w:val="18"/>
          </w:rPr>
          <w:t>5</w:t>
        </w:r>
        <w:r w:rsidR="00A10959" w:rsidRPr="00345DAE">
          <w:rPr>
            <w:rStyle w:val="Hyperlink"/>
            <w:rFonts w:ascii="Cambria" w:eastAsia="Times" w:hAnsi="Cambria" w:cs="Times"/>
            <w:b/>
            <w:bCs/>
            <w:sz w:val="18"/>
            <w:szCs w:val="18"/>
            <w:vertAlign w:val="superscript"/>
          </w:rPr>
          <w:t>th</w:t>
        </w:r>
        <w:r w:rsidR="00A10959" w:rsidRPr="00345DAE">
          <w:rPr>
            <w:rStyle w:val="Hyperlink"/>
            <w:rFonts w:ascii="Cambria" w:eastAsia="Times" w:hAnsi="Cambria" w:cs="Times"/>
            <w:b/>
            <w:bCs/>
            <w:sz w:val="18"/>
            <w:szCs w:val="18"/>
          </w:rPr>
          <w:t xml:space="preserve"> meeting of the Working Group on Cultural Heritage and Traditional Knowledge</w:t>
        </w:r>
      </w:hyperlink>
      <w:r w:rsidR="00A10959" w:rsidRPr="00A10959">
        <w:rPr>
          <w:rFonts w:ascii="Cambria" w:eastAsia="Times" w:hAnsi="Cambria" w:cs="Times"/>
          <w:color w:val="1F497D" w:themeColor="text2"/>
          <w:sz w:val="18"/>
          <w:szCs w:val="18"/>
        </w:rPr>
        <w:t xml:space="preserve">, held in </w:t>
      </w:r>
      <w:proofErr w:type="spellStart"/>
      <w:r w:rsidR="00A10959" w:rsidRPr="00A10959">
        <w:rPr>
          <w:rFonts w:ascii="Cambria" w:eastAsia="Times" w:hAnsi="Cambria" w:cs="Times"/>
          <w:color w:val="1F497D" w:themeColor="text2"/>
          <w:sz w:val="18"/>
          <w:szCs w:val="18"/>
        </w:rPr>
        <w:t>Szentendre</w:t>
      </w:r>
      <w:proofErr w:type="spellEnd"/>
      <w:r w:rsidR="00A10959" w:rsidRPr="00A10959">
        <w:rPr>
          <w:rFonts w:ascii="Cambria" w:eastAsia="Times" w:hAnsi="Cambria" w:cs="Times"/>
          <w:color w:val="1F497D" w:themeColor="text2"/>
          <w:sz w:val="18"/>
          <w:szCs w:val="18"/>
        </w:rPr>
        <w:t xml:space="preserve"> Open Air Museum (Skanzen) and Budapest, Hungary, 4 – 5 April </w:t>
      </w:r>
      <w:r w:rsidR="00A10959" w:rsidRPr="002F01C4">
        <w:rPr>
          <w:rFonts w:ascii="Cambria" w:eastAsia="Times" w:hAnsi="Cambria" w:cs="Times"/>
          <w:color w:val="1F497D" w:themeColor="text2"/>
          <w:sz w:val="18"/>
          <w:szCs w:val="18"/>
        </w:rPr>
        <w:t>2018 (</w:t>
      </w:r>
      <w:hyperlink r:id="rId101" w:history="1">
        <w:r w:rsidR="00A10959" w:rsidRPr="002F01C4">
          <w:rPr>
            <w:rStyle w:val="Hyperlink"/>
            <w:rFonts w:ascii="Cambria" w:eastAsia="Times" w:hAnsi="Cambria" w:cs="Times"/>
            <w:sz w:val="18"/>
            <w:szCs w:val="18"/>
          </w:rPr>
          <w:t>meeting report</w:t>
        </w:r>
      </w:hyperlink>
      <w:r w:rsidR="00A10959" w:rsidRPr="002F01C4">
        <w:rPr>
          <w:rFonts w:ascii="Cambria" w:eastAsia="Times" w:hAnsi="Cambria" w:cs="Times"/>
          <w:color w:val="1F497D" w:themeColor="text2"/>
          <w:sz w:val="18"/>
          <w:szCs w:val="18"/>
        </w:rPr>
        <w:t>).</w:t>
      </w:r>
    </w:p>
    <w:p w14:paraId="66BC8E39" w14:textId="77777777" w:rsidR="00D84792" w:rsidRPr="0076766A" w:rsidRDefault="00D84792" w:rsidP="0076766A">
      <w:pPr>
        <w:rPr>
          <w:rFonts w:ascii="Cambria" w:eastAsia="Times" w:hAnsi="Cambria" w:cs="Times"/>
          <w:color w:val="1F497D" w:themeColor="text2"/>
          <w:sz w:val="18"/>
          <w:szCs w:val="18"/>
        </w:rPr>
      </w:pPr>
    </w:p>
    <w:p w14:paraId="7E285991" w14:textId="00F0A125" w:rsidR="003A64FB" w:rsidRPr="00345DAE" w:rsidRDefault="003A64FB" w:rsidP="003A64FB">
      <w:pPr>
        <w:spacing w:before="120" w:after="120"/>
        <w:rPr>
          <w:rFonts w:ascii="Cambria" w:eastAsia="Arial" w:hAnsi="Cambria" w:cs="Arial"/>
          <w:i/>
          <w:color w:val="1F497D" w:themeColor="text2"/>
          <w:sz w:val="20"/>
          <w:szCs w:val="20"/>
        </w:rPr>
      </w:pPr>
      <w:r w:rsidRPr="00345DAE">
        <w:rPr>
          <w:rFonts w:ascii="Cambria" w:hAnsi="Cambria"/>
          <w:b/>
          <w:bCs/>
          <w:i/>
          <w:iCs/>
          <w:color w:val="1F497D" w:themeColor="text2"/>
          <w:sz w:val="20"/>
          <w:szCs w:val="20"/>
          <w:u w:val="single"/>
        </w:rPr>
        <w:t>Activities</w:t>
      </w:r>
      <w:r w:rsidRPr="00345DAE">
        <w:rPr>
          <w:rFonts w:ascii="Cambria" w:eastAsia="Arial" w:hAnsi="Cambria" w:cs="Arial"/>
          <w:i/>
          <w:color w:val="1F497D" w:themeColor="text2"/>
          <w:sz w:val="20"/>
          <w:szCs w:val="20"/>
        </w:rPr>
        <w:t xml:space="preserve">: </w:t>
      </w:r>
      <w:r w:rsidRPr="00345DAE">
        <w:rPr>
          <w:rFonts w:ascii="Cambria" w:hAnsi="Cambria"/>
          <w:i/>
          <w:iCs/>
          <w:color w:val="1F497D" w:themeColor="text2"/>
          <w:sz w:val="20"/>
          <w:szCs w:val="20"/>
        </w:rPr>
        <w:t>Further priorities of the WG Cultural Heritage</w:t>
      </w:r>
      <w:r w:rsidRPr="00345DAE">
        <w:rPr>
          <w:rFonts w:ascii="Cambria" w:eastAsia="Arial" w:hAnsi="Cambria" w:cs="Arial"/>
          <w:i/>
          <w:color w:val="1F497D" w:themeColor="text2"/>
          <w:sz w:val="20"/>
          <w:szCs w:val="20"/>
        </w:rPr>
        <w:t xml:space="preserve"> </w:t>
      </w:r>
    </w:p>
    <w:p w14:paraId="2A62BB9E" w14:textId="77777777" w:rsidR="00A10959" w:rsidRPr="00345DAE" w:rsidRDefault="00A10959" w:rsidP="00345DAE">
      <w:pPr>
        <w:spacing w:before="120" w:after="120" w:line="276" w:lineRule="auto"/>
        <w:rPr>
          <w:rFonts w:asciiTheme="majorHAnsi" w:eastAsia="Arial" w:hAnsiTheme="majorHAnsi" w:cs="Arial"/>
          <w:b/>
          <w:i/>
          <w:color w:val="333333"/>
          <w:sz w:val="20"/>
          <w:szCs w:val="20"/>
        </w:rPr>
      </w:pPr>
    </w:p>
    <w:p w14:paraId="1951CE8E" w14:textId="3E0FE8F0" w:rsidR="00AA5308" w:rsidRPr="00A10959" w:rsidRDefault="00AA5308" w:rsidP="0023185D">
      <w:pPr>
        <w:pStyle w:val="ListParagraph"/>
        <w:numPr>
          <w:ilvl w:val="0"/>
          <w:numId w:val="36"/>
        </w:numPr>
        <w:spacing w:line="276" w:lineRule="auto"/>
        <w:ind w:left="426" w:hanging="284"/>
        <w:jc w:val="both"/>
        <w:rPr>
          <w:rStyle w:val="Hyperlink"/>
          <w:rFonts w:ascii="Cambria" w:eastAsia="Times" w:hAnsi="Cambria" w:cs="Times"/>
          <w:color w:val="1F497D" w:themeColor="text2"/>
          <w:sz w:val="20"/>
          <w:szCs w:val="20"/>
          <w:u w:val="none"/>
        </w:rPr>
      </w:pPr>
      <w:r w:rsidRPr="08F5E3ED">
        <w:rPr>
          <w:rFonts w:ascii="Cambria" w:eastAsia="Times" w:hAnsi="Cambria" w:cs="Times"/>
          <w:color w:val="1F497D" w:themeColor="text2"/>
          <w:sz w:val="20"/>
          <w:szCs w:val="20"/>
        </w:rPr>
        <w:t>The Secretariat of the Carpathian Convention, with a generous support and hospitality of the Prime Minister’s Office and the Ministry of Agriculture of Hungary, organized the 5</w:t>
      </w:r>
      <w:r w:rsidRPr="08F5E3ED">
        <w:rPr>
          <w:rFonts w:ascii="Cambria" w:eastAsia="Times" w:hAnsi="Cambria" w:cs="Times"/>
          <w:color w:val="1F497D" w:themeColor="text2"/>
          <w:sz w:val="20"/>
          <w:szCs w:val="20"/>
          <w:vertAlign w:val="superscript"/>
        </w:rPr>
        <w:t>th</w:t>
      </w:r>
      <w:r w:rsidRPr="08F5E3ED">
        <w:rPr>
          <w:rFonts w:ascii="Cambria" w:eastAsia="Times" w:hAnsi="Cambria" w:cs="Times"/>
          <w:color w:val="1F497D" w:themeColor="text2"/>
          <w:sz w:val="20"/>
          <w:szCs w:val="20"/>
        </w:rPr>
        <w:t xml:space="preserve"> meeting of the Carpathian Convention Working Group on Cultural Heritage and Traditional Knowledge (WG Cultural Heritage), held in </w:t>
      </w:r>
      <w:proofErr w:type="spellStart"/>
      <w:r w:rsidRPr="08F5E3ED">
        <w:rPr>
          <w:rFonts w:ascii="Cambria" w:eastAsia="Times" w:hAnsi="Cambria" w:cs="Times"/>
          <w:color w:val="1F497D" w:themeColor="text2"/>
          <w:sz w:val="20"/>
          <w:szCs w:val="20"/>
        </w:rPr>
        <w:t>Szentendre</w:t>
      </w:r>
      <w:proofErr w:type="spellEnd"/>
      <w:r w:rsidRPr="08F5E3ED">
        <w:rPr>
          <w:rFonts w:ascii="Cambria" w:eastAsia="Times" w:hAnsi="Cambria" w:cs="Times"/>
          <w:color w:val="1F497D" w:themeColor="text2"/>
          <w:sz w:val="20"/>
          <w:szCs w:val="20"/>
        </w:rPr>
        <w:t xml:space="preserve"> Open Air Museum (Skanzen) and Budapest, Hungary, 4 – 5 April 2018. Following the discussion on potential development of the </w:t>
      </w:r>
      <w:bookmarkStart w:id="19" w:name="_Hlk50126221"/>
      <w:r w:rsidRPr="08F5E3ED">
        <w:rPr>
          <w:rFonts w:ascii="Cambria" w:eastAsia="Times" w:hAnsi="Cambria" w:cs="Times"/>
          <w:color w:val="1F497D" w:themeColor="text2"/>
          <w:sz w:val="20"/>
          <w:szCs w:val="20"/>
        </w:rPr>
        <w:t>Protocol on Cultural Heritage and Traditional Knowledge</w:t>
      </w:r>
      <w:bookmarkEnd w:id="19"/>
      <w:r w:rsidRPr="08F5E3ED">
        <w:rPr>
          <w:rFonts w:ascii="Cambria" w:eastAsia="Times" w:hAnsi="Cambria" w:cs="Times"/>
          <w:color w:val="1F497D" w:themeColor="text2"/>
          <w:sz w:val="20"/>
          <w:szCs w:val="20"/>
        </w:rPr>
        <w:t xml:space="preserve">, it was agreed that together with the meeting report the Secretariat circulates a </w:t>
      </w:r>
      <w:hyperlink r:id="rId102">
        <w:r w:rsidRPr="08F5E3ED">
          <w:rPr>
            <w:rStyle w:val="Hyperlink"/>
            <w:rFonts w:ascii="Cambria" w:eastAsia="Times" w:hAnsi="Cambria" w:cs="Times"/>
            <w:color w:val="1F497D" w:themeColor="text2"/>
            <w:sz w:val="20"/>
            <w:szCs w:val="20"/>
          </w:rPr>
          <w:t>zero draft of the Protocol</w:t>
        </w:r>
      </w:hyperlink>
      <w:r w:rsidRPr="08F5E3ED">
        <w:rPr>
          <w:rFonts w:ascii="Cambria" w:eastAsia="Times" w:hAnsi="Cambria" w:cs="Times"/>
          <w:color w:val="1F497D" w:themeColor="text2"/>
          <w:sz w:val="20"/>
          <w:szCs w:val="20"/>
        </w:rPr>
        <w:t xml:space="preserve"> asking the Parties for </w:t>
      </w:r>
      <w:r w:rsidR="00B509CB" w:rsidRPr="08F5E3ED">
        <w:rPr>
          <w:rFonts w:ascii="Cambria" w:eastAsia="Times" w:hAnsi="Cambria" w:cs="Times"/>
          <w:color w:val="1F497D" w:themeColor="text2"/>
          <w:sz w:val="20"/>
          <w:szCs w:val="20"/>
        </w:rPr>
        <w:t>comments, however, no feedback was received</w:t>
      </w:r>
      <w:r w:rsidRPr="08F5E3ED">
        <w:rPr>
          <w:rFonts w:ascii="Cambria" w:eastAsia="Times" w:hAnsi="Cambria" w:cs="Times"/>
          <w:color w:val="1F497D" w:themeColor="text2"/>
          <w:sz w:val="20"/>
          <w:szCs w:val="20"/>
        </w:rPr>
        <w:t xml:space="preserve">. Furthermore, during the WG Cultural Heritage meeting, the Czech Republic volunteered to undertake one of the tasks as set out in the </w:t>
      </w:r>
      <w:bookmarkStart w:id="20" w:name="_Hlk50126288"/>
      <w:r w:rsidRPr="08F5E3ED">
        <w:rPr>
          <w:rFonts w:ascii="Cambria" w:eastAsia="Times" w:hAnsi="Cambria" w:cs="Times"/>
          <w:i/>
          <w:iCs/>
          <w:color w:val="1F497D" w:themeColor="text2"/>
          <w:sz w:val="20"/>
          <w:szCs w:val="20"/>
        </w:rPr>
        <w:fldChar w:fldCharType="begin"/>
      </w:r>
      <w:r w:rsidRPr="08F5E3ED">
        <w:rPr>
          <w:rFonts w:ascii="Cambria" w:eastAsia="Times" w:hAnsi="Cambria" w:cs="Times"/>
          <w:i/>
          <w:iCs/>
          <w:color w:val="1F497D" w:themeColor="text2"/>
          <w:sz w:val="20"/>
          <w:szCs w:val="20"/>
        </w:rPr>
        <w:instrText xml:space="preserve"> HYPERLINK "http://www.carpathianconvention.org/tl_files/carpathiancon/Downloads/03%20Meetings%20and%20Events/Implementation%20Committee/CCIC2020/Cultural%20Heritage%20and%20Traditional%20Knowledge/ROAD%20MAP_Cultural%20Heritage.pdf" </w:instrText>
      </w:r>
      <w:r w:rsidRPr="08F5E3ED">
        <w:rPr>
          <w:rFonts w:ascii="Cambria" w:eastAsia="Times" w:hAnsi="Cambria" w:cs="Times"/>
          <w:i/>
          <w:iCs/>
          <w:color w:val="1F497D" w:themeColor="text2"/>
          <w:sz w:val="20"/>
          <w:szCs w:val="20"/>
        </w:rPr>
        <w:fldChar w:fldCharType="separate"/>
      </w:r>
      <w:r w:rsidRPr="08F5E3ED">
        <w:rPr>
          <w:rStyle w:val="Hyperlink"/>
          <w:rFonts w:ascii="Cambria" w:eastAsia="Times" w:hAnsi="Cambria" w:cs="Times"/>
          <w:i/>
          <w:iCs/>
          <w:sz w:val="20"/>
          <w:szCs w:val="20"/>
        </w:rPr>
        <w:t>Road Map from 2014 to achieve the objectives of Article 11 of the Carpathian Convention</w:t>
      </w:r>
      <w:bookmarkEnd w:id="20"/>
      <w:r w:rsidRPr="08F5E3ED">
        <w:rPr>
          <w:rFonts w:ascii="Cambria" w:eastAsia="Times" w:hAnsi="Cambria" w:cs="Times"/>
          <w:i/>
          <w:iCs/>
          <w:color w:val="1F497D" w:themeColor="text2"/>
          <w:sz w:val="20"/>
          <w:szCs w:val="20"/>
        </w:rPr>
        <w:fldChar w:fldCharType="end"/>
      </w:r>
      <w:r w:rsidRPr="08F5E3ED">
        <w:rPr>
          <w:rFonts w:ascii="Cambria" w:eastAsia="Times" w:hAnsi="Cambria" w:cs="Times"/>
          <w:color w:val="1F497D" w:themeColor="text2"/>
          <w:sz w:val="20"/>
          <w:szCs w:val="20"/>
        </w:rPr>
        <w:t xml:space="preserve">, namely to Prepare, maintain and update a list of relevant institutions from all the Parties. For this purpose, the Czech Republic prepared and circulated a template for collecting information on relevant Carpathian institutions and stakeholders in the field of </w:t>
      </w:r>
      <w:r w:rsidR="0023185D" w:rsidRPr="08F5E3ED">
        <w:rPr>
          <w:rFonts w:ascii="Cambria" w:eastAsia="Times" w:hAnsi="Cambria" w:cs="Times"/>
          <w:color w:val="1F497D" w:themeColor="text2"/>
          <w:sz w:val="20"/>
          <w:szCs w:val="20"/>
        </w:rPr>
        <w:t>c</w:t>
      </w:r>
      <w:r w:rsidRPr="08F5E3ED">
        <w:rPr>
          <w:rFonts w:ascii="Cambria" w:eastAsia="Times" w:hAnsi="Cambria" w:cs="Times"/>
          <w:color w:val="1F497D" w:themeColor="text2"/>
          <w:sz w:val="20"/>
          <w:szCs w:val="20"/>
        </w:rPr>
        <w:t xml:space="preserve">ultural </w:t>
      </w:r>
      <w:r w:rsidR="0023185D" w:rsidRPr="08F5E3ED">
        <w:rPr>
          <w:rFonts w:ascii="Cambria" w:eastAsia="Times" w:hAnsi="Cambria" w:cs="Times"/>
          <w:color w:val="1F497D" w:themeColor="text2"/>
          <w:sz w:val="20"/>
          <w:szCs w:val="20"/>
        </w:rPr>
        <w:t>h</w:t>
      </w:r>
      <w:r w:rsidRPr="08F5E3ED">
        <w:rPr>
          <w:rFonts w:ascii="Cambria" w:eastAsia="Times" w:hAnsi="Cambria" w:cs="Times"/>
          <w:color w:val="1F497D" w:themeColor="text2"/>
          <w:sz w:val="20"/>
          <w:szCs w:val="20"/>
        </w:rPr>
        <w:t xml:space="preserve">eritage. The information can be still provided through a google form: </w:t>
      </w:r>
      <w:hyperlink r:id="rId103">
        <w:r w:rsidRPr="08F5E3ED">
          <w:rPr>
            <w:rStyle w:val="Hyperlink"/>
            <w:rFonts w:ascii="Cambria" w:eastAsia="Times" w:hAnsi="Cambria" w:cs="Times"/>
            <w:color w:val="1F497D" w:themeColor="text2"/>
            <w:sz w:val="20"/>
            <w:szCs w:val="20"/>
          </w:rPr>
          <w:t>https://goo.gl/forms/J6GM73KqlLWNqv3u2</w:t>
        </w:r>
      </w:hyperlink>
      <w:r w:rsidRPr="08F5E3ED">
        <w:rPr>
          <w:rStyle w:val="Hyperlink"/>
          <w:rFonts w:ascii="Cambria" w:eastAsia="Times" w:hAnsi="Cambria" w:cs="Times"/>
          <w:color w:val="1F497D" w:themeColor="text2"/>
          <w:sz w:val="20"/>
          <w:szCs w:val="20"/>
        </w:rPr>
        <w:t xml:space="preserve">. </w:t>
      </w:r>
      <w:r w:rsidR="00A10959" w:rsidRPr="08F5E3ED">
        <w:rPr>
          <w:rFonts w:ascii="Cambria" w:eastAsia="Arial" w:hAnsi="Cambria" w:cs="Arial"/>
          <w:color w:val="1F497D" w:themeColor="text2"/>
          <w:sz w:val="20"/>
          <w:szCs w:val="20"/>
        </w:rPr>
        <w:t xml:space="preserve">The responses can be monitored though this website: </w:t>
      </w:r>
      <w:hyperlink r:id="rId104">
        <w:r w:rsidR="00A10959" w:rsidRPr="08F5E3ED">
          <w:rPr>
            <w:rStyle w:val="Hyperlink"/>
            <w:rFonts w:ascii="Cambria" w:eastAsia="Arial" w:hAnsi="Cambria" w:cs="Arial"/>
            <w:color w:val="1F497D" w:themeColor="text2"/>
            <w:sz w:val="20"/>
            <w:szCs w:val="20"/>
          </w:rPr>
          <w:t>https://goo.gl/haehFj</w:t>
        </w:r>
      </w:hyperlink>
      <w:r w:rsidR="00A10959" w:rsidRPr="08F5E3ED">
        <w:rPr>
          <w:rFonts w:ascii="Cambria" w:eastAsia="Arial" w:hAnsi="Cambria" w:cs="Arial"/>
          <w:color w:val="1F497D" w:themeColor="text2"/>
          <w:sz w:val="20"/>
          <w:szCs w:val="20"/>
        </w:rPr>
        <w:t>.</w:t>
      </w:r>
      <w:r w:rsidRPr="08F5E3ED">
        <w:rPr>
          <w:rStyle w:val="Hyperlink"/>
          <w:rFonts w:ascii="Cambria" w:eastAsia="Times" w:hAnsi="Cambria" w:cs="Times"/>
          <w:color w:val="1F497D" w:themeColor="text2"/>
          <w:sz w:val="20"/>
          <w:szCs w:val="20"/>
          <w:u w:val="none"/>
        </w:rPr>
        <w:t>The Secretariat encourag</w:t>
      </w:r>
      <w:r w:rsidR="00A10959" w:rsidRPr="08F5E3ED">
        <w:rPr>
          <w:rStyle w:val="Hyperlink"/>
          <w:rFonts w:ascii="Cambria" w:eastAsia="Times" w:hAnsi="Cambria" w:cs="Times"/>
          <w:color w:val="1F497D" w:themeColor="text2"/>
          <w:sz w:val="20"/>
          <w:szCs w:val="20"/>
          <w:u w:val="none"/>
        </w:rPr>
        <w:t>es</w:t>
      </w:r>
      <w:r w:rsidRPr="08F5E3ED">
        <w:rPr>
          <w:rStyle w:val="Hyperlink"/>
          <w:rFonts w:ascii="Cambria" w:eastAsia="Times" w:hAnsi="Cambria" w:cs="Times"/>
          <w:color w:val="1F497D" w:themeColor="text2"/>
          <w:sz w:val="20"/>
          <w:szCs w:val="20"/>
          <w:u w:val="none"/>
        </w:rPr>
        <w:t xml:space="preserve"> the WG Cultural Heritage and </w:t>
      </w:r>
      <w:r w:rsidR="00A10959" w:rsidRPr="08F5E3ED">
        <w:rPr>
          <w:rStyle w:val="Hyperlink"/>
          <w:rFonts w:ascii="Cambria" w:eastAsia="Times" w:hAnsi="Cambria" w:cs="Times"/>
          <w:color w:val="1F497D" w:themeColor="text2"/>
          <w:sz w:val="20"/>
          <w:szCs w:val="20"/>
          <w:u w:val="none"/>
        </w:rPr>
        <w:t xml:space="preserve">relevant partners </w:t>
      </w:r>
      <w:r w:rsidRPr="08F5E3ED">
        <w:rPr>
          <w:rStyle w:val="Hyperlink"/>
          <w:rFonts w:ascii="Cambria" w:eastAsia="Times" w:hAnsi="Cambria" w:cs="Times"/>
          <w:color w:val="1F497D" w:themeColor="text2"/>
          <w:sz w:val="20"/>
          <w:szCs w:val="20"/>
          <w:u w:val="none"/>
        </w:rPr>
        <w:t xml:space="preserve">to provide their inputs. </w:t>
      </w:r>
    </w:p>
    <w:p w14:paraId="456CE22A" w14:textId="118A3BD1" w:rsidR="00AA5308" w:rsidRPr="00A10959" w:rsidRDefault="00AA5308" w:rsidP="00345DAE">
      <w:pPr>
        <w:pStyle w:val="ListParagraph"/>
        <w:spacing w:line="276" w:lineRule="auto"/>
        <w:ind w:left="426" w:hanging="284"/>
        <w:jc w:val="both"/>
        <w:rPr>
          <w:rFonts w:ascii="Cambria" w:eastAsia="Times" w:hAnsi="Cambria" w:cs="Times"/>
          <w:color w:val="1F497D" w:themeColor="text2"/>
          <w:sz w:val="20"/>
          <w:szCs w:val="20"/>
        </w:rPr>
      </w:pPr>
    </w:p>
    <w:p w14:paraId="66ECA96E" w14:textId="0059C915" w:rsidR="00C00ED6" w:rsidRPr="0076766A" w:rsidRDefault="00A10959" w:rsidP="00345DAE">
      <w:pPr>
        <w:pStyle w:val="paragraph"/>
        <w:numPr>
          <w:ilvl w:val="0"/>
          <w:numId w:val="36"/>
        </w:numPr>
        <w:spacing w:line="276" w:lineRule="auto"/>
        <w:ind w:left="426" w:right="-150" w:hanging="284"/>
        <w:jc w:val="both"/>
        <w:textAlignment w:val="baseline"/>
        <w:rPr>
          <w:rFonts w:ascii="Cambria" w:eastAsia="Arial" w:hAnsi="Cambria" w:cs="Arial"/>
          <w:color w:val="1F497D" w:themeColor="text2"/>
          <w:sz w:val="20"/>
          <w:szCs w:val="20"/>
        </w:rPr>
      </w:pPr>
      <w:r w:rsidRPr="0076766A">
        <w:rPr>
          <w:rFonts w:ascii="Cambria" w:eastAsia="Arial" w:hAnsi="Cambria" w:cs="Arial"/>
          <w:color w:val="1F497D" w:themeColor="text2"/>
          <w:sz w:val="20"/>
          <w:szCs w:val="20"/>
        </w:rPr>
        <w:t>The discussion held during the 5</w:t>
      </w:r>
      <w:r w:rsidRPr="0076766A">
        <w:rPr>
          <w:rFonts w:ascii="Cambria" w:eastAsia="Arial" w:hAnsi="Cambria" w:cs="Arial"/>
          <w:color w:val="1F497D" w:themeColor="text2"/>
          <w:sz w:val="20"/>
          <w:szCs w:val="20"/>
          <w:vertAlign w:val="superscript"/>
        </w:rPr>
        <w:t>th</w:t>
      </w:r>
      <w:r w:rsidRPr="0076766A">
        <w:rPr>
          <w:rFonts w:ascii="Cambria" w:eastAsia="Arial" w:hAnsi="Cambria" w:cs="Arial"/>
          <w:color w:val="1F497D" w:themeColor="text2"/>
          <w:sz w:val="20"/>
          <w:szCs w:val="20"/>
        </w:rPr>
        <w:t xml:space="preserve"> WG Cultural heritage meeting resulted in a project idea that will </w:t>
      </w:r>
      <w:r w:rsidR="00C00ED6" w:rsidRPr="0076766A">
        <w:rPr>
          <w:rFonts w:ascii="Cambria" w:eastAsia="Arial" w:hAnsi="Cambria" w:cs="Arial"/>
          <w:color w:val="1F497D" w:themeColor="text2"/>
          <w:sz w:val="20"/>
          <w:szCs w:val="20"/>
        </w:rPr>
        <w:t>support</w:t>
      </w:r>
      <w:r w:rsidRPr="0076766A">
        <w:rPr>
          <w:rFonts w:ascii="Cambria" w:eastAsia="Arial" w:hAnsi="Cambria" w:cs="Arial"/>
          <w:color w:val="1F497D" w:themeColor="text2"/>
          <w:sz w:val="20"/>
          <w:szCs w:val="20"/>
        </w:rPr>
        <w:t xml:space="preserve"> </w:t>
      </w:r>
      <w:r w:rsidR="00C00ED6" w:rsidRPr="0076766A">
        <w:rPr>
          <w:rFonts w:ascii="Cambria" w:eastAsia="Arial" w:hAnsi="Cambria" w:cs="Arial"/>
          <w:color w:val="1F497D" w:themeColor="text2"/>
          <w:sz w:val="20"/>
          <w:szCs w:val="20"/>
        </w:rPr>
        <w:t>implementation</w:t>
      </w:r>
      <w:r w:rsidRPr="0076766A">
        <w:rPr>
          <w:rFonts w:ascii="Cambria" w:eastAsia="Arial" w:hAnsi="Cambria" w:cs="Arial"/>
          <w:color w:val="1F497D" w:themeColor="text2"/>
          <w:sz w:val="20"/>
          <w:szCs w:val="20"/>
        </w:rPr>
        <w:t xml:space="preserve"> of the Road Map and the </w:t>
      </w:r>
      <w:r w:rsidR="00C00ED6" w:rsidRPr="0076766A">
        <w:rPr>
          <w:rFonts w:ascii="Cambria" w:eastAsia="Arial" w:hAnsi="Cambria" w:cs="Arial"/>
          <w:color w:val="1F497D" w:themeColor="text2"/>
          <w:sz w:val="20"/>
          <w:szCs w:val="20"/>
        </w:rPr>
        <w:t xml:space="preserve">Article 12 of the Carpathian Convention. The project, </w:t>
      </w:r>
      <w:r w:rsidR="00C00ED6" w:rsidRPr="0076766A">
        <w:rPr>
          <w:rFonts w:ascii="Cambria" w:eastAsia="Arial" w:hAnsi="Cambria" w:cs="Arial"/>
          <w:i/>
          <w:iCs/>
          <w:color w:val="1F497D" w:themeColor="text2"/>
          <w:sz w:val="20"/>
          <w:szCs w:val="20"/>
        </w:rPr>
        <w:t xml:space="preserve">Carpathian Route - exploring, promoting and protecting the richness of the cultural and natural heritage of the Carpathian Region </w:t>
      </w:r>
      <w:r w:rsidR="00C00ED6" w:rsidRPr="0076766A">
        <w:rPr>
          <w:rFonts w:ascii="Cambria" w:eastAsia="Arial" w:hAnsi="Cambria" w:cs="Arial"/>
          <w:color w:val="1F497D" w:themeColor="text2"/>
          <w:sz w:val="20"/>
          <w:szCs w:val="20"/>
        </w:rPr>
        <w:t>was submitted to and approved by the EEA and Norway Grants Fund for Regional Cooperation. The project start</w:t>
      </w:r>
      <w:r w:rsidR="00867CE2">
        <w:rPr>
          <w:rFonts w:ascii="Cambria" w:eastAsia="Arial" w:hAnsi="Cambria" w:cs="Arial"/>
          <w:color w:val="1F497D" w:themeColor="text2"/>
          <w:sz w:val="20"/>
          <w:szCs w:val="20"/>
        </w:rPr>
        <w:t>ed</w:t>
      </w:r>
      <w:r w:rsidR="00C00ED6" w:rsidRPr="0076766A">
        <w:rPr>
          <w:rFonts w:ascii="Cambria" w:eastAsia="Arial" w:hAnsi="Cambria" w:cs="Arial"/>
          <w:color w:val="1F497D" w:themeColor="text2"/>
          <w:sz w:val="20"/>
          <w:szCs w:val="20"/>
        </w:rPr>
        <w:t xml:space="preserve"> on 1</w:t>
      </w:r>
      <w:r w:rsidR="00867CE2" w:rsidRPr="00867CE2">
        <w:rPr>
          <w:rFonts w:ascii="Cambria" w:eastAsia="Arial" w:hAnsi="Cambria" w:cs="Arial"/>
          <w:color w:val="1F497D" w:themeColor="text2"/>
          <w:sz w:val="20"/>
          <w:szCs w:val="20"/>
          <w:vertAlign w:val="superscript"/>
        </w:rPr>
        <w:t>th</w:t>
      </w:r>
      <w:r w:rsidR="00867CE2">
        <w:rPr>
          <w:rFonts w:ascii="Cambria" w:eastAsia="Arial" w:hAnsi="Cambria" w:cs="Arial"/>
          <w:color w:val="1F497D" w:themeColor="text2"/>
          <w:sz w:val="20"/>
          <w:szCs w:val="20"/>
        </w:rPr>
        <w:t xml:space="preserve"> of</w:t>
      </w:r>
      <w:r w:rsidR="00C00ED6" w:rsidRPr="0076766A">
        <w:rPr>
          <w:rFonts w:ascii="Cambria" w:eastAsia="Arial" w:hAnsi="Cambria" w:cs="Arial"/>
          <w:color w:val="1F497D" w:themeColor="text2"/>
          <w:sz w:val="20"/>
          <w:szCs w:val="20"/>
        </w:rPr>
        <w:t xml:space="preserve"> January 202</w:t>
      </w:r>
      <w:r w:rsidR="003576CE">
        <w:rPr>
          <w:rFonts w:ascii="Cambria" w:eastAsia="Arial" w:hAnsi="Cambria" w:cs="Arial"/>
          <w:color w:val="1F497D" w:themeColor="text2"/>
          <w:sz w:val="20"/>
          <w:szCs w:val="20"/>
        </w:rPr>
        <w:t>1</w:t>
      </w:r>
      <w:r w:rsidR="00C00ED6" w:rsidRPr="0076766A">
        <w:rPr>
          <w:rFonts w:ascii="Cambria" w:eastAsia="Arial" w:hAnsi="Cambria" w:cs="Arial"/>
          <w:color w:val="1F497D" w:themeColor="text2"/>
          <w:sz w:val="20"/>
          <w:szCs w:val="20"/>
        </w:rPr>
        <w:t xml:space="preserve"> and will run for three years. </w:t>
      </w:r>
    </w:p>
    <w:p w14:paraId="671EA3F7" w14:textId="341EC4A5" w:rsidR="00C00ED6" w:rsidRPr="0076766A" w:rsidRDefault="00C00ED6" w:rsidP="00345DAE">
      <w:pPr>
        <w:pStyle w:val="paragraph"/>
        <w:spacing w:line="276" w:lineRule="auto"/>
        <w:ind w:left="426" w:right="-150"/>
        <w:jc w:val="both"/>
        <w:textAlignment w:val="baseline"/>
        <w:rPr>
          <w:rFonts w:ascii="Cambria" w:eastAsia="Arial" w:hAnsi="Cambria" w:cs="Arial"/>
          <w:color w:val="1F497D" w:themeColor="text2"/>
          <w:sz w:val="20"/>
          <w:szCs w:val="20"/>
        </w:rPr>
      </w:pPr>
      <w:r w:rsidRPr="0076766A">
        <w:rPr>
          <w:rFonts w:ascii="Cambria" w:hAnsi="Cambria"/>
          <w:color w:val="1F497D" w:themeColor="text2"/>
          <w:sz w:val="20"/>
          <w:szCs w:val="20"/>
          <w:shd w:val="clear" w:color="auto" w:fill="FFFFFF"/>
        </w:rPr>
        <w:t>The main project objective is to safeguard the common cultural and natural heritage and foster the sustainable socio-economic development of the Carpathian mountain region by sustainably using the cultural and natural heritage assets perceived as drivers for local economies' development.</w:t>
      </w:r>
      <w:r w:rsidRPr="0076766A">
        <w:rPr>
          <w:rFonts w:ascii="Cambria" w:hAnsi="Cambria"/>
          <w:color w:val="1F497D" w:themeColor="text2"/>
          <w:sz w:val="20"/>
          <w:szCs w:val="20"/>
          <w:lang w:val="en-US"/>
        </w:rPr>
        <w:t xml:space="preserve"> </w:t>
      </w:r>
    </w:p>
    <w:p w14:paraId="670E6BF9" w14:textId="2C47493B" w:rsidR="00C00ED6" w:rsidRPr="00C00ED6" w:rsidRDefault="00C00ED6" w:rsidP="00345DAE">
      <w:pPr>
        <w:spacing w:line="276" w:lineRule="auto"/>
        <w:ind w:left="426"/>
        <w:jc w:val="both"/>
        <w:rPr>
          <w:rFonts w:ascii="Cambria" w:hAnsi="Cambria" w:cs="Calibri Light"/>
          <w:color w:val="1F497D" w:themeColor="text2"/>
          <w:sz w:val="20"/>
          <w:szCs w:val="20"/>
          <w:lang w:val="en-US"/>
        </w:rPr>
      </w:pPr>
      <w:r w:rsidRPr="00C00ED6">
        <w:rPr>
          <w:rFonts w:ascii="Cambria" w:hAnsi="Cambria" w:cs="Calibri Light"/>
          <w:color w:val="1F497D" w:themeColor="text2"/>
          <w:sz w:val="20"/>
          <w:szCs w:val="20"/>
          <w:lang w:val="en-US"/>
        </w:rPr>
        <w:t xml:space="preserve">The project will foster the sustainable socio-economic development of the Carpathian region through implementation of common innovative solutions to shared challenges related to the conservation of cultural and natural heritage. Furthermore, the project shall strengthen existing and initiate new </w:t>
      </w:r>
      <w:r w:rsidRPr="00C00ED6">
        <w:rPr>
          <w:rFonts w:ascii="Cambria" w:hAnsi="Cambria" w:cs="Calibri Light"/>
          <w:color w:val="1F497D" w:themeColor="text2"/>
          <w:sz w:val="20"/>
          <w:szCs w:val="20"/>
          <w:lang w:val="en-US"/>
        </w:rPr>
        <w:lastRenderedPageBreak/>
        <w:t>cooperation networks, enhance regional cross-border cooperation between seven Carpathian countries and their transnational cooperation with the two donor countries (Norway and Liechtenstein).</w:t>
      </w:r>
    </w:p>
    <w:p w14:paraId="2F51288B" w14:textId="77777777" w:rsidR="00C00ED6" w:rsidRPr="00C00ED6" w:rsidRDefault="00C00ED6" w:rsidP="00345DAE">
      <w:pPr>
        <w:spacing w:line="276" w:lineRule="auto"/>
        <w:ind w:left="426"/>
        <w:jc w:val="both"/>
        <w:rPr>
          <w:rFonts w:ascii="Cambria" w:hAnsi="Cambria"/>
          <w:color w:val="1F497D" w:themeColor="text2"/>
          <w:sz w:val="20"/>
          <w:szCs w:val="20"/>
        </w:rPr>
      </w:pPr>
      <w:r w:rsidRPr="00C00ED6">
        <w:rPr>
          <w:rFonts w:ascii="Cambria" w:hAnsi="Cambria"/>
          <w:color w:val="1F497D" w:themeColor="text2"/>
          <w:sz w:val="20"/>
          <w:szCs w:val="20"/>
        </w:rPr>
        <w:t> </w:t>
      </w:r>
    </w:p>
    <w:p w14:paraId="578D245A" w14:textId="748A7CA5" w:rsidR="00C00ED6" w:rsidRPr="0076766A" w:rsidRDefault="00C00ED6" w:rsidP="00345DAE">
      <w:pPr>
        <w:spacing w:line="276" w:lineRule="auto"/>
        <w:ind w:left="426"/>
        <w:jc w:val="both"/>
        <w:rPr>
          <w:rFonts w:ascii="Cambria" w:hAnsi="Cambria" w:cs="Calibri Light"/>
          <w:color w:val="1F497D" w:themeColor="text2"/>
          <w:sz w:val="20"/>
          <w:szCs w:val="20"/>
          <w:lang w:val="en-US"/>
        </w:rPr>
      </w:pPr>
      <w:r w:rsidRPr="00C00ED6">
        <w:rPr>
          <w:rFonts w:ascii="Cambria" w:hAnsi="Cambria" w:cs="Calibri Light"/>
          <w:color w:val="1F497D" w:themeColor="text2"/>
          <w:sz w:val="20"/>
          <w:szCs w:val="20"/>
          <w:lang w:val="en-US"/>
        </w:rPr>
        <w:t>The main expected project results are the enhanced joint management and safeguarding of the cultural heritage of the shared Carpathian region, and improved transnational policy coordination between involved beneficiary countries. The project will reconcile heritage conservation and local economic development, raise support for conservation activities, and encourage the use of best available European practices in cultural resources management for sustainable local development. Regional transboundary and transnational cooperation enhanced by the project will allow networking, exchange of information and knowledge, transfer of know-how and experience, capacity building and improved cultural heritage management capacities. The project shall support the development of cultural tourism, by inventorying existing and designing new cultural heritage routes, as well as the revival of vanishing traditional occupations and crafts, by promoting traditional local products. Overall, it will produce several thematic workshops and related handbooks and compendium of best practices, study visits to Norway and to the Alps, project’s conferences, a Carpathian Cultural Route Guidebook, and the Carpathian Cultural Heritage Inventory. Furthermore, it will lay foundation for obtaining the certification of the Cultural Route of the Council of Europe in the future. The project proposal envisages also support for development of the Protocol on Cultural Heritage and Traditional Knowledge, which implementation should guarantee the sustainability of the project. </w:t>
      </w:r>
    </w:p>
    <w:p w14:paraId="0F8BCBFF" w14:textId="77777777" w:rsidR="00C00ED6" w:rsidRPr="0076766A" w:rsidRDefault="00C00ED6" w:rsidP="00345DAE">
      <w:pPr>
        <w:spacing w:line="276" w:lineRule="auto"/>
        <w:ind w:left="426"/>
        <w:jc w:val="both"/>
        <w:rPr>
          <w:rFonts w:ascii="Cambria" w:eastAsia="Arial" w:hAnsi="Cambria" w:cs="Arial"/>
          <w:color w:val="1F497D" w:themeColor="text2"/>
          <w:sz w:val="20"/>
          <w:szCs w:val="20"/>
        </w:rPr>
      </w:pPr>
    </w:p>
    <w:p w14:paraId="7FDCA925" w14:textId="606EA3B9" w:rsidR="00C00ED6" w:rsidRPr="00C00ED6" w:rsidRDefault="00C00ED6" w:rsidP="00345DAE">
      <w:pPr>
        <w:spacing w:line="276" w:lineRule="auto"/>
        <w:ind w:left="426"/>
        <w:jc w:val="both"/>
        <w:rPr>
          <w:rFonts w:ascii="Cambria" w:hAnsi="Cambria"/>
          <w:b/>
          <w:bCs/>
          <w:color w:val="1F497D" w:themeColor="text2"/>
          <w:sz w:val="20"/>
          <w:szCs w:val="20"/>
        </w:rPr>
      </w:pPr>
      <w:r w:rsidRPr="0076766A">
        <w:rPr>
          <w:rFonts w:ascii="Cambria" w:eastAsia="Arial" w:hAnsi="Cambria" w:cs="Arial"/>
          <w:b/>
          <w:bCs/>
          <w:color w:val="1F497D" w:themeColor="text2"/>
          <w:sz w:val="20"/>
          <w:szCs w:val="20"/>
        </w:rPr>
        <w:t>Below are listed main project outputs, as foreseen in the project documents:</w:t>
      </w:r>
    </w:p>
    <w:p w14:paraId="0AAE3843" w14:textId="1548772D" w:rsidR="003A64FB" w:rsidRPr="0076766A" w:rsidRDefault="00C00ED6" w:rsidP="00345DAE">
      <w:pPr>
        <w:spacing w:line="276" w:lineRule="auto"/>
        <w:ind w:left="426"/>
        <w:jc w:val="both"/>
        <w:rPr>
          <w:rFonts w:ascii="Cambria" w:hAnsi="Cambria"/>
          <w:color w:val="1F497D" w:themeColor="text2"/>
          <w:sz w:val="20"/>
          <w:szCs w:val="20"/>
        </w:rPr>
      </w:pPr>
      <w:r w:rsidRPr="00C00ED6">
        <w:rPr>
          <w:rFonts w:ascii="Cambria" w:hAnsi="Cambria" w:cs="Calibri Light"/>
          <w:color w:val="1F497D" w:themeColor="text2"/>
          <w:sz w:val="20"/>
          <w:szCs w:val="20"/>
          <w:lang w:val="en-US"/>
        </w:rPr>
        <w:t> </w:t>
      </w:r>
    </w:p>
    <w:p w14:paraId="58B11810" w14:textId="5074DCA6"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commonly agreed work approaches, data collection format templates and criteria for Cultural Heritage Inventory</w:t>
      </w:r>
    </w:p>
    <w:p w14:paraId="1CF500B8" w14:textId="103950CB"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jointly developed Carpathian regional inventories (of tangible and intangible cultural heritage, traditional local products, heritage trails and their operators, cultural and natural heritage museums present in the Carpathians and other entities dealing with the documentation, safeguarding and research on the Carpathian cultural heritage)</w:t>
      </w:r>
    </w:p>
    <w:p w14:paraId="7E2963B0" w14:textId="77321CAC"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expertise / knowledge exchange and capacity building activities (incl. 13 workshops and 3 study visits, aimed at developing skills and competencies for cultural heritage management and its sustainable use for local economic development), supported by expertise Partners from Donor States</w:t>
      </w:r>
    </w:p>
    <w:p w14:paraId="14E256C5" w14:textId="62223308"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publication "Guide to the Carpathian Cultural Heritage" (in English, and 7 “Carpathian” languages) based on the Carpathian Cultural Heritage Inventory</w:t>
      </w:r>
    </w:p>
    <w:p w14:paraId="4A27728C" w14:textId="30A3B258" w:rsidR="003A64FB" w:rsidRPr="0076766A"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Publication “Compendium of good pastoral practices”</w:t>
      </w:r>
    </w:p>
    <w:p w14:paraId="66623A6D" w14:textId="1810C062" w:rsidR="003A64FB" w:rsidRDefault="003A64FB" w:rsidP="00345DAE">
      <w:pPr>
        <w:numPr>
          <w:ilvl w:val="0"/>
          <w:numId w:val="4"/>
        </w:numPr>
        <w:spacing w:line="276" w:lineRule="auto"/>
        <w:ind w:left="426" w:hanging="142"/>
        <w:jc w:val="both"/>
        <w:rPr>
          <w:rFonts w:ascii="Cambria" w:eastAsia="Arial" w:hAnsi="Cambria" w:cs="Arial"/>
          <w:color w:val="1F497D" w:themeColor="text2"/>
          <w:sz w:val="20"/>
          <w:szCs w:val="20"/>
        </w:rPr>
      </w:pPr>
      <w:r w:rsidRPr="0076766A">
        <w:rPr>
          <w:rFonts w:ascii="Cambria" w:eastAsia="Arial" w:hAnsi="Cambria" w:cs="Arial"/>
          <w:color w:val="1F497D" w:themeColor="text2"/>
          <w:sz w:val="20"/>
          <w:szCs w:val="20"/>
        </w:rPr>
        <w:t>draft thematic Protocol on Cultural Heritage and Traditional Knowledge to the Carpathian Framework Convention.</w:t>
      </w:r>
    </w:p>
    <w:p w14:paraId="55B12A92" w14:textId="77777777" w:rsidR="0076766A" w:rsidRPr="0076766A" w:rsidRDefault="0076766A" w:rsidP="00345DAE">
      <w:pPr>
        <w:spacing w:line="276" w:lineRule="auto"/>
        <w:ind w:left="426"/>
        <w:jc w:val="both"/>
        <w:rPr>
          <w:rFonts w:ascii="Cambria" w:eastAsia="Arial" w:hAnsi="Cambria" w:cs="Arial"/>
          <w:color w:val="1F497D" w:themeColor="text2"/>
          <w:sz w:val="20"/>
          <w:szCs w:val="20"/>
        </w:rPr>
      </w:pPr>
    </w:p>
    <w:p w14:paraId="5E68EF1A" w14:textId="77777777" w:rsidR="006A2442" w:rsidRDefault="006A2442" w:rsidP="00345DAE">
      <w:pPr>
        <w:shd w:val="clear" w:color="auto" w:fill="FFFFFF"/>
        <w:spacing w:line="276" w:lineRule="auto"/>
        <w:ind w:left="426"/>
        <w:rPr>
          <w:rFonts w:ascii="Cambria" w:hAnsi="Cambria" w:cs="Calibri Light"/>
          <w:b/>
          <w:bCs/>
          <w:color w:val="1F497D" w:themeColor="text2"/>
          <w:sz w:val="20"/>
          <w:szCs w:val="20"/>
          <w:lang w:val="en-US"/>
        </w:rPr>
      </w:pPr>
    </w:p>
    <w:p w14:paraId="57AE1D0F" w14:textId="77777777" w:rsidR="006A2442" w:rsidRDefault="006A2442" w:rsidP="00345DAE">
      <w:pPr>
        <w:shd w:val="clear" w:color="auto" w:fill="FFFFFF"/>
        <w:spacing w:line="276" w:lineRule="auto"/>
        <w:ind w:left="426"/>
        <w:rPr>
          <w:rFonts w:ascii="Cambria" w:hAnsi="Cambria" w:cs="Calibri Light"/>
          <w:b/>
          <w:bCs/>
          <w:color w:val="1F497D" w:themeColor="text2"/>
          <w:sz w:val="20"/>
          <w:szCs w:val="20"/>
          <w:lang w:val="en-US"/>
        </w:rPr>
      </w:pPr>
    </w:p>
    <w:p w14:paraId="70E35C53" w14:textId="7AA99B0C" w:rsidR="00C00ED6" w:rsidRPr="00C00ED6" w:rsidRDefault="00C00ED6" w:rsidP="00345DAE">
      <w:pPr>
        <w:shd w:val="clear" w:color="auto" w:fill="FFFFFF"/>
        <w:spacing w:line="276" w:lineRule="auto"/>
        <w:ind w:left="426"/>
        <w:rPr>
          <w:rFonts w:ascii="Cambria" w:hAnsi="Cambria"/>
          <w:b/>
          <w:bCs/>
          <w:color w:val="1F497D" w:themeColor="text2"/>
          <w:sz w:val="20"/>
          <w:szCs w:val="20"/>
        </w:rPr>
      </w:pPr>
      <w:r w:rsidRPr="00C00ED6">
        <w:rPr>
          <w:rFonts w:ascii="Cambria" w:hAnsi="Cambria" w:cs="Calibri Light"/>
          <w:b/>
          <w:bCs/>
          <w:color w:val="1F497D" w:themeColor="text2"/>
          <w:sz w:val="20"/>
          <w:szCs w:val="20"/>
          <w:lang w:val="en-US"/>
        </w:rPr>
        <w:lastRenderedPageBreak/>
        <w:t>Please see below the list of the Project Partners:</w:t>
      </w:r>
    </w:p>
    <w:p w14:paraId="5D59E25A" w14:textId="77777777" w:rsidR="00C00ED6" w:rsidRPr="00C00ED6" w:rsidRDefault="00C00ED6" w:rsidP="00345DAE">
      <w:pPr>
        <w:shd w:val="clear" w:color="auto" w:fill="FFFFFF"/>
        <w:spacing w:line="276" w:lineRule="auto"/>
        <w:ind w:left="426"/>
        <w:rPr>
          <w:rFonts w:ascii="Cambria" w:hAnsi="Cambria"/>
          <w:color w:val="1F497D" w:themeColor="text2"/>
          <w:sz w:val="20"/>
          <w:szCs w:val="20"/>
        </w:rPr>
      </w:pPr>
      <w:r w:rsidRPr="00C00ED6">
        <w:rPr>
          <w:rFonts w:ascii="Cambria" w:hAnsi="Cambria"/>
          <w:color w:val="1F497D" w:themeColor="text2"/>
          <w:sz w:val="20"/>
          <w:szCs w:val="20"/>
        </w:rPr>
        <w:t> </w:t>
      </w:r>
    </w:p>
    <w:p w14:paraId="5C4D6D63"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 xml:space="preserve">Marshal’s Office of the </w:t>
      </w:r>
      <w:proofErr w:type="spellStart"/>
      <w:r w:rsidRPr="00C00ED6">
        <w:rPr>
          <w:rFonts w:ascii="Cambria" w:hAnsi="Cambria" w:cs="Calibri Light"/>
          <w:color w:val="1F497D" w:themeColor="text2"/>
          <w:sz w:val="20"/>
          <w:szCs w:val="20"/>
          <w:lang w:val="en-US"/>
        </w:rPr>
        <w:t>Podkarpackie</w:t>
      </w:r>
      <w:proofErr w:type="spellEnd"/>
      <w:r w:rsidRPr="00C00ED6">
        <w:rPr>
          <w:rFonts w:ascii="Cambria" w:hAnsi="Cambria" w:cs="Calibri Light"/>
          <w:color w:val="1F497D" w:themeColor="text2"/>
          <w:sz w:val="20"/>
          <w:szCs w:val="20"/>
          <w:lang w:val="en-US"/>
        </w:rPr>
        <w:t xml:space="preserve"> Region, Poland (Lead Partner)</w:t>
      </w:r>
    </w:p>
    <w:p w14:paraId="216A4EE0"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Wallachian Open Air Museum, Czech Republic</w:t>
      </w:r>
    </w:p>
    <w:p w14:paraId="0660AE09"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proofErr w:type="spellStart"/>
      <w:r w:rsidRPr="00C00ED6">
        <w:rPr>
          <w:rFonts w:ascii="Cambria" w:hAnsi="Cambria" w:cs="Calibri Light"/>
          <w:color w:val="1F497D" w:themeColor="text2"/>
          <w:sz w:val="20"/>
          <w:szCs w:val="20"/>
          <w:lang w:val="en-US"/>
        </w:rPr>
        <w:t>Humtour</w:t>
      </w:r>
      <w:proofErr w:type="spellEnd"/>
      <w:r w:rsidRPr="00C00ED6">
        <w:rPr>
          <w:rFonts w:ascii="Cambria" w:hAnsi="Cambria" w:cs="Calibri Light"/>
          <w:color w:val="1F497D" w:themeColor="text2"/>
          <w:sz w:val="20"/>
          <w:szCs w:val="20"/>
          <w:lang w:val="en-US"/>
        </w:rPr>
        <w:t xml:space="preserve"> LLC, Hungary</w:t>
      </w:r>
    </w:p>
    <w:p w14:paraId="46014DC2"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Brasov County Council, Romania</w:t>
      </w:r>
    </w:p>
    <w:p w14:paraId="3B10F80C"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 xml:space="preserve">Homeland Museum of </w:t>
      </w:r>
      <w:proofErr w:type="spellStart"/>
      <w:r w:rsidRPr="00C00ED6">
        <w:rPr>
          <w:rFonts w:ascii="Cambria" w:hAnsi="Cambria" w:cs="Calibri Light"/>
          <w:color w:val="1F497D" w:themeColor="text2"/>
          <w:sz w:val="20"/>
          <w:szCs w:val="20"/>
          <w:lang w:val="en-US"/>
        </w:rPr>
        <w:t>Knjaževac</w:t>
      </w:r>
      <w:proofErr w:type="spellEnd"/>
      <w:r w:rsidRPr="00C00ED6">
        <w:rPr>
          <w:rFonts w:ascii="Cambria" w:hAnsi="Cambria" w:cs="Calibri Light"/>
          <w:color w:val="1F497D" w:themeColor="text2"/>
          <w:sz w:val="20"/>
          <w:szCs w:val="20"/>
          <w:lang w:val="en-US"/>
        </w:rPr>
        <w:t>, Republic of Serbia</w:t>
      </w:r>
    </w:p>
    <w:p w14:paraId="1508C5C5" w14:textId="77777777" w:rsidR="00C00ED6" w:rsidRPr="00C00ED6" w:rsidRDefault="00C00ED6" w:rsidP="00345DAE">
      <w:pPr>
        <w:numPr>
          <w:ilvl w:val="0"/>
          <w:numId w:val="37"/>
        </w:numPr>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The Monuments Board of the Slovak Republic, Slovak Republic</w:t>
      </w:r>
    </w:p>
    <w:p w14:paraId="0C97CF24" w14:textId="77777777" w:rsidR="00C00ED6" w:rsidRPr="00C00ED6" w:rsidRDefault="00C00ED6" w:rsidP="00345DAE">
      <w:pPr>
        <w:numPr>
          <w:ilvl w:val="0"/>
          <w:numId w:val="37"/>
        </w:numPr>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 xml:space="preserve">International Charitable </w:t>
      </w:r>
      <w:proofErr w:type="spellStart"/>
      <w:r w:rsidRPr="00C00ED6">
        <w:rPr>
          <w:rFonts w:ascii="Cambria" w:hAnsi="Cambria" w:cs="Calibri Light"/>
          <w:color w:val="1F497D" w:themeColor="text2"/>
          <w:sz w:val="20"/>
          <w:szCs w:val="20"/>
          <w:lang w:val="en-US"/>
        </w:rPr>
        <w:t>Organisation</w:t>
      </w:r>
      <w:proofErr w:type="spellEnd"/>
      <w:r w:rsidRPr="00C00ED6">
        <w:rPr>
          <w:rFonts w:ascii="Cambria" w:hAnsi="Cambria" w:cs="Calibri Light"/>
          <w:color w:val="1F497D" w:themeColor="text2"/>
          <w:sz w:val="20"/>
          <w:szCs w:val="20"/>
          <w:lang w:val="en-US"/>
        </w:rPr>
        <w:t xml:space="preserve"> Information Center "Green Dossier" / Institute of Ecology of the Carpathians NAS of Ukraine</w:t>
      </w:r>
    </w:p>
    <w:p w14:paraId="36F250E0" w14:textId="77777777" w:rsidR="00C00ED6" w:rsidRPr="00C00ED6" w:rsidRDefault="00C00ED6" w:rsidP="00345DAE">
      <w:pPr>
        <w:numPr>
          <w:ilvl w:val="0"/>
          <w:numId w:val="37"/>
        </w:numPr>
        <w:shd w:val="clear" w:color="auto" w:fill="FFFFFF"/>
        <w:spacing w:line="276" w:lineRule="auto"/>
        <w:ind w:left="426" w:firstLine="0"/>
        <w:rPr>
          <w:rFonts w:ascii="Cambria" w:hAnsi="Cambria"/>
          <w:color w:val="1F497D" w:themeColor="text2"/>
          <w:sz w:val="20"/>
          <w:szCs w:val="20"/>
        </w:rPr>
      </w:pPr>
      <w:r w:rsidRPr="00C00ED6">
        <w:rPr>
          <w:rFonts w:ascii="Cambria" w:hAnsi="Cambria" w:cs="Calibri Light"/>
          <w:color w:val="1F497D" w:themeColor="text2"/>
          <w:sz w:val="20"/>
          <w:szCs w:val="20"/>
          <w:lang w:val="en-US"/>
        </w:rPr>
        <w:t>UNEP Vienna - Secretariat of the Carpathian Convention, Austria (expertise partner)</w:t>
      </w:r>
    </w:p>
    <w:p w14:paraId="09156F14" w14:textId="41F33990" w:rsidR="00C00ED6" w:rsidRPr="00C00ED6" w:rsidRDefault="00C00ED6" w:rsidP="08F5E3ED">
      <w:pPr>
        <w:numPr>
          <w:ilvl w:val="0"/>
          <w:numId w:val="37"/>
        </w:numPr>
        <w:shd w:val="clear" w:color="auto" w:fill="FFFFFF" w:themeFill="background1"/>
        <w:spacing w:line="276" w:lineRule="auto"/>
        <w:ind w:left="426" w:firstLine="0"/>
        <w:rPr>
          <w:rFonts w:ascii="Cambria" w:hAnsi="Cambria"/>
          <w:color w:val="1F497D" w:themeColor="text2"/>
          <w:sz w:val="20"/>
          <w:szCs w:val="20"/>
        </w:rPr>
      </w:pPr>
      <w:r w:rsidRPr="08F5E3ED">
        <w:rPr>
          <w:rFonts w:ascii="Cambria" w:hAnsi="Cambria" w:cs="Calibri Light"/>
          <w:color w:val="1F497D" w:themeColor="text2"/>
          <w:sz w:val="20"/>
          <w:szCs w:val="20"/>
          <w:lang w:val="en-US"/>
        </w:rPr>
        <w:t>GRID-</w:t>
      </w:r>
      <w:proofErr w:type="spellStart"/>
      <w:r w:rsidRPr="08F5E3ED">
        <w:rPr>
          <w:rFonts w:ascii="Cambria" w:hAnsi="Cambria" w:cs="Calibri Light"/>
          <w:color w:val="1F497D" w:themeColor="text2"/>
          <w:sz w:val="20"/>
          <w:szCs w:val="20"/>
          <w:lang w:val="en-US"/>
        </w:rPr>
        <w:t>Arendal</w:t>
      </w:r>
      <w:proofErr w:type="spellEnd"/>
      <w:r w:rsidR="46271D8A" w:rsidRPr="08F5E3ED">
        <w:rPr>
          <w:rFonts w:ascii="Cambria" w:hAnsi="Cambria" w:cs="Calibri Light"/>
          <w:color w:val="1F497D" w:themeColor="text2"/>
          <w:sz w:val="20"/>
          <w:szCs w:val="20"/>
          <w:lang w:val="en-US"/>
        </w:rPr>
        <w:t>,</w:t>
      </w:r>
      <w:r w:rsidRPr="08F5E3ED">
        <w:rPr>
          <w:rFonts w:ascii="Cambria" w:hAnsi="Cambria" w:cs="Calibri Light"/>
          <w:color w:val="1F497D" w:themeColor="text2"/>
          <w:sz w:val="20"/>
          <w:szCs w:val="20"/>
          <w:lang w:val="en-US"/>
        </w:rPr>
        <w:t xml:space="preserve"> Norway (expertise partner)</w:t>
      </w:r>
    </w:p>
    <w:p w14:paraId="1653139B" w14:textId="77777777" w:rsidR="00C00ED6" w:rsidRPr="005B76CE" w:rsidRDefault="00C00ED6" w:rsidP="00345DAE">
      <w:pPr>
        <w:numPr>
          <w:ilvl w:val="0"/>
          <w:numId w:val="37"/>
        </w:numPr>
        <w:spacing w:line="276" w:lineRule="auto"/>
        <w:ind w:left="426" w:firstLine="0"/>
        <w:rPr>
          <w:rFonts w:ascii="Cambria" w:hAnsi="Cambria"/>
          <w:color w:val="1F497D" w:themeColor="text2"/>
          <w:sz w:val="20"/>
          <w:szCs w:val="20"/>
          <w:lang w:val="de-AT"/>
        </w:rPr>
      </w:pPr>
      <w:r w:rsidRPr="00C00ED6">
        <w:rPr>
          <w:rFonts w:ascii="Cambria" w:hAnsi="Cambria" w:cs="Calibri Light"/>
          <w:color w:val="1F497D" w:themeColor="text2"/>
          <w:sz w:val="20"/>
          <w:szCs w:val="20"/>
          <w:lang w:val="de-AT"/>
        </w:rPr>
        <w:t>CIPRA International, Liechtenstein (expertise partner)</w:t>
      </w:r>
    </w:p>
    <w:p w14:paraId="61685212" w14:textId="77777777" w:rsidR="003A64FB" w:rsidRPr="005B76CE" w:rsidRDefault="003A64FB" w:rsidP="00345DAE">
      <w:pPr>
        <w:shd w:val="clear" w:color="auto" w:fill="FFFFFF"/>
        <w:spacing w:line="276" w:lineRule="auto"/>
        <w:ind w:left="426"/>
        <w:rPr>
          <w:rFonts w:ascii="Cambria" w:eastAsia="Arial" w:hAnsi="Cambria" w:cs="Arial"/>
          <w:color w:val="1F497D" w:themeColor="text2"/>
          <w:sz w:val="20"/>
          <w:szCs w:val="20"/>
          <w:lang w:val="de-AT"/>
        </w:rPr>
      </w:pPr>
    </w:p>
    <w:p w14:paraId="2808BDD3" w14:textId="0C99A1AF" w:rsidR="00C00ED6" w:rsidRPr="0076766A" w:rsidRDefault="003A64FB" w:rsidP="0023185D">
      <w:pPr>
        <w:shd w:val="clear" w:color="auto" w:fill="FFFFFF"/>
        <w:spacing w:line="276" w:lineRule="auto"/>
        <w:ind w:left="426"/>
        <w:jc w:val="both"/>
        <w:rPr>
          <w:rFonts w:ascii="Cambria" w:eastAsia="Arial" w:hAnsi="Cambria" w:cs="Arial"/>
          <w:color w:val="1F497D" w:themeColor="text2"/>
          <w:sz w:val="20"/>
          <w:szCs w:val="20"/>
        </w:rPr>
      </w:pPr>
      <w:r w:rsidRPr="0076766A">
        <w:rPr>
          <w:rFonts w:ascii="Cambria" w:eastAsia="Arial" w:hAnsi="Cambria" w:cs="Arial"/>
          <w:color w:val="1F497D" w:themeColor="text2"/>
          <w:sz w:val="20"/>
          <w:szCs w:val="20"/>
        </w:rPr>
        <w:t xml:space="preserve">The Working Group on Cultural Heritage and Traditional Knowledge of the Carpathian Convention would act as the Steering Group of the project. </w:t>
      </w:r>
      <w:r w:rsidR="0076766A" w:rsidRPr="0076766A">
        <w:rPr>
          <w:rFonts w:ascii="Cambria" w:eastAsia="Arial" w:hAnsi="Cambria" w:cs="Arial"/>
          <w:color w:val="1F497D" w:themeColor="text2"/>
          <w:sz w:val="20"/>
          <w:szCs w:val="20"/>
        </w:rPr>
        <w:t xml:space="preserve">In the coming weeks, the Secretariat will contact the WG Cultural Heritage to share more detailed information about the project implementation. </w:t>
      </w:r>
    </w:p>
    <w:p w14:paraId="516F5D1F" w14:textId="38543CDD" w:rsidR="005B76CE" w:rsidRDefault="005B76CE" w:rsidP="0023185D">
      <w:pPr>
        <w:rPr>
          <w:rFonts w:ascii="Times" w:eastAsia="Times" w:hAnsi="Times" w:cs="Times"/>
        </w:rPr>
      </w:pPr>
    </w:p>
    <w:p w14:paraId="12AFB285" w14:textId="77777777" w:rsidR="005B76CE" w:rsidRDefault="005B76CE" w:rsidP="0023185D">
      <w:pPr>
        <w:rPr>
          <w:rFonts w:ascii="Times" w:eastAsia="Times" w:hAnsi="Times" w:cs="Times"/>
        </w:rPr>
      </w:pPr>
    </w:p>
    <w:p w14:paraId="1C24014D" w14:textId="77777777" w:rsidR="0023185D" w:rsidRPr="00CA6D0C" w:rsidRDefault="0023185D" w:rsidP="0023185D">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4110938F" w14:textId="055E348A" w:rsidR="36BE7E25" w:rsidRDefault="36BE7E25" w:rsidP="00345DAE">
      <w:pPr>
        <w:spacing w:line="276" w:lineRule="auto"/>
        <w:rPr>
          <w:rFonts w:ascii="Times" w:eastAsia="Times" w:hAnsi="Times" w:cs="Times"/>
        </w:rPr>
      </w:pPr>
    </w:p>
    <w:p w14:paraId="11D2C937" w14:textId="3F85B441" w:rsidR="00830552" w:rsidRPr="009478E2" w:rsidRDefault="3AF9C97E" w:rsidP="0023185D">
      <w:pPr>
        <w:spacing w:line="276" w:lineRule="auto"/>
        <w:rPr>
          <w:rFonts w:ascii="Cambria" w:hAnsi="Cambria"/>
          <w:b/>
          <w:color w:val="1F497D" w:themeColor="text2"/>
          <w:sz w:val="21"/>
        </w:rPr>
      </w:pPr>
      <w:r w:rsidRPr="009478E2">
        <w:rPr>
          <w:rFonts w:ascii="Cambria" w:hAnsi="Cambria"/>
          <w:b/>
          <w:color w:val="1F497D" w:themeColor="text2"/>
          <w:sz w:val="21"/>
        </w:rPr>
        <w:t xml:space="preserve">DECISION COP5/12 </w:t>
      </w:r>
      <w:bookmarkStart w:id="21" w:name="_Hlk50126982"/>
      <w:r w:rsidRPr="009478E2">
        <w:rPr>
          <w:rFonts w:ascii="Cambria" w:hAnsi="Cambria"/>
          <w:b/>
          <w:color w:val="1F497D" w:themeColor="text2"/>
          <w:sz w:val="21"/>
        </w:rPr>
        <w:t xml:space="preserve">Environmental assessment/information system, monitoring and early </w:t>
      </w:r>
      <w:bookmarkEnd w:id="21"/>
      <w:r w:rsidRPr="009478E2">
        <w:rPr>
          <w:rFonts w:ascii="Cambria" w:hAnsi="Cambria"/>
          <w:b/>
          <w:color w:val="1F497D" w:themeColor="text2"/>
          <w:sz w:val="21"/>
        </w:rPr>
        <w:t>warning</w:t>
      </w:r>
      <w:r w:rsidR="0023185D">
        <w:rPr>
          <w:rFonts w:ascii="Cambria" w:hAnsi="Cambria"/>
          <w:b/>
          <w:color w:val="1F497D" w:themeColor="text2"/>
          <w:sz w:val="21"/>
        </w:rPr>
        <w:t xml:space="preserve"> </w:t>
      </w:r>
      <w:r w:rsidRPr="009478E2">
        <w:rPr>
          <w:rFonts w:ascii="Cambria" w:hAnsi="Cambria"/>
          <w:b/>
          <w:color w:val="1F497D" w:themeColor="text2"/>
          <w:sz w:val="21"/>
        </w:rPr>
        <w:t xml:space="preserve">Article 12 of the Carpathian Convention </w:t>
      </w:r>
    </w:p>
    <w:p w14:paraId="1F67C0FD" w14:textId="6A6363FA" w:rsidR="003A64FB" w:rsidRDefault="003A64FB" w:rsidP="00345DAE">
      <w:pPr>
        <w:spacing w:line="276" w:lineRule="auto"/>
        <w:jc w:val="center"/>
        <w:rPr>
          <w:rFonts w:ascii="Times" w:eastAsia="Times" w:hAnsi="Times" w:cs="Times"/>
          <w:b/>
          <w:bCs/>
        </w:rPr>
      </w:pPr>
    </w:p>
    <w:p w14:paraId="3DDC5CFC" w14:textId="77777777" w:rsidR="003A64FB" w:rsidRPr="00345DAE" w:rsidRDefault="003A64FB" w:rsidP="00345DAE">
      <w:pPr>
        <w:spacing w:line="276" w:lineRule="auto"/>
        <w:rPr>
          <w:rFonts w:ascii="Cambria" w:hAnsi="Cambria"/>
          <w:i/>
          <w:iCs/>
          <w:color w:val="1F497D" w:themeColor="text2"/>
          <w:sz w:val="20"/>
          <w:szCs w:val="20"/>
        </w:rPr>
      </w:pPr>
      <w:r w:rsidRPr="00345DAE">
        <w:rPr>
          <w:rFonts w:ascii="Cambria" w:hAnsi="Cambria"/>
          <w:b/>
          <w:bCs/>
          <w:i/>
          <w:iCs/>
          <w:color w:val="1F497D" w:themeColor="text2"/>
          <w:sz w:val="20"/>
          <w:szCs w:val="20"/>
          <w:u w:val="single"/>
        </w:rPr>
        <w:t>Activities</w:t>
      </w:r>
      <w:r w:rsidRPr="00345DAE">
        <w:rPr>
          <w:rFonts w:ascii="Cambria" w:eastAsia="Arial" w:hAnsi="Cambria" w:cs="Arial"/>
          <w:b/>
          <w:i/>
          <w:color w:val="1F497D" w:themeColor="text2"/>
          <w:sz w:val="20"/>
          <w:szCs w:val="20"/>
        </w:rPr>
        <w:t xml:space="preserve">:  </w:t>
      </w:r>
      <w:r w:rsidRPr="00345DAE">
        <w:rPr>
          <w:rFonts w:ascii="Cambria" w:hAnsi="Cambria"/>
          <w:i/>
          <w:iCs/>
          <w:color w:val="1F497D" w:themeColor="text2"/>
          <w:sz w:val="20"/>
          <w:szCs w:val="20"/>
        </w:rPr>
        <w:t>Activities related to implementation of the Article 12 of the Carpathian Convention</w:t>
      </w:r>
    </w:p>
    <w:p w14:paraId="633080FF" w14:textId="77777777" w:rsidR="003A64FB" w:rsidRPr="00345DAE" w:rsidRDefault="003A64FB" w:rsidP="00345DAE">
      <w:pPr>
        <w:spacing w:before="120" w:after="120" w:line="276" w:lineRule="auto"/>
        <w:jc w:val="both"/>
        <w:rPr>
          <w:rFonts w:ascii="Cambria" w:eastAsia="Arial" w:hAnsi="Cambria" w:cs="Arial"/>
          <w:color w:val="1F497D" w:themeColor="text2"/>
          <w:sz w:val="20"/>
          <w:szCs w:val="20"/>
        </w:rPr>
      </w:pPr>
    </w:p>
    <w:p w14:paraId="56D195B8" w14:textId="353E3CFB" w:rsidR="003A64FB" w:rsidRPr="00D022AA" w:rsidRDefault="003A64FB" w:rsidP="00345DAE">
      <w:pPr>
        <w:pStyle w:val="ListParagraph"/>
        <w:numPr>
          <w:ilvl w:val="0"/>
          <w:numId w:val="21"/>
        </w:numPr>
        <w:spacing w:before="120" w:after="12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The Secretariat continue discussing with European Environment Agency (EEA) about further development  and  integration of the Carpathian Integrated Biodiversity Information System (</w:t>
      </w:r>
      <w:hyperlink r:id="rId105" w:history="1">
        <w:r w:rsidRPr="00D022AA">
          <w:rPr>
            <w:rStyle w:val="Hyperlink"/>
            <w:rFonts w:ascii="Cambria" w:eastAsia="Arial" w:hAnsi="Cambria" w:cs="Arial"/>
            <w:color w:val="1F497D" w:themeColor="text2"/>
            <w:sz w:val="20"/>
            <w:szCs w:val="20"/>
          </w:rPr>
          <w:t>CCIBIS</w:t>
        </w:r>
      </w:hyperlink>
      <w:r w:rsidRPr="00D022AA">
        <w:rPr>
          <w:rFonts w:ascii="Cambria" w:eastAsia="Arial" w:hAnsi="Cambria" w:cs="Arial"/>
          <w:color w:val="1F497D" w:themeColor="text2"/>
          <w:sz w:val="20"/>
          <w:szCs w:val="20"/>
        </w:rPr>
        <w:t xml:space="preserve">), created and developed under EU Interreg Programme Projects, into EU/EEA information systems. </w:t>
      </w:r>
    </w:p>
    <w:p w14:paraId="67C735D9" w14:textId="51D13C1E" w:rsidR="0023185D" w:rsidRDefault="0023185D" w:rsidP="0023185D">
      <w:pPr>
        <w:spacing w:before="120" w:after="120" w:line="276" w:lineRule="auto"/>
        <w:ind w:left="426"/>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The Secretariat</w:t>
      </w:r>
      <w:r w:rsidR="003A64FB" w:rsidRPr="00D022AA">
        <w:rPr>
          <w:rFonts w:ascii="Cambria" w:eastAsia="Arial" w:hAnsi="Cambria" w:cs="Arial"/>
          <w:color w:val="1F497D" w:themeColor="text2"/>
          <w:sz w:val="20"/>
          <w:szCs w:val="20"/>
        </w:rPr>
        <w:t xml:space="preserve"> continue cooperation with the EEA with operational priorities focused on forests, climate change adaptation, biodiversity and ecological connectivity and there is a strong interest in further developing of the common activities.</w:t>
      </w:r>
      <w:r w:rsidR="003A64FB" w:rsidRPr="00D022AA">
        <w:rPr>
          <w:rFonts w:ascii="Cambria" w:hAnsi="Cambria"/>
          <w:color w:val="1F497D" w:themeColor="text2"/>
          <w:sz w:val="20"/>
          <w:szCs w:val="20"/>
        </w:rPr>
        <w:t xml:space="preserve"> </w:t>
      </w:r>
      <w:r w:rsidR="003A64FB" w:rsidRPr="00D022AA">
        <w:rPr>
          <w:rFonts w:ascii="Cambria" w:eastAsia="Arial" w:hAnsi="Cambria" w:cs="Arial"/>
          <w:color w:val="1F497D" w:themeColor="text2"/>
          <w:sz w:val="20"/>
          <w:szCs w:val="20"/>
        </w:rPr>
        <w:t>Preparation of a regional fact-sheet on the Carpathian region to promote and raise awareness on specific aspects of the region, is currently under discussion with EEA.</w:t>
      </w:r>
    </w:p>
    <w:p w14:paraId="62FC2CAE" w14:textId="77777777" w:rsidR="0023185D" w:rsidRPr="00D022AA" w:rsidRDefault="0023185D" w:rsidP="0023185D">
      <w:pPr>
        <w:spacing w:before="120" w:line="276" w:lineRule="auto"/>
        <w:ind w:left="426"/>
        <w:jc w:val="both"/>
        <w:rPr>
          <w:rFonts w:ascii="Cambria" w:eastAsia="Arial" w:hAnsi="Cambria" w:cs="Arial"/>
          <w:color w:val="1F497D" w:themeColor="text2"/>
          <w:sz w:val="20"/>
          <w:szCs w:val="20"/>
        </w:rPr>
      </w:pPr>
    </w:p>
    <w:p w14:paraId="6B8EDB16" w14:textId="7594099B" w:rsidR="00D022AA" w:rsidRDefault="00F324C5" w:rsidP="00345DAE">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hyperlink r:id="rId106" w:history="1">
        <w:r w:rsidR="00F80482" w:rsidRPr="00D022AA">
          <w:rPr>
            <w:rStyle w:val="Hyperlink"/>
            <w:rFonts w:ascii="Cambria" w:eastAsia="Arial" w:hAnsi="Cambria" w:cs="Arial"/>
            <w:sz w:val="20"/>
            <w:szCs w:val="20"/>
          </w:rPr>
          <w:t>The 5</w:t>
        </w:r>
        <w:r w:rsidR="00D022AA" w:rsidRPr="00D022AA">
          <w:rPr>
            <w:rStyle w:val="Hyperlink"/>
            <w:rFonts w:ascii="Cambria" w:eastAsia="Arial" w:hAnsi="Cambria" w:cs="Arial"/>
            <w:sz w:val="20"/>
            <w:szCs w:val="20"/>
            <w:vertAlign w:val="superscript"/>
          </w:rPr>
          <w:t>th</w:t>
        </w:r>
        <w:r w:rsidR="00F80482" w:rsidRPr="00D022AA">
          <w:rPr>
            <w:rStyle w:val="Hyperlink"/>
            <w:rFonts w:ascii="Cambria" w:eastAsia="Arial" w:hAnsi="Cambria" w:cs="Arial"/>
            <w:sz w:val="20"/>
            <w:szCs w:val="20"/>
          </w:rPr>
          <w:t xml:space="preserve"> Forum </w:t>
        </w:r>
        <w:proofErr w:type="spellStart"/>
        <w:r w:rsidR="00F80482" w:rsidRPr="00D022AA">
          <w:rPr>
            <w:rStyle w:val="Hyperlink"/>
            <w:rFonts w:ascii="Cambria" w:eastAsia="Arial" w:hAnsi="Cambria" w:cs="Arial"/>
            <w:sz w:val="20"/>
            <w:szCs w:val="20"/>
          </w:rPr>
          <w:t>Carpaticum</w:t>
        </w:r>
        <w:proofErr w:type="spellEnd"/>
      </w:hyperlink>
      <w:r w:rsidR="00D022AA">
        <w:rPr>
          <w:rFonts w:ascii="Cambria" w:eastAsia="Arial" w:hAnsi="Cambria" w:cs="Arial"/>
          <w:color w:val="1F497D" w:themeColor="text2"/>
          <w:sz w:val="20"/>
          <w:szCs w:val="20"/>
        </w:rPr>
        <w:t xml:space="preserve">, </w:t>
      </w:r>
      <w:r w:rsidR="00D022AA" w:rsidRPr="00D022AA">
        <w:rPr>
          <w:rFonts w:ascii="Cambria" w:eastAsia="Arial" w:hAnsi="Cambria" w:cs="Arial"/>
          <w:color w:val="1F497D" w:themeColor="text2"/>
          <w:sz w:val="20"/>
          <w:szCs w:val="20"/>
        </w:rPr>
        <w:t xml:space="preserve">a  scientific conference gathering researches from the Carpathians and beyond, </w:t>
      </w:r>
      <w:r w:rsidR="00F80482" w:rsidRPr="00D022AA">
        <w:rPr>
          <w:rFonts w:ascii="Cambria" w:eastAsia="Arial" w:hAnsi="Cambria" w:cs="Arial"/>
          <w:color w:val="1F497D" w:themeColor="text2"/>
          <w:sz w:val="20"/>
          <w:szCs w:val="20"/>
        </w:rPr>
        <w:t xml:space="preserve"> took place on 15-18 October 2018 in Eger, Hungary, covering a wide range of topics related to sustainability in the Carpathians, including land cover and land-use change, renewable energy, climate </w:t>
      </w:r>
      <w:r w:rsidR="00F80482" w:rsidRPr="00D022AA">
        <w:rPr>
          <w:rFonts w:ascii="Cambria" w:eastAsia="Arial" w:hAnsi="Cambria" w:cs="Arial"/>
          <w:color w:val="1F497D" w:themeColor="text2"/>
          <w:sz w:val="20"/>
          <w:szCs w:val="20"/>
        </w:rPr>
        <w:lastRenderedPageBreak/>
        <w:t>change vulnerability assessment and adaptation, and connections between water and forests. The breadth of topics extend</w:t>
      </w:r>
      <w:r w:rsidR="00F80482" w:rsidRPr="00D022AA">
        <w:rPr>
          <w:rFonts w:ascii="Cambria" w:eastAsia="Arial" w:hAnsi="Cambria" w:cs="Arial"/>
          <w:color w:val="1F497D" w:themeColor="text2"/>
          <w:sz w:val="20"/>
          <w:szCs w:val="20"/>
          <w:lang w:val="en-US"/>
        </w:rPr>
        <w:t xml:space="preserve">ed </w:t>
      </w:r>
      <w:r w:rsidR="00F80482" w:rsidRPr="00D022AA">
        <w:rPr>
          <w:rFonts w:ascii="Cambria" w:eastAsia="Arial" w:hAnsi="Cambria" w:cs="Arial"/>
          <w:color w:val="1F497D" w:themeColor="text2"/>
          <w:sz w:val="20"/>
          <w:szCs w:val="20"/>
        </w:rPr>
        <w:t>to the humanities, such as traditional ecological knowledge, spatial inequalities, and social innovation in mountain areas.</w:t>
      </w:r>
      <w:r w:rsidR="00F80482" w:rsidRPr="00D022AA">
        <w:rPr>
          <w:rFonts w:ascii="Cambria" w:eastAsia="Arial" w:hAnsi="Cambria" w:cs="Arial"/>
          <w:color w:val="1F497D" w:themeColor="text2"/>
          <w:sz w:val="20"/>
          <w:szCs w:val="20"/>
          <w:lang w:val="en-US"/>
        </w:rPr>
        <w:t xml:space="preserve"> </w:t>
      </w:r>
      <w:r w:rsidR="00F80482" w:rsidRPr="00D022AA">
        <w:rPr>
          <w:rFonts w:ascii="Cambria" w:eastAsia="Arial" w:hAnsi="Cambria" w:cs="Arial"/>
          <w:color w:val="1F497D" w:themeColor="text2"/>
          <w:sz w:val="20"/>
          <w:szCs w:val="20"/>
        </w:rPr>
        <w:t>In conjunction with the Secretariat of the Carpathian Convention, the 5</w:t>
      </w:r>
      <w:r w:rsidR="00F80482" w:rsidRPr="00D022AA">
        <w:rPr>
          <w:rFonts w:ascii="Cambria" w:eastAsia="Arial" w:hAnsi="Cambria" w:cs="Arial"/>
          <w:color w:val="1F497D" w:themeColor="text2"/>
          <w:sz w:val="20"/>
          <w:szCs w:val="20"/>
          <w:vertAlign w:val="superscript"/>
        </w:rPr>
        <w:t>th</w:t>
      </w:r>
      <w:r w:rsidR="00F80482" w:rsidRPr="00D022AA">
        <w:rPr>
          <w:rFonts w:ascii="Cambria" w:eastAsia="Arial" w:hAnsi="Cambria" w:cs="Arial"/>
          <w:color w:val="1F497D" w:themeColor="text2"/>
          <w:sz w:val="20"/>
          <w:szCs w:val="20"/>
        </w:rPr>
        <w:t xml:space="preserve"> Forum </w:t>
      </w:r>
      <w:proofErr w:type="spellStart"/>
      <w:r w:rsidR="00F80482" w:rsidRPr="00D022AA">
        <w:rPr>
          <w:rFonts w:ascii="Cambria" w:eastAsia="Arial" w:hAnsi="Cambria" w:cs="Arial"/>
          <w:color w:val="1F497D" w:themeColor="text2"/>
          <w:sz w:val="20"/>
          <w:szCs w:val="20"/>
        </w:rPr>
        <w:t>Carpaticum</w:t>
      </w:r>
      <w:proofErr w:type="spellEnd"/>
      <w:r w:rsidR="00F80482" w:rsidRPr="00D022AA">
        <w:rPr>
          <w:rFonts w:ascii="Cambria" w:eastAsia="Arial" w:hAnsi="Cambria" w:cs="Arial"/>
          <w:color w:val="1F497D" w:themeColor="text2"/>
          <w:sz w:val="20"/>
          <w:szCs w:val="20"/>
        </w:rPr>
        <w:t xml:space="preserve"> </w:t>
      </w:r>
      <w:r w:rsidR="00F80482" w:rsidRPr="00D022AA">
        <w:rPr>
          <w:rFonts w:ascii="Cambria" w:eastAsia="Arial" w:hAnsi="Cambria" w:cs="Arial"/>
          <w:color w:val="1F497D" w:themeColor="text2"/>
          <w:sz w:val="20"/>
          <w:szCs w:val="20"/>
          <w:lang w:val="en-US"/>
        </w:rPr>
        <w:t>e</w:t>
      </w:r>
      <w:r w:rsidR="00F80482" w:rsidRPr="00D022AA">
        <w:rPr>
          <w:rFonts w:ascii="Cambria" w:eastAsia="Arial" w:hAnsi="Cambria" w:cs="Arial"/>
          <w:color w:val="1F497D" w:themeColor="text2"/>
          <w:sz w:val="20"/>
          <w:szCs w:val="20"/>
        </w:rPr>
        <w:t>specially highlighted topics on biodiversity conservation and sustainable tourism development and education for sustainable development (ESD)</w:t>
      </w:r>
      <w:r w:rsidR="00F80482" w:rsidRPr="00D022AA">
        <w:rPr>
          <w:rFonts w:ascii="Cambria" w:eastAsia="Arial" w:hAnsi="Cambria" w:cs="Arial"/>
          <w:color w:val="1F497D" w:themeColor="text2"/>
          <w:sz w:val="20"/>
          <w:szCs w:val="20"/>
          <w:lang w:val="en-US"/>
        </w:rPr>
        <w:t>, as well as the importance of science-practice-policy interface</w:t>
      </w:r>
      <w:r w:rsidR="00F80482" w:rsidRPr="00D022AA">
        <w:rPr>
          <w:rFonts w:ascii="Cambria" w:eastAsia="Arial" w:hAnsi="Cambria" w:cs="Arial"/>
          <w:color w:val="1F497D" w:themeColor="text2"/>
          <w:sz w:val="20"/>
          <w:szCs w:val="20"/>
        </w:rPr>
        <w:t>.</w:t>
      </w:r>
    </w:p>
    <w:p w14:paraId="5C92A525" w14:textId="5974657E" w:rsidR="00D022AA" w:rsidRPr="00D022AA" w:rsidRDefault="00F80482"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 xml:space="preserve">The Secretariat strongly supported </w:t>
      </w:r>
      <w:r w:rsidRPr="00D022AA">
        <w:rPr>
          <w:rFonts w:ascii="Cambria" w:eastAsia="Arial" w:hAnsi="Cambria" w:cs="Arial"/>
          <w:color w:val="1F497D" w:themeColor="text2"/>
          <w:sz w:val="20"/>
          <w:szCs w:val="20"/>
          <w:lang w:val="en-US"/>
        </w:rPr>
        <w:t xml:space="preserve">the </w:t>
      </w:r>
      <w:r w:rsidRPr="00D022AA">
        <w:rPr>
          <w:rFonts w:ascii="Cambria" w:eastAsia="Arial" w:hAnsi="Cambria" w:cs="Arial"/>
          <w:color w:val="1F497D" w:themeColor="text2"/>
          <w:sz w:val="20"/>
          <w:szCs w:val="20"/>
        </w:rPr>
        <w:t xml:space="preserve">organization of the </w:t>
      </w:r>
      <w:r w:rsidR="0023185D" w:rsidRPr="00D022AA">
        <w:rPr>
          <w:rFonts w:ascii="Cambria" w:eastAsia="Arial" w:hAnsi="Cambria" w:cs="Arial"/>
          <w:color w:val="1F497D" w:themeColor="text2"/>
          <w:sz w:val="20"/>
          <w:szCs w:val="20"/>
        </w:rPr>
        <w:t>5</w:t>
      </w:r>
      <w:r w:rsidR="0023185D" w:rsidRPr="00D022AA">
        <w:rPr>
          <w:rFonts w:ascii="Cambria" w:eastAsia="Arial" w:hAnsi="Cambria" w:cs="Arial"/>
          <w:color w:val="1F497D" w:themeColor="text2"/>
          <w:sz w:val="20"/>
          <w:szCs w:val="20"/>
          <w:vertAlign w:val="superscript"/>
        </w:rPr>
        <w:t>th</w:t>
      </w:r>
      <w:r w:rsidR="0023185D" w:rsidRPr="00D022AA">
        <w:rPr>
          <w:rFonts w:ascii="Cambria" w:eastAsia="Arial" w:hAnsi="Cambria" w:cs="Arial"/>
          <w:color w:val="1F497D" w:themeColor="text2"/>
          <w:sz w:val="20"/>
          <w:szCs w:val="20"/>
        </w:rPr>
        <w:t xml:space="preserve"> Forum </w:t>
      </w:r>
      <w:proofErr w:type="spellStart"/>
      <w:r w:rsidR="0023185D" w:rsidRPr="00D022AA">
        <w:rPr>
          <w:rFonts w:ascii="Cambria" w:eastAsia="Arial" w:hAnsi="Cambria" w:cs="Arial"/>
          <w:color w:val="1F497D" w:themeColor="text2"/>
          <w:sz w:val="20"/>
          <w:szCs w:val="20"/>
        </w:rPr>
        <w:t>Carpaticum</w:t>
      </w:r>
      <w:proofErr w:type="spellEnd"/>
      <w:r w:rsidRPr="00D022AA">
        <w:rPr>
          <w:rFonts w:ascii="Cambria" w:eastAsia="Arial" w:hAnsi="Cambria" w:cs="Arial"/>
          <w:color w:val="1F497D" w:themeColor="text2"/>
          <w:sz w:val="20"/>
          <w:szCs w:val="20"/>
        </w:rPr>
        <w:t xml:space="preserve"> by obtaining funds from the German Federal Environment Ministry’s Advisory Assistance Programme (AAP), the German Federal Agency for Nature Conservation and the German Environment Agency. The project titled </w:t>
      </w:r>
      <w:hyperlink r:id="rId107" w:history="1">
        <w:r w:rsidRPr="0071340F">
          <w:rPr>
            <w:rStyle w:val="Hyperlink"/>
            <w:rFonts w:ascii="Cambria" w:eastAsia="Arial" w:hAnsi="Cambria" w:cs="Arial"/>
            <w:sz w:val="20"/>
            <w:szCs w:val="20"/>
          </w:rPr>
          <w:t>“</w:t>
        </w:r>
        <w:r w:rsidRPr="0071340F">
          <w:rPr>
            <w:rStyle w:val="Hyperlink"/>
            <w:rFonts w:ascii="Cambria" w:eastAsia="Arial" w:hAnsi="Cambria" w:cs="Arial"/>
            <w:i/>
            <w:iCs/>
            <w:sz w:val="20"/>
            <w:szCs w:val="20"/>
          </w:rPr>
          <w:t>Integrating nature protection and sustainable tourism development into the Carpathian region via science-policy-practice interface</w:t>
        </w:r>
      </w:hyperlink>
      <w:r w:rsidRPr="0071340F">
        <w:rPr>
          <w:rFonts w:ascii="Cambria" w:eastAsia="Arial" w:hAnsi="Cambria" w:cs="Arial"/>
          <w:color w:val="1F497D" w:themeColor="text2"/>
          <w:sz w:val="20"/>
          <w:szCs w:val="20"/>
        </w:rPr>
        <w:t>” supported integrating the results from the previous CC work on sustaina</w:t>
      </w:r>
      <w:r w:rsidRPr="00D022AA">
        <w:rPr>
          <w:rFonts w:ascii="Cambria" w:eastAsia="Arial" w:hAnsi="Cambria" w:cs="Arial"/>
          <w:color w:val="1F497D" w:themeColor="text2"/>
          <w:sz w:val="20"/>
          <w:szCs w:val="20"/>
        </w:rPr>
        <w:t xml:space="preserve">ble tourism development and biodiversity protection into a comprehensive follow-up in the Carpathians, via strengthening the science-policy-practice interface and transdisciplinary dialogue on sustainable development, as well as building synergies among the researchers and practitioners. Specifically, the project supported participation of young scientists, social and interdisciplinary scientists and practitioners who could especially benefit from these approaches </w:t>
      </w:r>
      <w:r w:rsidRPr="009E3574">
        <w:rPr>
          <w:rFonts w:ascii="Cambria" w:eastAsia="Arial" w:hAnsi="Cambria" w:cs="Arial"/>
          <w:color w:val="1F497D" w:themeColor="text2"/>
          <w:sz w:val="20"/>
          <w:szCs w:val="20"/>
        </w:rPr>
        <w:t>and also facilitate their integration in the Carpathian region. Science of the Carpathians (S4C) present</w:t>
      </w:r>
      <w:r w:rsidRPr="009E3574">
        <w:rPr>
          <w:rFonts w:ascii="Cambria" w:eastAsia="Arial" w:hAnsi="Cambria" w:cs="Arial"/>
          <w:color w:val="1F497D" w:themeColor="text2"/>
          <w:sz w:val="20"/>
          <w:szCs w:val="20"/>
          <w:lang w:val="en-US"/>
        </w:rPr>
        <w:t>ed</w:t>
      </w:r>
      <w:r w:rsidRPr="009E3574">
        <w:rPr>
          <w:rFonts w:ascii="Cambria" w:eastAsia="Arial" w:hAnsi="Cambria" w:cs="Arial"/>
          <w:color w:val="1F497D" w:themeColor="text2"/>
          <w:sz w:val="20"/>
          <w:szCs w:val="20"/>
        </w:rPr>
        <w:t xml:space="preserve"> </w:t>
      </w:r>
      <w:hyperlink r:id="rId108" w:history="1">
        <w:r w:rsidRPr="009E3574">
          <w:rPr>
            <w:rStyle w:val="Hyperlink"/>
            <w:rFonts w:ascii="Cambria" w:eastAsia="Arial" w:hAnsi="Cambria" w:cs="Arial"/>
            <w:sz w:val="20"/>
            <w:szCs w:val="20"/>
          </w:rPr>
          <w:t xml:space="preserve">results </w:t>
        </w:r>
        <w:r w:rsidR="0023185D" w:rsidRPr="009E3574">
          <w:rPr>
            <w:rStyle w:val="Hyperlink"/>
            <w:rFonts w:ascii="Cambria" w:eastAsia="Arial" w:hAnsi="Cambria" w:cs="Arial"/>
            <w:sz w:val="20"/>
            <w:szCs w:val="20"/>
          </w:rPr>
          <w:t xml:space="preserve">and recommendations </w:t>
        </w:r>
        <w:r w:rsidRPr="009E3574">
          <w:rPr>
            <w:rStyle w:val="Hyperlink"/>
            <w:rFonts w:ascii="Cambria" w:eastAsia="Arial" w:hAnsi="Cambria" w:cs="Arial"/>
            <w:sz w:val="20"/>
            <w:szCs w:val="20"/>
          </w:rPr>
          <w:t xml:space="preserve">of the </w:t>
        </w:r>
        <w:r w:rsidR="0023185D" w:rsidRPr="009E3574">
          <w:rPr>
            <w:rStyle w:val="Hyperlink"/>
            <w:rFonts w:ascii="Cambria" w:eastAsia="Arial" w:hAnsi="Cambria" w:cs="Arial"/>
            <w:sz w:val="20"/>
            <w:szCs w:val="20"/>
          </w:rPr>
          <w:t>5</w:t>
        </w:r>
        <w:r w:rsidR="0023185D" w:rsidRPr="009E3574">
          <w:rPr>
            <w:rStyle w:val="Hyperlink"/>
            <w:rFonts w:ascii="Cambria" w:eastAsia="Arial" w:hAnsi="Cambria" w:cs="Arial"/>
            <w:sz w:val="20"/>
            <w:szCs w:val="20"/>
            <w:vertAlign w:val="superscript"/>
          </w:rPr>
          <w:t>th</w:t>
        </w:r>
        <w:r w:rsidR="0023185D" w:rsidRPr="009E3574">
          <w:rPr>
            <w:rStyle w:val="Hyperlink"/>
            <w:rFonts w:ascii="Cambria" w:eastAsia="Arial" w:hAnsi="Cambria" w:cs="Arial"/>
            <w:sz w:val="20"/>
            <w:szCs w:val="20"/>
          </w:rPr>
          <w:t xml:space="preserve"> Forum </w:t>
        </w:r>
        <w:proofErr w:type="spellStart"/>
        <w:r w:rsidR="0023185D" w:rsidRPr="009E3574">
          <w:rPr>
            <w:rStyle w:val="Hyperlink"/>
            <w:rFonts w:ascii="Cambria" w:eastAsia="Arial" w:hAnsi="Cambria" w:cs="Arial"/>
            <w:sz w:val="20"/>
            <w:szCs w:val="20"/>
          </w:rPr>
          <w:t>Carpaticum</w:t>
        </w:r>
        <w:proofErr w:type="spellEnd"/>
      </w:hyperlink>
      <w:r w:rsidRPr="009E3574">
        <w:rPr>
          <w:rFonts w:ascii="Cambria" w:eastAsia="Arial" w:hAnsi="Cambria" w:cs="Arial"/>
          <w:color w:val="1F497D" w:themeColor="text2"/>
          <w:sz w:val="20"/>
          <w:szCs w:val="20"/>
          <w:lang w:val="en-US"/>
        </w:rPr>
        <w:t xml:space="preserve"> </w:t>
      </w:r>
      <w:r w:rsidRPr="009E3574">
        <w:rPr>
          <w:rFonts w:ascii="Cambria" w:eastAsia="Arial" w:hAnsi="Cambria" w:cs="Arial"/>
          <w:color w:val="1F497D" w:themeColor="text2"/>
          <w:sz w:val="20"/>
          <w:szCs w:val="20"/>
        </w:rPr>
        <w:t>during the CCIC meeting</w:t>
      </w:r>
      <w:r w:rsidRPr="009E3574">
        <w:rPr>
          <w:rFonts w:ascii="Cambria" w:eastAsia="Arial" w:hAnsi="Cambria" w:cs="Arial"/>
          <w:color w:val="1F497D" w:themeColor="text2"/>
          <w:sz w:val="20"/>
          <w:szCs w:val="20"/>
          <w:lang w:val="en-US"/>
        </w:rPr>
        <w:t xml:space="preserve"> held</w:t>
      </w:r>
      <w:r w:rsidRPr="009E3574">
        <w:rPr>
          <w:rFonts w:ascii="Cambria" w:eastAsia="Arial" w:hAnsi="Cambria" w:cs="Arial"/>
          <w:color w:val="1F497D" w:themeColor="text2"/>
          <w:sz w:val="20"/>
          <w:szCs w:val="20"/>
        </w:rPr>
        <w:t xml:space="preserve"> in Vienna</w:t>
      </w:r>
      <w:r w:rsidRPr="009E3574">
        <w:rPr>
          <w:rFonts w:ascii="Cambria" w:eastAsia="Arial" w:hAnsi="Cambria" w:cs="Arial"/>
          <w:color w:val="1F497D" w:themeColor="text2"/>
          <w:sz w:val="20"/>
          <w:szCs w:val="20"/>
          <w:lang w:val="en-US"/>
        </w:rPr>
        <w:t xml:space="preserve"> on the 17-19 Decem</w:t>
      </w:r>
      <w:r w:rsidRPr="00D022AA">
        <w:rPr>
          <w:rFonts w:ascii="Cambria" w:eastAsia="Arial" w:hAnsi="Cambria" w:cs="Arial"/>
          <w:color w:val="1F497D" w:themeColor="text2"/>
          <w:sz w:val="20"/>
          <w:szCs w:val="20"/>
          <w:lang w:val="en-US"/>
        </w:rPr>
        <w:t>ber 2018</w:t>
      </w:r>
      <w:r w:rsidR="0023185D">
        <w:rPr>
          <w:rFonts w:ascii="Cambria" w:eastAsia="Arial" w:hAnsi="Cambria" w:cs="Arial"/>
          <w:color w:val="1F497D" w:themeColor="text2"/>
          <w:sz w:val="20"/>
          <w:szCs w:val="20"/>
          <w:lang w:val="en-US"/>
        </w:rPr>
        <w:t>.</w:t>
      </w:r>
    </w:p>
    <w:p w14:paraId="3F7CA226" w14:textId="7779E54C" w:rsidR="00D022AA" w:rsidRPr="00D022AA" w:rsidRDefault="00F324C5"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hyperlink r:id="rId109" w:history="1">
        <w:r w:rsidR="00F80482" w:rsidRPr="00D022AA">
          <w:rPr>
            <w:rStyle w:val="Hyperlink"/>
            <w:rFonts w:ascii="Cambria" w:eastAsia="Arial" w:hAnsi="Cambria" w:cs="Arial"/>
            <w:sz w:val="20"/>
            <w:szCs w:val="20"/>
          </w:rPr>
          <w:t>The 6</w:t>
        </w:r>
        <w:r w:rsidR="00D022AA" w:rsidRPr="00D022AA">
          <w:rPr>
            <w:rStyle w:val="Hyperlink"/>
            <w:rFonts w:ascii="Cambria" w:eastAsia="Arial" w:hAnsi="Cambria" w:cs="Arial"/>
            <w:sz w:val="20"/>
            <w:szCs w:val="20"/>
            <w:vertAlign w:val="superscript"/>
          </w:rPr>
          <w:t>th</w:t>
        </w:r>
        <w:r w:rsidR="00D022AA" w:rsidRPr="00D022AA">
          <w:rPr>
            <w:rStyle w:val="Hyperlink"/>
            <w:rFonts w:ascii="Cambria" w:eastAsia="Arial" w:hAnsi="Cambria" w:cs="Arial"/>
            <w:sz w:val="20"/>
            <w:szCs w:val="20"/>
          </w:rPr>
          <w:t xml:space="preserve"> </w:t>
        </w:r>
        <w:r w:rsidR="00F80482" w:rsidRPr="00D022AA">
          <w:rPr>
            <w:rStyle w:val="Hyperlink"/>
            <w:rFonts w:ascii="Cambria" w:eastAsia="Arial" w:hAnsi="Cambria" w:cs="Arial"/>
            <w:sz w:val="20"/>
            <w:szCs w:val="20"/>
          </w:rPr>
          <w:t xml:space="preserve">Forum </w:t>
        </w:r>
        <w:proofErr w:type="spellStart"/>
        <w:r w:rsidR="00F80482" w:rsidRPr="00D022AA">
          <w:rPr>
            <w:rStyle w:val="Hyperlink"/>
            <w:rFonts w:ascii="Cambria" w:eastAsia="Arial" w:hAnsi="Cambria" w:cs="Arial"/>
            <w:sz w:val="20"/>
            <w:szCs w:val="20"/>
          </w:rPr>
          <w:t>Carpaticum</w:t>
        </w:r>
        <w:proofErr w:type="spellEnd"/>
      </w:hyperlink>
      <w:r w:rsidR="00F80482" w:rsidRPr="00D022AA">
        <w:rPr>
          <w:rFonts w:ascii="Cambria" w:eastAsia="Arial" w:hAnsi="Cambria" w:cs="Arial"/>
          <w:color w:val="1F497D" w:themeColor="text2"/>
          <w:sz w:val="20"/>
          <w:szCs w:val="20"/>
        </w:rPr>
        <w:t xml:space="preserve">, was originally scheduled to take place in Brno, the Czech Republic on 23 - 26 June 2020, however, it has been postponed to 21 - 25 June 2021 due to the COVID-19 pandemic. The conference is planned as a hybrid event (with opportunities to participate both in person and electronically), but the final format will be adapted based on the COVID-19-related situation at the time of the conference. The aim of the event is to establish links between S4C, local and regional authorities and various stakeholders. </w:t>
      </w:r>
      <w:r w:rsidR="00F80482" w:rsidRPr="00D022AA">
        <w:rPr>
          <w:rFonts w:ascii="Cambria" w:eastAsia="Arial" w:hAnsi="Cambria" w:cs="Arial"/>
          <w:color w:val="1F497D" w:themeColor="text2"/>
          <w:sz w:val="20"/>
          <w:szCs w:val="20"/>
          <w:lang w:val="en-US"/>
        </w:rPr>
        <w:t>Like in the case of the 5</w:t>
      </w:r>
      <w:r w:rsidR="00F80482" w:rsidRPr="00D022AA">
        <w:rPr>
          <w:rFonts w:ascii="Cambria" w:eastAsia="Arial" w:hAnsi="Cambria" w:cs="Arial"/>
          <w:color w:val="1F497D" w:themeColor="text2"/>
          <w:sz w:val="20"/>
          <w:szCs w:val="20"/>
          <w:vertAlign w:val="superscript"/>
          <w:lang w:val="en-US"/>
        </w:rPr>
        <w:t>th</w:t>
      </w:r>
      <w:r w:rsidR="00F80482" w:rsidRPr="00D022AA">
        <w:rPr>
          <w:rFonts w:ascii="Cambria" w:eastAsia="Arial" w:hAnsi="Cambria" w:cs="Arial"/>
          <w:color w:val="1F497D" w:themeColor="text2"/>
          <w:sz w:val="20"/>
          <w:szCs w:val="20"/>
          <w:lang w:val="en-US"/>
        </w:rPr>
        <w:t xml:space="preserve"> Forum </w:t>
      </w:r>
      <w:proofErr w:type="spellStart"/>
      <w:r w:rsidR="00F80482" w:rsidRPr="00D022AA">
        <w:rPr>
          <w:rFonts w:ascii="Cambria" w:eastAsia="Arial" w:hAnsi="Cambria" w:cs="Arial"/>
          <w:color w:val="1F497D" w:themeColor="text2"/>
          <w:sz w:val="20"/>
          <w:szCs w:val="20"/>
          <w:lang w:val="en-US"/>
        </w:rPr>
        <w:t>Carpaticum</w:t>
      </w:r>
      <w:proofErr w:type="spellEnd"/>
      <w:r w:rsidR="00F80482" w:rsidRPr="00D022AA">
        <w:rPr>
          <w:rFonts w:ascii="Cambria" w:eastAsia="Arial" w:hAnsi="Cambria" w:cs="Arial"/>
          <w:color w:val="1F497D" w:themeColor="text2"/>
          <w:sz w:val="20"/>
          <w:szCs w:val="20"/>
          <w:lang w:val="en-US"/>
        </w:rPr>
        <w:t xml:space="preserve">, S4C aims to produce recommendations for the Carpathian Convention, based on the conference results. </w:t>
      </w:r>
    </w:p>
    <w:p w14:paraId="29B18204" w14:textId="04CFE3D5" w:rsidR="00D022AA" w:rsidRDefault="00F80482"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 xml:space="preserve">The 6th Forum </w:t>
      </w:r>
      <w:proofErr w:type="spellStart"/>
      <w:r w:rsidRPr="00D022AA">
        <w:rPr>
          <w:rFonts w:ascii="Cambria" w:eastAsia="Arial" w:hAnsi="Cambria" w:cs="Arial"/>
          <w:color w:val="1F497D" w:themeColor="text2"/>
          <w:sz w:val="20"/>
          <w:szCs w:val="20"/>
        </w:rPr>
        <w:t>Carpaticum</w:t>
      </w:r>
      <w:proofErr w:type="spellEnd"/>
      <w:r w:rsidRPr="00D022AA" w:rsidDel="00510C1D">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rPr>
        <w:t xml:space="preserve">is also building on the results of the 5th Forum, via addressing more cross-cutting topics and science-policy-practice interface. Moreover, an Interdisciplinary Summer School for Young Scientists will be organized by the Science for the Carpathians initiative in the Summer of 2021, which shall aim at forming new interdisciplinary networks, linking research with the Carpathian Convention priorities, and initiation of interdisciplinary papers. The Forum </w:t>
      </w:r>
      <w:proofErr w:type="spellStart"/>
      <w:r w:rsidRPr="00D022AA">
        <w:rPr>
          <w:rFonts w:ascii="Cambria" w:eastAsia="Arial" w:hAnsi="Cambria" w:cs="Arial"/>
          <w:color w:val="1F497D" w:themeColor="text2"/>
          <w:sz w:val="20"/>
          <w:szCs w:val="20"/>
        </w:rPr>
        <w:t>Carpaticum</w:t>
      </w:r>
      <w:proofErr w:type="spellEnd"/>
      <w:r w:rsidRPr="00D022AA">
        <w:rPr>
          <w:rFonts w:ascii="Cambria" w:eastAsia="Arial" w:hAnsi="Cambria" w:cs="Arial"/>
          <w:color w:val="1F497D" w:themeColor="text2"/>
          <w:sz w:val="20"/>
          <w:szCs w:val="20"/>
        </w:rPr>
        <w:t xml:space="preserve"> and the Summer School will be financed with support of the </w:t>
      </w:r>
      <w:proofErr w:type="spellStart"/>
      <w:r w:rsidRPr="00D022AA">
        <w:rPr>
          <w:rFonts w:ascii="Cambria" w:eastAsia="Arial" w:hAnsi="Cambria" w:cs="Arial"/>
          <w:color w:val="1F497D" w:themeColor="text2"/>
          <w:sz w:val="20"/>
          <w:szCs w:val="20"/>
        </w:rPr>
        <w:t>Visegrad</w:t>
      </w:r>
      <w:proofErr w:type="spellEnd"/>
      <w:r w:rsidRPr="00D022AA">
        <w:rPr>
          <w:rFonts w:ascii="Cambria" w:eastAsia="Arial" w:hAnsi="Cambria" w:cs="Arial"/>
          <w:color w:val="1F497D" w:themeColor="text2"/>
          <w:sz w:val="20"/>
          <w:szCs w:val="20"/>
        </w:rPr>
        <w:t xml:space="preserve"> fund, based on the project titled “Linking Science, Policy and People for Sustainable Carpathians,” developed by S4C with support from the Secretariat</w:t>
      </w:r>
      <w:r w:rsidRPr="00D022AA">
        <w:rPr>
          <w:rFonts w:ascii="Cambria" w:eastAsia="Arial" w:hAnsi="Cambria" w:cs="Arial"/>
          <w:color w:val="1F497D" w:themeColor="text2"/>
          <w:sz w:val="20"/>
          <w:szCs w:val="20"/>
          <w:lang w:val="en-US"/>
        </w:rPr>
        <w:t xml:space="preserve">. </w:t>
      </w:r>
      <w:r w:rsidRPr="00D022AA">
        <w:rPr>
          <w:rFonts w:ascii="Cambria" w:eastAsia="Arial" w:hAnsi="Cambria" w:cs="Arial"/>
          <w:color w:val="1F497D" w:themeColor="text2"/>
          <w:sz w:val="20"/>
          <w:szCs w:val="20"/>
        </w:rPr>
        <w:t xml:space="preserve"> </w:t>
      </w:r>
    </w:p>
    <w:p w14:paraId="29F11DD7" w14:textId="44AE734E" w:rsidR="00F80482" w:rsidRPr="00D022AA" w:rsidRDefault="00F80482" w:rsidP="00F55AAF">
      <w:pPr>
        <w:pStyle w:val="NormalWeb"/>
        <w:numPr>
          <w:ilvl w:val="0"/>
          <w:numId w:val="21"/>
        </w:numPr>
        <w:spacing w:before="0" w:beforeAutospacing="0" w:after="420" w:afterAutospacing="0"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lastRenderedPageBreak/>
        <w:t xml:space="preserve">The Secretariat asked the Chair of S4C to consider </w:t>
      </w:r>
      <w:r w:rsidRPr="00D022AA">
        <w:rPr>
          <w:rFonts w:ascii="Cambria" w:eastAsia="Arial" w:hAnsi="Cambria" w:cs="Arial"/>
          <w:color w:val="1F497D" w:themeColor="text2"/>
          <w:sz w:val="20"/>
          <w:szCs w:val="20"/>
          <w:lang w:val="en-US"/>
        </w:rPr>
        <w:t xml:space="preserve">including </w:t>
      </w:r>
      <w:r w:rsidRPr="00D022AA">
        <w:rPr>
          <w:rFonts w:ascii="Cambria" w:eastAsia="Arial" w:hAnsi="Cambria" w:cs="Arial"/>
          <w:color w:val="1F497D" w:themeColor="text2"/>
          <w:sz w:val="20"/>
          <w:szCs w:val="20"/>
        </w:rPr>
        <w:t>the climate change topic in</w:t>
      </w:r>
      <w:r w:rsidRPr="00D022AA">
        <w:rPr>
          <w:rFonts w:ascii="Cambria" w:eastAsia="Arial" w:hAnsi="Cambria" w:cs="Arial"/>
          <w:color w:val="1F497D" w:themeColor="text2"/>
          <w:sz w:val="20"/>
          <w:szCs w:val="20"/>
          <w:lang w:val="en-US"/>
        </w:rPr>
        <w:t>to</w:t>
      </w:r>
      <w:r w:rsidRPr="00D022AA">
        <w:rPr>
          <w:rFonts w:ascii="Cambria" w:eastAsia="Arial" w:hAnsi="Cambria" w:cs="Arial"/>
          <w:color w:val="1F497D" w:themeColor="text2"/>
          <w:sz w:val="20"/>
          <w:szCs w:val="20"/>
        </w:rPr>
        <w:t xml:space="preserve"> the</w:t>
      </w:r>
      <w:r w:rsidRPr="00D022AA">
        <w:rPr>
          <w:rFonts w:ascii="Cambria" w:eastAsia="Arial" w:hAnsi="Cambria" w:cs="Arial"/>
          <w:color w:val="1F497D" w:themeColor="text2"/>
          <w:sz w:val="20"/>
          <w:szCs w:val="20"/>
          <w:lang w:val="en-US"/>
        </w:rPr>
        <w:t xml:space="preserve"> </w:t>
      </w:r>
      <w:proofErr w:type="spellStart"/>
      <w:r w:rsidRPr="00D022AA">
        <w:rPr>
          <w:rFonts w:ascii="Cambria" w:eastAsia="Arial" w:hAnsi="Cambria" w:cs="Arial"/>
          <w:color w:val="1F497D" w:themeColor="text2"/>
          <w:sz w:val="20"/>
          <w:szCs w:val="20"/>
          <w:lang w:val="en-US"/>
        </w:rPr>
        <w:t>programme</w:t>
      </w:r>
      <w:proofErr w:type="spellEnd"/>
      <w:r w:rsidRPr="00D022AA">
        <w:rPr>
          <w:rFonts w:ascii="Cambria" w:eastAsia="Arial" w:hAnsi="Cambria" w:cs="Arial"/>
          <w:color w:val="1F497D" w:themeColor="text2"/>
          <w:sz w:val="20"/>
          <w:szCs w:val="20"/>
          <w:lang w:val="en-US"/>
        </w:rPr>
        <w:t xml:space="preserve"> of the</w:t>
      </w:r>
      <w:r w:rsidRPr="00D022AA">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lang w:val="en-US"/>
        </w:rPr>
        <w:t>6</w:t>
      </w:r>
      <w:r w:rsidRPr="00D022AA">
        <w:rPr>
          <w:rFonts w:ascii="Cambria" w:eastAsia="Arial" w:hAnsi="Cambria" w:cs="Arial"/>
          <w:color w:val="1F497D" w:themeColor="text2"/>
          <w:sz w:val="20"/>
          <w:szCs w:val="20"/>
          <w:vertAlign w:val="superscript"/>
          <w:lang w:val="en-US"/>
        </w:rPr>
        <w:t>th</w:t>
      </w:r>
      <w:r w:rsidRPr="00D022AA">
        <w:rPr>
          <w:rFonts w:ascii="Cambria" w:eastAsia="Arial" w:hAnsi="Cambria" w:cs="Arial"/>
          <w:color w:val="1F497D" w:themeColor="text2"/>
          <w:sz w:val="20"/>
          <w:szCs w:val="20"/>
          <w:lang w:val="en-US"/>
        </w:rPr>
        <w:t xml:space="preserve"> </w:t>
      </w:r>
      <w:r w:rsidRPr="00D022AA">
        <w:rPr>
          <w:rFonts w:ascii="Cambria" w:eastAsia="Arial" w:hAnsi="Cambria" w:cs="Arial"/>
          <w:color w:val="1F497D" w:themeColor="text2"/>
          <w:sz w:val="20"/>
          <w:szCs w:val="20"/>
        </w:rPr>
        <w:t xml:space="preserve">Forum </w:t>
      </w:r>
      <w:proofErr w:type="spellStart"/>
      <w:r w:rsidRPr="00D022AA">
        <w:rPr>
          <w:rFonts w:ascii="Cambria" w:eastAsia="Arial" w:hAnsi="Cambria" w:cs="Arial"/>
          <w:color w:val="1F497D" w:themeColor="text2"/>
          <w:sz w:val="20"/>
          <w:szCs w:val="20"/>
        </w:rPr>
        <w:t>Carpaticum</w:t>
      </w:r>
      <w:proofErr w:type="spellEnd"/>
      <w:r w:rsidRPr="00D022AA">
        <w:rPr>
          <w:rFonts w:ascii="Cambria" w:eastAsia="Arial" w:hAnsi="Cambria" w:cs="Arial"/>
          <w:color w:val="1F497D" w:themeColor="text2"/>
          <w:sz w:val="20"/>
          <w:szCs w:val="20"/>
        </w:rPr>
        <w:t xml:space="preserve">, either in a form of a dedicated session or </w:t>
      </w:r>
      <w:r w:rsidRPr="00D022AA">
        <w:rPr>
          <w:rFonts w:ascii="Cambria" w:eastAsia="Arial" w:hAnsi="Cambria" w:cs="Arial"/>
          <w:color w:val="1F497D" w:themeColor="text2"/>
          <w:sz w:val="20"/>
          <w:szCs w:val="20"/>
          <w:lang w:val="en-US"/>
        </w:rPr>
        <w:t>via</w:t>
      </w:r>
      <w:r w:rsidRPr="00D022AA">
        <w:rPr>
          <w:rFonts w:ascii="Cambria" w:eastAsia="Arial" w:hAnsi="Cambria" w:cs="Arial"/>
          <w:color w:val="1F497D" w:themeColor="text2"/>
          <w:sz w:val="20"/>
          <w:szCs w:val="20"/>
        </w:rPr>
        <w:t xml:space="preserve"> mainstreaming </w:t>
      </w:r>
      <w:r w:rsidRPr="00D022AA">
        <w:rPr>
          <w:rFonts w:ascii="Cambria" w:eastAsia="Arial" w:hAnsi="Cambria" w:cs="Arial"/>
          <w:color w:val="1F497D" w:themeColor="text2"/>
          <w:sz w:val="20"/>
          <w:szCs w:val="20"/>
          <w:lang w:val="en-US"/>
        </w:rPr>
        <w:t xml:space="preserve">the </w:t>
      </w:r>
      <w:r w:rsidRPr="00D022AA">
        <w:rPr>
          <w:rFonts w:ascii="Cambria" w:eastAsia="Arial" w:hAnsi="Cambria" w:cs="Arial"/>
          <w:color w:val="1F497D" w:themeColor="text2"/>
          <w:sz w:val="20"/>
          <w:szCs w:val="20"/>
        </w:rPr>
        <w:t xml:space="preserve">climate change topic into other sessions. The consultations in this respect </w:t>
      </w:r>
      <w:r w:rsidRPr="00D022AA">
        <w:rPr>
          <w:rFonts w:ascii="Cambria" w:eastAsia="Arial" w:hAnsi="Cambria" w:cs="Arial"/>
          <w:color w:val="1F497D" w:themeColor="text2"/>
          <w:sz w:val="20"/>
          <w:szCs w:val="20"/>
          <w:lang w:val="en-US"/>
        </w:rPr>
        <w:t>between</w:t>
      </w:r>
      <w:r w:rsidRPr="00D022AA">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lang w:val="en-US"/>
        </w:rPr>
        <w:t xml:space="preserve">the </w:t>
      </w:r>
      <w:r w:rsidRPr="00D022AA">
        <w:rPr>
          <w:rFonts w:ascii="Cambria" w:eastAsia="Arial" w:hAnsi="Cambria" w:cs="Arial"/>
          <w:color w:val="1F497D" w:themeColor="text2"/>
          <w:sz w:val="20"/>
          <w:szCs w:val="20"/>
        </w:rPr>
        <w:t xml:space="preserve">Secretariat and S4C will </w:t>
      </w:r>
      <w:r w:rsidRPr="00D022AA">
        <w:rPr>
          <w:rFonts w:ascii="Cambria" w:eastAsia="Arial" w:hAnsi="Cambria" w:cs="Arial"/>
          <w:color w:val="1F497D" w:themeColor="text2"/>
          <w:sz w:val="20"/>
          <w:szCs w:val="20"/>
          <w:lang w:val="en-US"/>
        </w:rPr>
        <w:t xml:space="preserve">continue once the preparation for the Forum </w:t>
      </w:r>
      <w:proofErr w:type="spellStart"/>
      <w:r w:rsidRPr="00D022AA">
        <w:rPr>
          <w:rFonts w:ascii="Cambria" w:eastAsia="Arial" w:hAnsi="Cambria" w:cs="Arial"/>
          <w:color w:val="1F497D" w:themeColor="text2"/>
          <w:sz w:val="20"/>
          <w:szCs w:val="20"/>
          <w:lang w:val="en-US"/>
        </w:rPr>
        <w:t>Carpaticum</w:t>
      </w:r>
      <w:proofErr w:type="spellEnd"/>
      <w:r w:rsidRPr="00D022AA">
        <w:rPr>
          <w:rFonts w:ascii="Cambria" w:eastAsia="Arial" w:hAnsi="Cambria" w:cs="Arial"/>
          <w:color w:val="1F497D" w:themeColor="text2"/>
          <w:sz w:val="20"/>
          <w:szCs w:val="20"/>
          <w:lang w:val="en-US"/>
        </w:rPr>
        <w:t xml:space="preserve"> 2021 resumes</w:t>
      </w:r>
      <w:r w:rsidR="00D022AA">
        <w:rPr>
          <w:rFonts w:ascii="Cambria" w:eastAsia="Arial" w:hAnsi="Cambria" w:cs="Arial"/>
          <w:color w:val="1F497D" w:themeColor="text2"/>
          <w:sz w:val="20"/>
          <w:szCs w:val="20"/>
          <w:lang w:val="en-US"/>
        </w:rPr>
        <w:t xml:space="preserve">. </w:t>
      </w:r>
      <w:r w:rsidR="00F55AAF">
        <w:rPr>
          <w:rFonts w:ascii="Cambria" w:eastAsia="Arial" w:hAnsi="Cambria" w:cs="Arial"/>
          <w:color w:val="1F497D" w:themeColor="text2"/>
          <w:sz w:val="20"/>
          <w:szCs w:val="20"/>
          <w:lang w:val="en-US"/>
        </w:rPr>
        <w:t>Information about a proposed session on climate change during the 6</w:t>
      </w:r>
      <w:r w:rsidR="00F55AAF" w:rsidRPr="00F55AAF">
        <w:rPr>
          <w:rFonts w:ascii="Cambria" w:eastAsia="Arial" w:hAnsi="Cambria" w:cs="Arial"/>
          <w:color w:val="1F497D" w:themeColor="text2"/>
          <w:sz w:val="20"/>
          <w:szCs w:val="20"/>
          <w:vertAlign w:val="superscript"/>
          <w:lang w:val="en-US"/>
        </w:rPr>
        <w:t>th</w:t>
      </w:r>
      <w:r w:rsidR="00F55AAF">
        <w:rPr>
          <w:rFonts w:ascii="Cambria" w:eastAsia="Arial" w:hAnsi="Cambria" w:cs="Arial"/>
          <w:color w:val="1F497D" w:themeColor="text2"/>
          <w:sz w:val="20"/>
          <w:szCs w:val="20"/>
          <w:lang w:val="en-US"/>
        </w:rPr>
        <w:t>FC are available in the climate change chapter on this Progress Report (p.3</w:t>
      </w:r>
      <w:r w:rsidR="009F5F3A">
        <w:rPr>
          <w:rFonts w:ascii="Cambria" w:eastAsia="Arial" w:hAnsi="Cambria" w:cs="Arial"/>
          <w:color w:val="1F497D" w:themeColor="text2"/>
          <w:sz w:val="20"/>
          <w:szCs w:val="20"/>
          <w:lang w:val="en-US"/>
        </w:rPr>
        <w:t>6</w:t>
      </w:r>
      <w:r w:rsidR="00F55AAF">
        <w:rPr>
          <w:rFonts w:ascii="Cambria" w:eastAsia="Arial" w:hAnsi="Cambria" w:cs="Arial"/>
          <w:color w:val="1F497D" w:themeColor="text2"/>
          <w:sz w:val="20"/>
          <w:szCs w:val="20"/>
          <w:lang w:val="en-US"/>
        </w:rPr>
        <w:t xml:space="preserve">).  </w:t>
      </w:r>
    </w:p>
    <w:p w14:paraId="50A3D657" w14:textId="48102FC8" w:rsidR="00D022AA" w:rsidRPr="00F55AAF" w:rsidRDefault="00F80482" w:rsidP="00F55AAF">
      <w:pPr>
        <w:pStyle w:val="ListParagraph"/>
        <w:numPr>
          <w:ilvl w:val="0"/>
          <w:numId w:val="21"/>
        </w:numPr>
        <w:spacing w:line="276" w:lineRule="auto"/>
        <w:ind w:left="426" w:hanging="284"/>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 xml:space="preserve">Following the recommendations of the </w:t>
      </w:r>
      <w:r w:rsidR="00D022AA">
        <w:rPr>
          <w:rFonts w:ascii="Cambria" w:eastAsia="Arial" w:hAnsi="Cambria" w:cs="Arial"/>
          <w:color w:val="1F497D" w:themeColor="text2"/>
          <w:sz w:val="20"/>
          <w:szCs w:val="20"/>
        </w:rPr>
        <w:t>9</w:t>
      </w:r>
      <w:r w:rsidR="00D022AA" w:rsidRPr="00D022AA">
        <w:rPr>
          <w:rFonts w:ascii="Cambria" w:eastAsia="Arial" w:hAnsi="Cambria" w:cs="Arial"/>
          <w:color w:val="1F497D" w:themeColor="text2"/>
          <w:sz w:val="20"/>
          <w:szCs w:val="20"/>
          <w:vertAlign w:val="superscript"/>
        </w:rPr>
        <w:t>th</w:t>
      </w:r>
      <w:r w:rsidRPr="00D022AA">
        <w:rPr>
          <w:rFonts w:ascii="Cambria" w:eastAsia="Arial" w:hAnsi="Cambria" w:cs="Arial"/>
          <w:color w:val="1F497D" w:themeColor="text2"/>
          <w:sz w:val="20"/>
          <w:szCs w:val="20"/>
        </w:rPr>
        <w:t xml:space="preserve"> CCIC meeting, a special </w:t>
      </w:r>
      <w:r w:rsidRPr="00D022AA">
        <w:rPr>
          <w:rFonts w:ascii="Cambria" w:eastAsia="Arial" w:hAnsi="Cambria" w:cs="Arial"/>
          <w:color w:val="1F497D" w:themeColor="text2"/>
          <w:sz w:val="20"/>
          <w:szCs w:val="20"/>
          <w:lang w:val="en-US"/>
        </w:rPr>
        <w:t>workshop</w:t>
      </w:r>
      <w:r w:rsidRPr="00D022AA">
        <w:rPr>
          <w:rFonts w:ascii="Cambria" w:eastAsia="Arial" w:hAnsi="Cambria" w:cs="Arial"/>
          <w:color w:val="1F497D" w:themeColor="text2"/>
          <w:sz w:val="20"/>
          <w:szCs w:val="20"/>
        </w:rPr>
        <w:t xml:space="preserve"> with S4C representatives was organized</w:t>
      </w:r>
      <w:r w:rsidRPr="00D022AA">
        <w:rPr>
          <w:rFonts w:ascii="Cambria" w:eastAsia="Arial" w:hAnsi="Cambria" w:cs="Arial"/>
          <w:color w:val="1F497D" w:themeColor="text2"/>
          <w:sz w:val="20"/>
          <w:szCs w:val="20"/>
          <w:lang w:val="en-US"/>
        </w:rPr>
        <w:t xml:space="preserve"> </w:t>
      </w:r>
      <w:r w:rsidRPr="00D022AA">
        <w:rPr>
          <w:rFonts w:ascii="Cambria" w:eastAsia="Arial" w:hAnsi="Cambria" w:cs="Arial"/>
          <w:color w:val="1F497D" w:themeColor="text2"/>
          <w:sz w:val="20"/>
          <w:szCs w:val="20"/>
        </w:rPr>
        <w:t>during the 9</w:t>
      </w:r>
      <w:r w:rsidR="00D022AA" w:rsidRPr="00D022AA">
        <w:rPr>
          <w:rFonts w:ascii="Cambria" w:eastAsia="Arial" w:hAnsi="Cambria" w:cs="Arial"/>
          <w:color w:val="1F497D" w:themeColor="text2"/>
          <w:sz w:val="20"/>
          <w:szCs w:val="20"/>
          <w:vertAlign w:val="superscript"/>
        </w:rPr>
        <w:t>th</w:t>
      </w:r>
      <w:r w:rsidR="00D022AA">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rPr>
        <w:t>meeting of the WG Biodiversity</w:t>
      </w:r>
      <w:r w:rsidR="00F55AAF">
        <w:rPr>
          <w:rFonts w:ascii="Cambria" w:eastAsia="Arial" w:hAnsi="Cambria" w:cs="Arial"/>
          <w:color w:val="1F497D" w:themeColor="text2"/>
          <w:sz w:val="20"/>
          <w:szCs w:val="20"/>
        </w:rPr>
        <w:t xml:space="preserve">. </w:t>
      </w:r>
      <w:r w:rsidRPr="00D022AA">
        <w:rPr>
          <w:rFonts w:ascii="Cambria" w:eastAsia="Arial" w:hAnsi="Cambria" w:cs="Arial"/>
          <w:color w:val="1F497D" w:themeColor="text2"/>
          <w:sz w:val="20"/>
          <w:szCs w:val="20"/>
        </w:rPr>
        <w:t xml:space="preserve">The aim of the workshop was twofold: 1) to explore possibilities for a better systematic inputs of scientific information into the decision making processes and </w:t>
      </w:r>
      <w:r w:rsidRPr="00D022AA">
        <w:rPr>
          <w:rFonts w:ascii="Cambria" w:eastAsia="Arial" w:hAnsi="Cambria" w:cs="Arial"/>
          <w:color w:val="1F497D" w:themeColor="text2"/>
          <w:sz w:val="20"/>
          <w:szCs w:val="20"/>
          <w:lang w:val="en-US"/>
        </w:rPr>
        <w:t xml:space="preserve">to try </w:t>
      </w:r>
      <w:r w:rsidRPr="00D022AA">
        <w:rPr>
          <w:rFonts w:ascii="Cambria" w:eastAsia="Arial" w:hAnsi="Cambria" w:cs="Arial"/>
          <w:color w:val="1F497D" w:themeColor="text2"/>
          <w:sz w:val="20"/>
          <w:szCs w:val="20"/>
        </w:rPr>
        <w:t xml:space="preserve">new formats </w:t>
      </w:r>
      <w:r w:rsidRPr="00D022AA">
        <w:rPr>
          <w:rFonts w:ascii="Cambria" w:eastAsia="Arial" w:hAnsi="Cambria" w:cs="Arial"/>
          <w:color w:val="1F497D" w:themeColor="text2"/>
          <w:sz w:val="20"/>
          <w:szCs w:val="20"/>
          <w:lang w:val="en-US"/>
        </w:rPr>
        <w:t xml:space="preserve">of </w:t>
      </w:r>
      <w:proofErr w:type="spellStart"/>
      <w:r w:rsidRPr="00D022AA">
        <w:rPr>
          <w:rFonts w:ascii="Cambria" w:eastAsia="Arial" w:hAnsi="Cambria" w:cs="Arial"/>
          <w:color w:val="1F497D" w:themeColor="text2"/>
          <w:sz w:val="20"/>
          <w:szCs w:val="20"/>
        </w:rPr>
        <w:t>integrati</w:t>
      </w:r>
      <w:proofErr w:type="spellEnd"/>
      <w:r w:rsidRPr="00D022AA">
        <w:rPr>
          <w:rFonts w:ascii="Cambria" w:eastAsia="Arial" w:hAnsi="Cambria" w:cs="Arial"/>
          <w:color w:val="1F497D" w:themeColor="text2"/>
          <w:sz w:val="20"/>
          <w:szCs w:val="20"/>
          <w:lang w:val="en-US"/>
        </w:rPr>
        <w:t xml:space="preserve">ng </w:t>
      </w:r>
      <w:r w:rsidRPr="00D022AA">
        <w:rPr>
          <w:rFonts w:ascii="Cambria" w:eastAsia="Arial" w:hAnsi="Cambria" w:cs="Arial"/>
          <w:color w:val="1F497D" w:themeColor="text2"/>
          <w:sz w:val="20"/>
          <w:szCs w:val="20"/>
        </w:rPr>
        <w:t>scientific, policy and practice-related knowledge to enhance the implementation of the Carpathian Convention</w:t>
      </w:r>
      <w:r w:rsidRPr="00D022AA">
        <w:rPr>
          <w:rFonts w:ascii="Cambria" w:eastAsia="Arial" w:hAnsi="Cambria" w:cs="Arial"/>
          <w:color w:val="1F497D" w:themeColor="text2"/>
          <w:sz w:val="20"/>
          <w:szCs w:val="20"/>
          <w:lang w:val="en-US"/>
        </w:rPr>
        <w:t xml:space="preserve"> and </w:t>
      </w:r>
      <w:r w:rsidRPr="00D022AA">
        <w:rPr>
          <w:rFonts w:ascii="Cambria" w:eastAsia="Arial" w:hAnsi="Cambria" w:cs="Arial"/>
          <w:color w:val="1F497D" w:themeColor="text2"/>
          <w:sz w:val="20"/>
          <w:szCs w:val="20"/>
        </w:rPr>
        <w:t>2) to initiate exchange among S4C and the experts working in the field of Biodiversity in the Carpathians, with the objective to establish stronger science-policy-practice cooperation in this field, as well as in fields related to Biodiversity, such as protected area management, sustainable tourism development, community participation, education, etc.</w:t>
      </w:r>
    </w:p>
    <w:p w14:paraId="52AFD592" w14:textId="428A0170" w:rsidR="00F80482" w:rsidRDefault="00F80482" w:rsidP="00DB6ADA">
      <w:pPr>
        <w:pStyle w:val="ListParagraph"/>
        <w:spacing w:line="276" w:lineRule="auto"/>
        <w:ind w:left="426"/>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S4C gave a brief presentation on the highlights in S4C research in the field of Biodiversity, as well as other plans and developments of the S4C network. Following the presentation, participants discussed the following questions in a World Café format:</w:t>
      </w:r>
    </w:p>
    <w:p w14:paraId="4365F39D" w14:textId="77777777" w:rsidR="00D022AA" w:rsidRPr="00D022AA" w:rsidRDefault="00D022AA" w:rsidP="00D022AA">
      <w:pPr>
        <w:pStyle w:val="ListParagraph"/>
        <w:spacing w:line="276" w:lineRule="auto"/>
        <w:jc w:val="both"/>
        <w:rPr>
          <w:rFonts w:ascii="Cambria" w:eastAsia="Arial" w:hAnsi="Cambria" w:cs="Arial"/>
          <w:color w:val="1F497D" w:themeColor="text2"/>
          <w:sz w:val="20"/>
          <w:szCs w:val="20"/>
        </w:rPr>
      </w:pPr>
    </w:p>
    <w:p w14:paraId="3EA114C3" w14:textId="40C1C078" w:rsidR="00F80482" w:rsidRPr="00D022AA" w:rsidRDefault="00F80482" w:rsidP="00F94464">
      <w:pPr>
        <w:pStyle w:val="ListParagraph"/>
        <w:numPr>
          <w:ilvl w:val="0"/>
          <w:numId w:val="5"/>
        </w:numPr>
        <w:spacing w:before="100" w:after="200" w:line="276" w:lineRule="auto"/>
        <w:ind w:left="709" w:hanging="142"/>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what are the most urgent knowledge gaps in the field of Biodiversity for the Carpathian Convention?       How can they be addressed in the research agenda and in research projects?</w:t>
      </w:r>
    </w:p>
    <w:p w14:paraId="44A644B2" w14:textId="77777777" w:rsidR="00F80482" w:rsidRPr="00D022AA" w:rsidRDefault="00F80482" w:rsidP="00D022AA">
      <w:pPr>
        <w:pStyle w:val="ListParagraph"/>
        <w:spacing w:line="276" w:lineRule="auto"/>
        <w:ind w:left="709" w:hanging="142"/>
        <w:jc w:val="both"/>
        <w:rPr>
          <w:rFonts w:ascii="Cambria" w:eastAsia="Arial" w:hAnsi="Cambria" w:cs="Arial"/>
          <w:color w:val="1F497D" w:themeColor="text2"/>
          <w:sz w:val="20"/>
          <w:szCs w:val="20"/>
        </w:rPr>
      </w:pPr>
    </w:p>
    <w:p w14:paraId="39A641EC" w14:textId="77777777" w:rsidR="00F80482" w:rsidRPr="00D022AA" w:rsidRDefault="00F80482" w:rsidP="00F94464">
      <w:pPr>
        <w:pStyle w:val="ListParagraph"/>
        <w:numPr>
          <w:ilvl w:val="0"/>
          <w:numId w:val="5"/>
        </w:numPr>
        <w:spacing w:before="100" w:after="200" w:line="276" w:lineRule="auto"/>
        <w:ind w:left="709" w:hanging="142"/>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what are important interdisciplinary areas and research questions under the Carpathian Convention strongly related to Biodiversity, which can be addressed by S4C?</w:t>
      </w:r>
    </w:p>
    <w:p w14:paraId="3A3BCBBC" w14:textId="77777777" w:rsidR="00F80482" w:rsidRPr="00D022AA" w:rsidRDefault="00F80482" w:rsidP="00D022AA">
      <w:pPr>
        <w:pStyle w:val="ListParagraph"/>
        <w:spacing w:line="276" w:lineRule="auto"/>
        <w:ind w:left="709" w:hanging="142"/>
        <w:jc w:val="both"/>
        <w:rPr>
          <w:rFonts w:ascii="Cambria" w:eastAsia="Arial" w:hAnsi="Cambria" w:cs="Arial"/>
          <w:color w:val="1F497D" w:themeColor="text2"/>
          <w:sz w:val="20"/>
          <w:szCs w:val="20"/>
        </w:rPr>
      </w:pPr>
    </w:p>
    <w:p w14:paraId="2303AC56" w14:textId="77777777" w:rsidR="00F80482" w:rsidRPr="00D022AA" w:rsidRDefault="00F80482" w:rsidP="00F94464">
      <w:pPr>
        <w:pStyle w:val="ListParagraph"/>
        <w:numPr>
          <w:ilvl w:val="0"/>
          <w:numId w:val="5"/>
        </w:numPr>
        <w:spacing w:before="100" w:after="200" w:line="276" w:lineRule="auto"/>
        <w:ind w:left="709" w:hanging="142"/>
        <w:jc w:val="both"/>
        <w:rPr>
          <w:rFonts w:ascii="Cambria" w:eastAsia="Arial" w:hAnsi="Cambria" w:cs="Arial"/>
          <w:color w:val="1F497D" w:themeColor="text2"/>
          <w:sz w:val="20"/>
          <w:szCs w:val="20"/>
        </w:rPr>
      </w:pPr>
      <w:r w:rsidRPr="00D022AA">
        <w:rPr>
          <w:rFonts w:ascii="Cambria" w:eastAsia="Arial" w:hAnsi="Cambria" w:cs="Arial"/>
          <w:color w:val="1F497D" w:themeColor="text2"/>
          <w:sz w:val="20"/>
          <w:szCs w:val="20"/>
        </w:rPr>
        <w:t>what are concrete ways and opportunities for scientists to cooperate with WG on Biodiversity and CC Secretariat in order to support CC work in this field?</w:t>
      </w:r>
    </w:p>
    <w:p w14:paraId="5370BA2B" w14:textId="01153053" w:rsidR="00F80482" w:rsidRPr="00D022AA" w:rsidRDefault="00F324C5" w:rsidP="00D022AA">
      <w:pPr>
        <w:spacing w:line="276" w:lineRule="auto"/>
        <w:ind w:left="709"/>
        <w:jc w:val="both"/>
        <w:rPr>
          <w:rFonts w:ascii="Cambria" w:eastAsia="Arial" w:hAnsi="Cambria" w:cs="Arial"/>
          <w:color w:val="1F497D" w:themeColor="text2"/>
          <w:sz w:val="20"/>
          <w:szCs w:val="20"/>
        </w:rPr>
      </w:pPr>
      <w:hyperlink r:id="rId110" w:history="1">
        <w:r w:rsidR="00F80482" w:rsidRPr="00DB6ADA">
          <w:rPr>
            <w:rStyle w:val="Hyperlink"/>
            <w:rFonts w:ascii="Cambria" w:eastAsia="Arial" w:hAnsi="Cambria" w:cs="Arial"/>
            <w:sz w:val="20"/>
            <w:szCs w:val="20"/>
          </w:rPr>
          <w:t>The summary of the workshop is available</w:t>
        </w:r>
      </w:hyperlink>
      <w:r w:rsidR="00F55AAF" w:rsidRPr="00DB6ADA">
        <w:rPr>
          <w:rFonts w:ascii="Cambria" w:eastAsia="Arial" w:hAnsi="Cambria" w:cs="Arial"/>
          <w:color w:val="1F497D" w:themeColor="text2"/>
          <w:sz w:val="20"/>
          <w:szCs w:val="20"/>
        </w:rPr>
        <w:t xml:space="preserve">. </w:t>
      </w:r>
      <w:r w:rsidR="00F80482" w:rsidRPr="00DB6ADA">
        <w:rPr>
          <w:rFonts w:ascii="Cambria" w:eastAsia="Arial" w:hAnsi="Cambria" w:cs="Arial"/>
          <w:color w:val="1F497D" w:themeColor="text2"/>
          <w:sz w:val="20"/>
          <w:szCs w:val="20"/>
        </w:rPr>
        <w:t>Furth</w:t>
      </w:r>
      <w:r w:rsidR="00F80482" w:rsidRPr="00D022AA">
        <w:rPr>
          <w:rFonts w:ascii="Cambria" w:eastAsia="Arial" w:hAnsi="Cambria" w:cs="Arial"/>
          <w:color w:val="1F497D" w:themeColor="text2"/>
          <w:sz w:val="20"/>
          <w:szCs w:val="20"/>
        </w:rPr>
        <w:t xml:space="preserve">er session on better exchange of scientific information supporting decision making processes should be organized in the future, if possible. </w:t>
      </w:r>
    </w:p>
    <w:p w14:paraId="26A2DE23" w14:textId="77777777" w:rsidR="00F80482" w:rsidRPr="00D022AA" w:rsidRDefault="00F80482" w:rsidP="00D022AA">
      <w:pPr>
        <w:spacing w:line="276" w:lineRule="auto"/>
        <w:jc w:val="both"/>
        <w:rPr>
          <w:rFonts w:ascii="Cambria" w:eastAsia="Arial" w:hAnsi="Cambria" w:cs="Arial"/>
          <w:color w:val="1F497D" w:themeColor="text2"/>
          <w:sz w:val="20"/>
          <w:szCs w:val="20"/>
        </w:rPr>
      </w:pPr>
    </w:p>
    <w:p w14:paraId="5130A860" w14:textId="23E7EA1D" w:rsidR="00F80482" w:rsidRPr="00D022AA" w:rsidRDefault="00F80482" w:rsidP="00F94464">
      <w:pPr>
        <w:pStyle w:val="ListParagraph"/>
        <w:numPr>
          <w:ilvl w:val="0"/>
          <w:numId w:val="21"/>
        </w:numPr>
        <w:spacing w:line="276" w:lineRule="auto"/>
        <w:jc w:val="both"/>
        <w:rPr>
          <w:rFonts w:ascii="Cambria" w:hAnsi="Cambria" w:cs="Calibri"/>
          <w:color w:val="1F497D" w:themeColor="text2"/>
          <w:sz w:val="20"/>
          <w:szCs w:val="20"/>
        </w:rPr>
      </w:pPr>
      <w:r w:rsidRPr="08F5E3ED">
        <w:rPr>
          <w:rFonts w:ascii="Cambria" w:eastAsia="Arial" w:hAnsi="Cambria" w:cs="Arial"/>
          <w:color w:val="1F497D" w:themeColor="text2"/>
          <w:sz w:val="20"/>
          <w:szCs w:val="20"/>
          <w:lang w:val="en-US"/>
        </w:rPr>
        <w:t xml:space="preserve">A </w:t>
      </w:r>
      <w:bookmarkStart w:id="22" w:name="_Hlk50127409"/>
      <w:r w:rsidR="00A41E70">
        <w:fldChar w:fldCharType="begin"/>
      </w:r>
      <w:r w:rsidR="00A41E70">
        <w:instrText xml:space="preserve"> HYPERLINK "http://www.carpathianconvention.org/tl_files/carpathiancon/Downloads/03%20Meetings%20and%20Events/Implementation%20Committee/CCIC2020/Environmental%20assessmentinformation%20system%20monitoring%20and%20early%20warning/MOU.pdf" \h </w:instrText>
      </w:r>
      <w:r w:rsidR="00A41E70">
        <w:fldChar w:fldCharType="separate"/>
      </w:r>
      <w:r w:rsidRPr="08F5E3ED">
        <w:rPr>
          <w:rStyle w:val="Hyperlink"/>
          <w:rFonts w:ascii="Cambria" w:hAnsi="Cambria"/>
          <w:color w:val="1F497D" w:themeColor="text2"/>
          <w:sz w:val="20"/>
          <w:szCs w:val="20"/>
          <w:lang w:eastAsia="zh-CN"/>
        </w:rPr>
        <w:t>Memorandum of Understanding for the Cooperation between the Science for the Carpathians Network (S4C) and the Scientific Network for the Caucasus Mountain Region</w:t>
      </w:r>
      <w:r w:rsidR="00A41E70">
        <w:rPr>
          <w:rStyle w:val="Hyperlink"/>
          <w:rFonts w:ascii="Cambria" w:hAnsi="Cambria"/>
          <w:color w:val="1F497D" w:themeColor="text2"/>
          <w:sz w:val="20"/>
          <w:szCs w:val="20"/>
          <w:lang w:eastAsia="zh-CN"/>
        </w:rPr>
        <w:fldChar w:fldCharType="end"/>
      </w:r>
      <w:r w:rsidRPr="08F5E3ED">
        <w:rPr>
          <w:rFonts w:ascii="Cambria" w:hAnsi="Cambria"/>
          <w:color w:val="1F497D" w:themeColor="text2"/>
          <w:sz w:val="20"/>
          <w:szCs w:val="20"/>
          <w:lang w:eastAsia="zh-CN"/>
        </w:rPr>
        <w:t xml:space="preserve"> </w:t>
      </w:r>
      <w:bookmarkEnd w:id="22"/>
      <w:r w:rsidRPr="08F5E3ED">
        <w:rPr>
          <w:rFonts w:ascii="Cambria" w:hAnsi="Cambria"/>
          <w:color w:val="1F497D" w:themeColor="text2"/>
          <w:sz w:val="20"/>
          <w:szCs w:val="20"/>
          <w:lang w:eastAsia="zh-CN"/>
        </w:rPr>
        <w:t>(SNC-</w:t>
      </w:r>
      <w:proofErr w:type="spellStart"/>
      <w:r w:rsidRPr="08F5E3ED">
        <w:rPr>
          <w:rFonts w:ascii="Cambria" w:hAnsi="Cambria"/>
          <w:color w:val="1F497D" w:themeColor="text2"/>
          <w:sz w:val="20"/>
          <w:szCs w:val="20"/>
          <w:lang w:eastAsia="zh-CN"/>
        </w:rPr>
        <w:t>mt</w:t>
      </w:r>
      <w:proofErr w:type="spellEnd"/>
      <w:r w:rsidRPr="08F5E3ED">
        <w:rPr>
          <w:rFonts w:ascii="Cambria" w:hAnsi="Cambria"/>
          <w:color w:val="1F497D" w:themeColor="text2"/>
          <w:sz w:val="20"/>
          <w:szCs w:val="20"/>
          <w:lang w:eastAsia="zh-CN"/>
        </w:rPr>
        <w:t>)</w:t>
      </w:r>
      <w:r w:rsidRPr="08F5E3ED">
        <w:rPr>
          <w:rFonts w:ascii="Cambria" w:hAnsi="Cambria"/>
          <w:color w:val="1F497D" w:themeColor="text2"/>
          <w:sz w:val="20"/>
          <w:szCs w:val="20"/>
          <w:lang w:val="en-US" w:eastAsia="zh-CN"/>
        </w:rPr>
        <w:t xml:space="preserve"> has been elaborated </w:t>
      </w:r>
      <w:r w:rsidRPr="08F5E3ED">
        <w:rPr>
          <w:rFonts w:ascii="Cambria" w:hAnsi="Cambria" w:cs="Calibri"/>
          <w:color w:val="1F497D" w:themeColor="text2"/>
          <w:sz w:val="20"/>
          <w:szCs w:val="20"/>
          <w:lang w:val="en-US"/>
        </w:rPr>
        <w:t>with support by the</w:t>
      </w:r>
      <w:r w:rsidRPr="08F5E3ED">
        <w:rPr>
          <w:rFonts w:ascii="Cambria" w:hAnsi="Cambria" w:cs="Calibri"/>
          <w:color w:val="1F497D" w:themeColor="text2"/>
          <w:sz w:val="20"/>
          <w:szCs w:val="20"/>
        </w:rPr>
        <w:t xml:space="preserve"> Secretariat</w:t>
      </w:r>
      <w:r w:rsidRPr="08F5E3ED">
        <w:rPr>
          <w:rFonts w:ascii="Cambria" w:hAnsi="Cambria" w:cs="Calibri"/>
          <w:color w:val="1F497D" w:themeColor="text2"/>
          <w:sz w:val="20"/>
          <w:szCs w:val="20"/>
          <w:lang w:val="en-US"/>
        </w:rPr>
        <w:t xml:space="preserve"> in order</w:t>
      </w:r>
      <w:r w:rsidRPr="08F5E3ED">
        <w:rPr>
          <w:rFonts w:ascii="Cambria" w:hAnsi="Cambria" w:cs="Calibri"/>
          <w:color w:val="1F497D" w:themeColor="text2"/>
          <w:sz w:val="20"/>
          <w:szCs w:val="20"/>
        </w:rPr>
        <w:t xml:space="preserve"> to </w:t>
      </w:r>
      <w:r w:rsidRPr="08F5E3ED">
        <w:rPr>
          <w:rFonts w:ascii="Cambria" w:hAnsi="Cambria" w:cs="Calibri"/>
          <w:color w:val="1F497D" w:themeColor="text2"/>
          <w:sz w:val="20"/>
          <w:szCs w:val="20"/>
          <w:lang w:val="en-US"/>
        </w:rPr>
        <w:t>strengthen scientific</w:t>
      </w:r>
      <w:r w:rsidRPr="08F5E3ED">
        <w:rPr>
          <w:rFonts w:ascii="Cambria" w:hAnsi="Cambria" w:cs="Calibri"/>
          <w:color w:val="1F497D" w:themeColor="text2"/>
          <w:sz w:val="20"/>
          <w:szCs w:val="20"/>
        </w:rPr>
        <w:t xml:space="preserve"> </w:t>
      </w:r>
      <w:r w:rsidRPr="08F5E3ED">
        <w:rPr>
          <w:rStyle w:val="normaltextrun"/>
          <w:rFonts w:ascii="Cambria" w:eastAsia="Calibri" w:hAnsi="Cambria"/>
          <w:color w:val="1F497D" w:themeColor="text2"/>
          <w:sz w:val="20"/>
          <w:szCs w:val="20"/>
        </w:rPr>
        <w:t>exchange between the Carpathians and the Caucasus mountain regions</w:t>
      </w:r>
      <w:r w:rsidR="00F55AAF" w:rsidRPr="08F5E3ED">
        <w:rPr>
          <w:rStyle w:val="normaltextrun"/>
          <w:rFonts w:ascii="Cambria" w:eastAsia="Calibri" w:hAnsi="Cambria"/>
          <w:color w:val="1F497D" w:themeColor="text2"/>
          <w:sz w:val="20"/>
          <w:szCs w:val="20"/>
        </w:rPr>
        <w:t xml:space="preserve">. </w:t>
      </w:r>
      <w:r w:rsidRPr="08F5E3ED">
        <w:rPr>
          <w:rStyle w:val="normaltextrun"/>
          <w:rFonts w:ascii="Cambria" w:eastAsia="Calibri" w:hAnsi="Cambria"/>
          <w:color w:val="1F497D" w:themeColor="text2"/>
          <w:sz w:val="20"/>
          <w:szCs w:val="20"/>
        </w:rPr>
        <w:t xml:space="preserve">The MoU should be signed at the next Forum </w:t>
      </w:r>
      <w:proofErr w:type="spellStart"/>
      <w:r w:rsidRPr="08F5E3ED">
        <w:rPr>
          <w:rStyle w:val="normaltextrun"/>
          <w:rFonts w:ascii="Cambria" w:eastAsia="Calibri" w:hAnsi="Cambria"/>
          <w:color w:val="1F497D" w:themeColor="text2"/>
          <w:sz w:val="20"/>
          <w:szCs w:val="20"/>
        </w:rPr>
        <w:t>Carpaticum</w:t>
      </w:r>
      <w:proofErr w:type="spellEnd"/>
      <w:r w:rsidRPr="08F5E3ED">
        <w:rPr>
          <w:rStyle w:val="normaltextrun"/>
          <w:rFonts w:ascii="Cambria" w:eastAsia="Calibri" w:hAnsi="Cambria"/>
          <w:color w:val="1F497D" w:themeColor="text2"/>
          <w:sz w:val="20"/>
          <w:szCs w:val="20"/>
        </w:rPr>
        <w:t xml:space="preserve"> in 2021. </w:t>
      </w:r>
    </w:p>
    <w:p w14:paraId="12DAEADA" w14:textId="0BF4E968" w:rsidR="762628BB" w:rsidRDefault="762628BB" w:rsidP="36BE7E25">
      <w:pPr>
        <w:rPr>
          <w:rFonts w:ascii="Times" w:eastAsia="Times" w:hAnsi="Times" w:cs="Times"/>
        </w:rPr>
      </w:pPr>
    </w:p>
    <w:p w14:paraId="7AF23236" w14:textId="77777777" w:rsidR="00357BC4" w:rsidRDefault="00357BC4" w:rsidP="00F55AAF">
      <w:pPr>
        <w:rPr>
          <w:rFonts w:ascii="Times" w:eastAsia="Times" w:hAnsi="Times" w:cs="Times"/>
        </w:rPr>
      </w:pPr>
    </w:p>
    <w:p w14:paraId="72B51632" w14:textId="77777777" w:rsidR="00F55AAF" w:rsidRPr="00CA6D0C" w:rsidRDefault="00F55AAF" w:rsidP="00F55AAF">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7FD0E01" w14:textId="24C19586" w:rsidR="36BE7E25" w:rsidRDefault="36BE7E25" w:rsidP="36BE7E25">
      <w:pPr>
        <w:rPr>
          <w:rFonts w:ascii="Times" w:eastAsia="Times" w:hAnsi="Times" w:cs="Times"/>
        </w:rPr>
      </w:pPr>
    </w:p>
    <w:p w14:paraId="3191ECFA" w14:textId="7EFF4B7A" w:rsidR="00F55AAF" w:rsidRDefault="00F55AAF" w:rsidP="36BE7E25">
      <w:pPr>
        <w:rPr>
          <w:rFonts w:ascii="Cambria" w:hAnsi="Cambria"/>
          <w:b/>
          <w:color w:val="1F497D" w:themeColor="text2"/>
          <w:sz w:val="21"/>
        </w:rPr>
      </w:pPr>
    </w:p>
    <w:p w14:paraId="22FF96A9" w14:textId="77777777" w:rsidR="00357BC4" w:rsidRPr="00072F5D" w:rsidRDefault="00357BC4" w:rsidP="36BE7E25">
      <w:pPr>
        <w:rPr>
          <w:rFonts w:ascii="Cambria" w:hAnsi="Cambria"/>
          <w:b/>
          <w:color w:val="1F497D" w:themeColor="text2"/>
          <w:sz w:val="21"/>
        </w:rPr>
      </w:pPr>
    </w:p>
    <w:p w14:paraId="5AEF0FBB" w14:textId="77777777" w:rsidR="00072F5D" w:rsidRDefault="3AF9C97E" w:rsidP="009478E2">
      <w:pPr>
        <w:rPr>
          <w:rFonts w:ascii="Cambria" w:hAnsi="Cambria"/>
          <w:b/>
          <w:color w:val="1F497D" w:themeColor="text2"/>
          <w:sz w:val="21"/>
        </w:rPr>
      </w:pPr>
      <w:r w:rsidRPr="00072F5D">
        <w:rPr>
          <w:rFonts w:ascii="Cambria" w:hAnsi="Cambria"/>
          <w:b/>
          <w:color w:val="1F497D" w:themeColor="text2"/>
          <w:sz w:val="21"/>
        </w:rPr>
        <w:t xml:space="preserve">DECISION COP5/13 Climate change </w:t>
      </w:r>
    </w:p>
    <w:p w14:paraId="62235DD0" w14:textId="730D291C" w:rsidR="00830552" w:rsidRPr="00072F5D" w:rsidRDefault="3AF9C97E" w:rsidP="009478E2">
      <w:pPr>
        <w:rPr>
          <w:rFonts w:ascii="Cambria" w:hAnsi="Cambria"/>
          <w:b/>
          <w:color w:val="1F497D" w:themeColor="text2"/>
          <w:sz w:val="21"/>
        </w:rPr>
      </w:pPr>
      <w:r w:rsidRPr="00072F5D">
        <w:rPr>
          <w:rFonts w:ascii="Cambria" w:hAnsi="Cambria"/>
          <w:b/>
          <w:color w:val="1F497D" w:themeColor="text2"/>
          <w:sz w:val="21"/>
        </w:rPr>
        <w:t xml:space="preserve">Article 12bis of the Carpathian Convention </w:t>
      </w:r>
    </w:p>
    <w:p w14:paraId="76D0083F" w14:textId="25D94F6D" w:rsidR="003A64FB" w:rsidRDefault="003A64FB" w:rsidP="36BE7E25">
      <w:pPr>
        <w:jc w:val="center"/>
        <w:rPr>
          <w:rFonts w:ascii="Times" w:eastAsia="Times" w:hAnsi="Times" w:cs="Times"/>
          <w:b/>
          <w:bCs/>
        </w:rPr>
      </w:pPr>
    </w:p>
    <w:p w14:paraId="5DF4DEC7" w14:textId="1510464D" w:rsidR="003A64FB" w:rsidRPr="00D52CDB" w:rsidRDefault="00F324C5" w:rsidP="003A64FB">
      <w:pPr>
        <w:spacing w:line="276" w:lineRule="auto"/>
        <w:jc w:val="both"/>
        <w:rPr>
          <w:rFonts w:ascii="Cambria" w:eastAsia="Arial" w:hAnsi="Cambria" w:cs="Arial"/>
          <w:color w:val="1F497D" w:themeColor="text2"/>
          <w:sz w:val="18"/>
          <w:szCs w:val="18"/>
        </w:rPr>
      </w:pPr>
      <w:hyperlink r:id="rId111" w:history="1">
        <w:r w:rsidR="003A64FB" w:rsidRPr="00D52CDB">
          <w:rPr>
            <w:rStyle w:val="Hyperlink"/>
            <w:rFonts w:ascii="Cambria" w:eastAsia="Arial" w:hAnsi="Cambria" w:cs="Arial"/>
            <w:b/>
            <w:bCs/>
            <w:sz w:val="18"/>
            <w:szCs w:val="18"/>
          </w:rPr>
          <w:t>6</w:t>
        </w:r>
        <w:r w:rsidR="003A64FB" w:rsidRPr="00D52CDB">
          <w:rPr>
            <w:rStyle w:val="Hyperlink"/>
            <w:rFonts w:ascii="Cambria" w:eastAsia="Arial" w:hAnsi="Cambria" w:cs="Arial"/>
            <w:b/>
            <w:bCs/>
            <w:sz w:val="18"/>
            <w:szCs w:val="18"/>
            <w:vertAlign w:val="superscript"/>
          </w:rPr>
          <w:t>th</w:t>
        </w:r>
        <w:r w:rsidR="003A64FB" w:rsidRPr="00D52CDB">
          <w:rPr>
            <w:rStyle w:val="Hyperlink"/>
            <w:rFonts w:ascii="Cambria" w:eastAsia="Arial" w:hAnsi="Cambria" w:cs="Arial"/>
            <w:b/>
            <w:bCs/>
            <w:sz w:val="18"/>
            <w:szCs w:val="18"/>
          </w:rPr>
          <w:t xml:space="preserve"> meeting of the Working Group </w:t>
        </w:r>
        <w:bookmarkStart w:id="23" w:name="_Hlk50127650"/>
        <w:r w:rsidR="003A64FB" w:rsidRPr="00D52CDB">
          <w:rPr>
            <w:rStyle w:val="Hyperlink"/>
            <w:rFonts w:ascii="Cambria" w:eastAsia="Arial" w:hAnsi="Cambria" w:cs="Arial"/>
            <w:b/>
            <w:bCs/>
            <w:sz w:val="18"/>
            <w:szCs w:val="18"/>
          </w:rPr>
          <w:t xml:space="preserve">on </w:t>
        </w:r>
        <w:r w:rsidR="008A1E65" w:rsidRPr="00D52CDB">
          <w:rPr>
            <w:rStyle w:val="Hyperlink"/>
            <w:rFonts w:ascii="Cambria" w:eastAsia="Arial" w:hAnsi="Cambria" w:cs="Arial"/>
            <w:b/>
            <w:bCs/>
            <w:sz w:val="18"/>
            <w:szCs w:val="18"/>
          </w:rPr>
          <w:t xml:space="preserve">Adaptation to </w:t>
        </w:r>
        <w:r w:rsidR="003A64FB" w:rsidRPr="00D52CDB">
          <w:rPr>
            <w:rStyle w:val="Hyperlink"/>
            <w:rFonts w:ascii="Cambria" w:eastAsia="Arial" w:hAnsi="Cambria" w:cs="Arial"/>
            <w:b/>
            <w:bCs/>
            <w:sz w:val="18"/>
            <w:szCs w:val="18"/>
          </w:rPr>
          <w:t>Climate Change</w:t>
        </w:r>
        <w:bookmarkEnd w:id="23"/>
      </w:hyperlink>
      <w:r w:rsidR="00F55AAF" w:rsidRPr="00D52CDB">
        <w:rPr>
          <w:rFonts w:ascii="Cambria" w:eastAsia="Arial" w:hAnsi="Cambria" w:cs="Arial"/>
          <w:b/>
          <w:bCs/>
          <w:color w:val="1F497D" w:themeColor="text2"/>
          <w:sz w:val="18"/>
          <w:szCs w:val="18"/>
        </w:rPr>
        <w:t xml:space="preserve"> (WG Climate Change)</w:t>
      </w:r>
      <w:r w:rsidR="008A1E65" w:rsidRPr="00D52CDB">
        <w:rPr>
          <w:rFonts w:ascii="Cambria" w:eastAsia="Arial" w:hAnsi="Cambria" w:cs="Arial"/>
          <w:b/>
          <w:bCs/>
          <w:color w:val="1F497D" w:themeColor="text2"/>
          <w:sz w:val="18"/>
          <w:szCs w:val="18"/>
        </w:rPr>
        <w:t xml:space="preserve"> </w:t>
      </w:r>
      <w:r w:rsidR="003A64FB" w:rsidRPr="00D52CDB">
        <w:rPr>
          <w:rFonts w:ascii="Cambria" w:eastAsia="Arial" w:hAnsi="Cambria" w:cs="Arial"/>
          <w:color w:val="1F497D" w:themeColor="text2"/>
          <w:sz w:val="18"/>
          <w:szCs w:val="18"/>
        </w:rPr>
        <w:t>was held on 9 October 2019 in Budapest, Hungary (</w:t>
      </w:r>
      <w:hyperlink r:id="rId112" w:history="1">
        <w:r w:rsidR="003A64FB" w:rsidRPr="00D52CDB">
          <w:rPr>
            <w:rStyle w:val="Hyperlink"/>
            <w:rFonts w:ascii="Cambria" w:eastAsia="Arial" w:hAnsi="Cambria" w:cs="Arial"/>
            <w:sz w:val="18"/>
            <w:szCs w:val="18"/>
          </w:rPr>
          <w:t>meeting report</w:t>
        </w:r>
      </w:hyperlink>
      <w:r w:rsidR="008A1E65" w:rsidRPr="00D52CDB">
        <w:rPr>
          <w:rFonts w:ascii="Cambria" w:eastAsia="Arial" w:hAnsi="Cambria" w:cs="Arial"/>
          <w:color w:val="1F497D" w:themeColor="text2"/>
          <w:sz w:val="18"/>
          <w:szCs w:val="18"/>
        </w:rPr>
        <w:t>).</w:t>
      </w:r>
    </w:p>
    <w:p w14:paraId="621F264E" w14:textId="6B4B7C23" w:rsidR="008A1E65" w:rsidRDefault="00F324C5" w:rsidP="00F55AAF">
      <w:pPr>
        <w:spacing w:line="276" w:lineRule="auto"/>
        <w:jc w:val="both"/>
        <w:rPr>
          <w:rFonts w:ascii="Cambria" w:eastAsia="SimSun" w:hAnsi="Cambria" w:cs="Tahoma"/>
          <w:color w:val="1F497D" w:themeColor="text2"/>
          <w:sz w:val="18"/>
          <w:szCs w:val="18"/>
          <w:lang w:eastAsia="ja-JP"/>
        </w:rPr>
      </w:pPr>
      <w:hyperlink r:id="rId113" w:history="1">
        <w:r w:rsidR="008A1E65" w:rsidRPr="00D52CDB">
          <w:rPr>
            <w:rStyle w:val="Hyperlink"/>
            <w:rFonts w:ascii="Cambria" w:eastAsia="SimSun" w:hAnsi="Cambria" w:cs="Tahoma"/>
            <w:b/>
            <w:bCs/>
            <w:sz w:val="18"/>
            <w:szCs w:val="18"/>
            <w:lang w:eastAsia="ja-JP"/>
          </w:rPr>
          <w:t>7</w:t>
        </w:r>
        <w:r w:rsidR="008A1E65" w:rsidRPr="00D52CDB">
          <w:rPr>
            <w:rStyle w:val="Hyperlink"/>
            <w:rFonts w:ascii="Cambria" w:eastAsia="SimSun" w:hAnsi="Cambria" w:cs="Tahoma"/>
            <w:b/>
            <w:bCs/>
            <w:sz w:val="18"/>
            <w:szCs w:val="18"/>
            <w:vertAlign w:val="superscript"/>
            <w:lang w:eastAsia="ja-JP"/>
          </w:rPr>
          <w:t>th</w:t>
        </w:r>
        <w:r w:rsidR="008A1E65" w:rsidRPr="00D52CDB">
          <w:rPr>
            <w:rStyle w:val="Hyperlink"/>
            <w:rFonts w:ascii="Cambria" w:eastAsia="SimSun" w:hAnsi="Cambria" w:cs="Tahoma"/>
            <w:b/>
            <w:bCs/>
            <w:sz w:val="18"/>
            <w:szCs w:val="18"/>
            <w:lang w:eastAsia="ja-JP"/>
          </w:rPr>
          <w:t xml:space="preserve"> meeting of WG Climate Change</w:t>
        </w:r>
      </w:hyperlink>
      <w:r w:rsidR="008A1E65" w:rsidRPr="00D52CDB">
        <w:rPr>
          <w:rFonts w:ascii="Cambria" w:eastAsia="SimSun" w:hAnsi="Cambria" w:cs="Tahoma"/>
          <w:color w:val="1F497D" w:themeColor="text2"/>
          <w:sz w:val="18"/>
          <w:szCs w:val="18"/>
          <w:lang w:eastAsia="ja-JP"/>
        </w:rPr>
        <w:t xml:space="preserve"> held in an online format on 15 May 2020 (</w:t>
      </w:r>
      <w:hyperlink r:id="rId114" w:history="1">
        <w:r w:rsidR="008A1E65" w:rsidRPr="00D52CDB">
          <w:rPr>
            <w:rStyle w:val="Hyperlink"/>
            <w:rFonts w:ascii="Cambria" w:eastAsia="SimSun" w:hAnsi="Cambria" w:cs="Tahoma"/>
            <w:sz w:val="18"/>
            <w:szCs w:val="18"/>
            <w:lang w:eastAsia="ja-JP"/>
          </w:rPr>
          <w:t>meeting report</w:t>
        </w:r>
      </w:hyperlink>
      <w:r w:rsidR="00F55AAF" w:rsidRPr="00D52CDB">
        <w:rPr>
          <w:rFonts w:ascii="Cambria" w:eastAsia="SimSun" w:hAnsi="Cambria" w:cs="Tahoma"/>
          <w:color w:val="1F497D" w:themeColor="text2"/>
          <w:sz w:val="18"/>
          <w:szCs w:val="18"/>
          <w:lang w:eastAsia="ja-JP"/>
        </w:rPr>
        <w:t>)</w:t>
      </w:r>
    </w:p>
    <w:p w14:paraId="1EE63ADA" w14:textId="77777777" w:rsidR="00F55AAF" w:rsidRPr="008A1E65" w:rsidRDefault="00F55AAF" w:rsidP="00F55AAF">
      <w:pPr>
        <w:spacing w:line="276" w:lineRule="auto"/>
        <w:jc w:val="both"/>
        <w:rPr>
          <w:rFonts w:ascii="Cambria" w:eastAsia="SimSun" w:hAnsi="Cambria" w:cs="Tahoma"/>
          <w:color w:val="1F497D" w:themeColor="text2"/>
          <w:sz w:val="18"/>
          <w:szCs w:val="18"/>
          <w:lang w:eastAsia="ja-JP"/>
        </w:rPr>
      </w:pPr>
    </w:p>
    <w:p w14:paraId="16135AAD" w14:textId="77777777" w:rsidR="003A64FB" w:rsidRPr="008A1E65" w:rsidRDefault="003A64FB" w:rsidP="003A64FB">
      <w:pPr>
        <w:spacing w:line="276" w:lineRule="auto"/>
        <w:jc w:val="both"/>
        <w:rPr>
          <w:rFonts w:ascii="Cambria" w:eastAsia="SimSun" w:hAnsi="Cambria" w:cs="Tahoma"/>
          <w:color w:val="1F497D" w:themeColor="text2"/>
          <w:sz w:val="16"/>
          <w:szCs w:val="16"/>
          <w:lang w:eastAsia="ja-JP"/>
        </w:rPr>
      </w:pPr>
    </w:p>
    <w:p w14:paraId="04AD6AE5" w14:textId="7B67F0EF" w:rsidR="00CC2A2E" w:rsidRPr="00F55AAF" w:rsidRDefault="003A64FB" w:rsidP="00CC2A2E">
      <w:pPr>
        <w:spacing w:line="276" w:lineRule="auto"/>
        <w:rPr>
          <w:rFonts w:ascii="Cambria" w:hAnsi="Cambria"/>
          <w:i/>
          <w:iCs/>
          <w:color w:val="1F497D" w:themeColor="text2"/>
          <w:sz w:val="20"/>
          <w:szCs w:val="20"/>
        </w:rPr>
      </w:pPr>
      <w:r w:rsidRPr="00F55AAF">
        <w:rPr>
          <w:rFonts w:ascii="Cambria" w:hAnsi="Cambria"/>
          <w:b/>
          <w:bCs/>
          <w:i/>
          <w:iCs/>
          <w:color w:val="1F497D" w:themeColor="text2"/>
          <w:sz w:val="20"/>
          <w:szCs w:val="20"/>
          <w:u w:val="single"/>
        </w:rPr>
        <w:t>Activities</w:t>
      </w:r>
      <w:r w:rsidRPr="00F55AAF">
        <w:rPr>
          <w:rFonts w:ascii="Cambria" w:eastAsia="Arial" w:hAnsi="Cambria" w:cs="Arial"/>
          <w:b/>
          <w:i/>
          <w:color w:val="1F497D" w:themeColor="text2"/>
          <w:sz w:val="20"/>
          <w:szCs w:val="20"/>
        </w:rPr>
        <w:t xml:space="preserve">: </w:t>
      </w:r>
      <w:r w:rsidRPr="00F55AAF">
        <w:rPr>
          <w:rFonts w:ascii="Cambria" w:hAnsi="Cambria"/>
          <w:i/>
          <w:iCs/>
          <w:color w:val="1F497D" w:themeColor="text2"/>
          <w:sz w:val="20"/>
          <w:szCs w:val="20"/>
        </w:rPr>
        <w:t xml:space="preserve">Implementation of the Article 12bis of the Carpathian Convention on climate change </w:t>
      </w:r>
      <w:r w:rsidR="00CC2A2E" w:rsidRPr="00F55AAF">
        <w:rPr>
          <w:rFonts w:ascii="CenturyGothic" w:hAnsi="CenturyGothic"/>
          <w:sz w:val="16"/>
          <w:szCs w:val="16"/>
        </w:rPr>
        <w:t xml:space="preserve"> </w:t>
      </w:r>
    </w:p>
    <w:p w14:paraId="7DD209B2" w14:textId="02823519" w:rsidR="00CC2A2E" w:rsidRPr="00CC2A2E" w:rsidRDefault="003A64FB" w:rsidP="00F94464">
      <w:pPr>
        <w:pStyle w:val="NormalWeb"/>
        <w:numPr>
          <w:ilvl w:val="0"/>
          <w:numId w:val="38"/>
        </w:numPr>
        <w:spacing w:line="276" w:lineRule="auto"/>
        <w:jc w:val="both"/>
        <w:rPr>
          <w:rFonts w:ascii="Cambria" w:eastAsia="Arial" w:hAnsi="Cambria" w:cs="Arial"/>
          <w:color w:val="1F497D" w:themeColor="text2"/>
          <w:sz w:val="20"/>
          <w:szCs w:val="20"/>
        </w:rPr>
      </w:pPr>
      <w:r w:rsidRPr="008A1E65">
        <w:rPr>
          <w:rFonts w:ascii="Cambria" w:eastAsia="Arial" w:hAnsi="Cambria" w:cs="Arial"/>
          <w:color w:val="1F497D" w:themeColor="text2"/>
          <w:sz w:val="20"/>
          <w:szCs w:val="20"/>
        </w:rPr>
        <w:t xml:space="preserve">The Fifth Meeting of the Conference of the Parties to the Carpathian Convention (COP5, 2017) adopted an amendment to the Convention, the new Article 12bis on Climate Change. </w:t>
      </w:r>
      <w:r w:rsidR="008A1E65" w:rsidRPr="008A1E65">
        <w:rPr>
          <w:rFonts w:ascii="Cambria" w:eastAsia="Arial" w:hAnsi="Cambria" w:cs="Arial"/>
          <w:color w:val="1F497D" w:themeColor="text2"/>
          <w:sz w:val="20"/>
          <w:szCs w:val="20"/>
        </w:rPr>
        <w:t>D</w:t>
      </w:r>
      <w:r w:rsidRPr="008A1E65">
        <w:rPr>
          <w:rFonts w:ascii="Cambria" w:eastAsia="Arial" w:hAnsi="Cambria" w:cs="Arial"/>
          <w:color w:val="1F497D" w:themeColor="text2"/>
          <w:sz w:val="20"/>
          <w:szCs w:val="20"/>
        </w:rPr>
        <w:t>iscussion on the pending ratification processes</w:t>
      </w:r>
      <w:r w:rsidR="008A1E65" w:rsidRPr="008A1E65">
        <w:rPr>
          <w:rFonts w:ascii="Cambria" w:eastAsia="Arial" w:hAnsi="Cambria" w:cs="Arial"/>
          <w:color w:val="1F497D" w:themeColor="text2"/>
          <w:sz w:val="20"/>
          <w:szCs w:val="20"/>
        </w:rPr>
        <w:t xml:space="preserve"> was one </w:t>
      </w:r>
      <w:r w:rsidR="007C39D7">
        <w:rPr>
          <w:rFonts w:ascii="Cambria" w:eastAsia="Arial" w:hAnsi="Cambria" w:cs="Arial"/>
          <w:color w:val="1F497D" w:themeColor="text2"/>
          <w:sz w:val="20"/>
          <w:szCs w:val="20"/>
        </w:rPr>
        <w:t xml:space="preserve">the subjects </w:t>
      </w:r>
      <w:r w:rsidR="008A1E65" w:rsidRPr="008A1E65">
        <w:rPr>
          <w:rFonts w:ascii="Cambria" w:eastAsia="Arial" w:hAnsi="Cambria" w:cs="Arial"/>
          <w:color w:val="1F497D" w:themeColor="text2"/>
          <w:sz w:val="20"/>
          <w:szCs w:val="20"/>
        </w:rPr>
        <w:t>of the 6</w:t>
      </w:r>
      <w:r w:rsidR="00D52CDB" w:rsidRPr="00D52CDB">
        <w:rPr>
          <w:rFonts w:ascii="Cambria" w:eastAsia="Arial" w:hAnsi="Cambria" w:cs="Arial"/>
          <w:color w:val="1F497D" w:themeColor="text2"/>
          <w:sz w:val="20"/>
          <w:szCs w:val="20"/>
          <w:vertAlign w:val="superscript"/>
        </w:rPr>
        <w:t>th</w:t>
      </w:r>
      <w:r w:rsidR="00D52CDB">
        <w:rPr>
          <w:rFonts w:ascii="Cambria" w:eastAsia="Arial" w:hAnsi="Cambria" w:cs="Arial"/>
          <w:color w:val="1F497D" w:themeColor="text2"/>
          <w:sz w:val="20"/>
          <w:szCs w:val="20"/>
        </w:rPr>
        <w:t xml:space="preserve"> </w:t>
      </w:r>
      <w:r w:rsidR="008A1E65" w:rsidRPr="008A1E65">
        <w:rPr>
          <w:rFonts w:ascii="Cambria" w:eastAsia="Arial" w:hAnsi="Cambria" w:cs="Arial"/>
          <w:color w:val="1F497D" w:themeColor="text2"/>
          <w:sz w:val="20"/>
          <w:szCs w:val="20"/>
        </w:rPr>
        <w:t>WG Climate Change meeting</w:t>
      </w:r>
      <w:r w:rsidR="00CC2A2E">
        <w:rPr>
          <w:rFonts w:ascii="Cambria" w:eastAsia="Arial" w:hAnsi="Cambria" w:cs="Arial"/>
          <w:color w:val="1F497D" w:themeColor="text2"/>
          <w:sz w:val="20"/>
          <w:szCs w:val="20"/>
        </w:rPr>
        <w:t xml:space="preserve">, that was organized by the </w:t>
      </w:r>
      <w:r w:rsidR="00CC2A2E" w:rsidRPr="00CC2A2E">
        <w:rPr>
          <w:rFonts w:ascii="Cambria" w:eastAsia="Arial" w:hAnsi="Cambria" w:cs="Arial"/>
          <w:color w:val="1F497D" w:themeColor="text2"/>
          <w:sz w:val="20"/>
          <w:szCs w:val="20"/>
        </w:rPr>
        <w:t xml:space="preserve">Secretariat with the great support of the Ministry of Agriculture of Hungary and the Hungarian Meteorological Service in Budapest, Hungary on 9 October 2019. </w:t>
      </w:r>
    </w:p>
    <w:p w14:paraId="1EBA1D75" w14:textId="506E3CD9" w:rsidR="003A64FB" w:rsidRPr="008A1E65" w:rsidRDefault="003A64FB" w:rsidP="00CC2A2E">
      <w:pPr>
        <w:pStyle w:val="ListParagraph"/>
        <w:tabs>
          <w:tab w:val="left" w:pos="426"/>
        </w:tabs>
        <w:spacing w:before="120" w:after="120" w:line="276" w:lineRule="auto"/>
        <w:jc w:val="both"/>
        <w:rPr>
          <w:rFonts w:ascii="Cambria" w:eastAsia="Arial" w:hAnsi="Cambria" w:cs="Arial"/>
          <w:color w:val="1F497D" w:themeColor="text2"/>
          <w:sz w:val="20"/>
          <w:szCs w:val="20"/>
        </w:rPr>
      </w:pPr>
      <w:r w:rsidRPr="008A1E65">
        <w:rPr>
          <w:rFonts w:ascii="Cambria" w:eastAsia="Arial" w:hAnsi="Cambria" w:cs="Arial"/>
          <w:color w:val="1F497D" w:themeColor="text2"/>
          <w:sz w:val="20"/>
          <w:szCs w:val="20"/>
        </w:rPr>
        <w:t>Until now only Hungary</w:t>
      </w:r>
      <w:r w:rsidR="004B47B6">
        <w:rPr>
          <w:rFonts w:ascii="Cambria" w:eastAsia="Arial" w:hAnsi="Cambria" w:cs="Arial"/>
          <w:color w:val="1F497D" w:themeColor="text2"/>
          <w:sz w:val="20"/>
          <w:szCs w:val="20"/>
        </w:rPr>
        <w:t xml:space="preserve"> and Poland</w:t>
      </w:r>
      <w:r w:rsidRPr="008A1E65">
        <w:rPr>
          <w:rFonts w:ascii="Cambria" w:eastAsia="Arial" w:hAnsi="Cambria" w:cs="Arial"/>
          <w:color w:val="1F497D" w:themeColor="text2"/>
          <w:sz w:val="20"/>
          <w:szCs w:val="20"/>
        </w:rPr>
        <w:t xml:space="preserve"> completed all internal procedures necessary for the successful ratification of the new Article 12bis. Furthermore</w:t>
      </w:r>
      <w:r w:rsidR="00820CE0">
        <w:rPr>
          <w:rFonts w:ascii="Cambria" w:eastAsia="Arial" w:hAnsi="Cambria" w:cs="Arial"/>
          <w:color w:val="1F497D" w:themeColor="text2"/>
          <w:sz w:val="20"/>
          <w:szCs w:val="20"/>
        </w:rPr>
        <w:t>,</w:t>
      </w:r>
      <w:r w:rsidRPr="008A1E65">
        <w:rPr>
          <w:rFonts w:ascii="Cambria" w:eastAsia="Arial" w:hAnsi="Cambria" w:cs="Arial"/>
          <w:color w:val="1F497D" w:themeColor="text2"/>
          <w:sz w:val="20"/>
          <w:szCs w:val="20"/>
        </w:rPr>
        <w:t xml:space="preserve"> Slovakia and Ukraine informed about advanced phases of the ratification processes in their countries. The Secretariat informed about the written update received from Romania informing that the ratification process has been initiated and is advancing without any problems.</w:t>
      </w:r>
      <w:r w:rsidR="008A1E65" w:rsidRPr="008A1E65">
        <w:rPr>
          <w:rFonts w:ascii="Cambria" w:eastAsia="Arial" w:hAnsi="Cambria" w:cs="Arial"/>
          <w:color w:val="1F497D" w:themeColor="text2"/>
          <w:sz w:val="20"/>
          <w:szCs w:val="20"/>
        </w:rPr>
        <w:t xml:space="preserve"> </w:t>
      </w:r>
    </w:p>
    <w:p w14:paraId="76D573F3" w14:textId="77777777" w:rsidR="008A1E65" w:rsidRPr="00CC2A2E" w:rsidRDefault="008A1E65" w:rsidP="00CC2A2E">
      <w:pPr>
        <w:spacing w:line="276" w:lineRule="auto"/>
        <w:jc w:val="both"/>
        <w:rPr>
          <w:rFonts w:asciiTheme="majorHAnsi" w:eastAsia="Arial" w:hAnsiTheme="majorHAnsi" w:cs="Arial"/>
          <w:color w:val="333333"/>
          <w:sz w:val="20"/>
          <w:szCs w:val="20"/>
        </w:rPr>
      </w:pPr>
    </w:p>
    <w:p w14:paraId="66BA7A4E" w14:textId="553E03D4" w:rsidR="00CC2A2E" w:rsidRPr="00EB44CD" w:rsidRDefault="00CC2A2E"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The discussion held during the</w:t>
      </w:r>
      <w:r w:rsidR="00B3241C">
        <w:rPr>
          <w:rFonts w:ascii="Cambria" w:eastAsia="Arial" w:hAnsi="Cambria" w:cs="Arial"/>
          <w:color w:val="1F497D" w:themeColor="text2"/>
          <w:sz w:val="20"/>
          <w:szCs w:val="20"/>
        </w:rPr>
        <w:t xml:space="preserve"> 6</w:t>
      </w:r>
      <w:r w:rsidR="00B3241C" w:rsidRPr="00B3241C">
        <w:rPr>
          <w:rFonts w:ascii="Cambria" w:eastAsia="Arial" w:hAnsi="Cambria" w:cs="Arial"/>
          <w:color w:val="1F497D" w:themeColor="text2"/>
          <w:sz w:val="20"/>
          <w:szCs w:val="20"/>
          <w:vertAlign w:val="superscript"/>
        </w:rPr>
        <w:t>th</w:t>
      </w:r>
      <w:r w:rsidR="00B3241C">
        <w:rPr>
          <w:rFonts w:ascii="Cambria" w:eastAsia="Arial" w:hAnsi="Cambria" w:cs="Arial"/>
          <w:color w:val="1F497D" w:themeColor="text2"/>
          <w:sz w:val="20"/>
          <w:szCs w:val="20"/>
        </w:rPr>
        <w:t xml:space="preserve"> </w:t>
      </w:r>
      <w:r w:rsidRPr="00EB44CD">
        <w:rPr>
          <w:rFonts w:ascii="Cambria" w:eastAsia="Arial" w:hAnsi="Cambria" w:cs="Arial"/>
          <w:color w:val="1F497D" w:themeColor="text2"/>
          <w:sz w:val="20"/>
          <w:szCs w:val="20"/>
        </w:rPr>
        <w:t>WG Climate Change, that w</w:t>
      </w:r>
      <w:r w:rsidR="00B3241C">
        <w:rPr>
          <w:rFonts w:ascii="Cambria" w:eastAsia="Arial" w:hAnsi="Cambria" w:cs="Arial"/>
          <w:color w:val="1F497D" w:themeColor="text2"/>
          <w:sz w:val="20"/>
          <w:szCs w:val="20"/>
        </w:rPr>
        <w:t>as</w:t>
      </w:r>
      <w:r w:rsidRPr="00EB44CD">
        <w:rPr>
          <w:rFonts w:ascii="Cambria" w:eastAsia="Arial" w:hAnsi="Cambria" w:cs="Arial"/>
          <w:color w:val="1F497D" w:themeColor="text2"/>
          <w:sz w:val="20"/>
          <w:szCs w:val="20"/>
        </w:rPr>
        <w:t xml:space="preserve"> mainly focus</w:t>
      </w:r>
      <w:r w:rsidR="00B3241C">
        <w:rPr>
          <w:rFonts w:ascii="Cambria" w:eastAsia="Arial" w:hAnsi="Cambria" w:cs="Arial"/>
          <w:color w:val="1F497D" w:themeColor="text2"/>
          <w:sz w:val="20"/>
          <w:szCs w:val="20"/>
        </w:rPr>
        <w:t>ed</w:t>
      </w:r>
      <w:r w:rsidRPr="00EB44CD">
        <w:rPr>
          <w:rFonts w:ascii="Cambria" w:eastAsia="Arial" w:hAnsi="Cambria" w:cs="Arial"/>
          <w:color w:val="1F497D" w:themeColor="text2"/>
          <w:sz w:val="20"/>
          <w:szCs w:val="20"/>
        </w:rPr>
        <w:t xml:space="preserve"> on cooperation with other WG</w:t>
      </w:r>
      <w:r w:rsidR="00B3241C">
        <w:rPr>
          <w:rFonts w:ascii="Cambria" w:eastAsia="Arial" w:hAnsi="Cambria" w:cs="Arial"/>
          <w:color w:val="1F497D" w:themeColor="text2"/>
          <w:sz w:val="20"/>
          <w:szCs w:val="20"/>
        </w:rPr>
        <w:t xml:space="preserve">s and another </w:t>
      </w:r>
      <w:r w:rsidRPr="00EB44CD">
        <w:rPr>
          <w:rFonts w:ascii="Cambria" w:eastAsia="Arial" w:hAnsi="Cambria" w:cs="Arial"/>
          <w:color w:val="1F497D" w:themeColor="text2"/>
          <w:sz w:val="20"/>
          <w:szCs w:val="20"/>
        </w:rPr>
        <w:t xml:space="preserve">actors such as the Alpine Climate Board, EUSDR PA4 and PA5, relevant global and regional process </w:t>
      </w:r>
      <w:r w:rsidR="002355EA" w:rsidRPr="00EB44CD">
        <w:rPr>
          <w:rFonts w:ascii="Cambria" w:eastAsia="Arial" w:hAnsi="Cambria" w:cs="Arial"/>
          <w:color w:val="1F497D" w:themeColor="text2"/>
          <w:sz w:val="20"/>
          <w:szCs w:val="20"/>
        </w:rPr>
        <w:t xml:space="preserve">in regard to climate change, </w:t>
      </w:r>
      <w:r w:rsidRPr="00EB44CD">
        <w:rPr>
          <w:rFonts w:ascii="Cambria" w:eastAsia="Arial" w:hAnsi="Cambria" w:cs="Arial"/>
          <w:color w:val="1F497D" w:themeColor="text2"/>
          <w:sz w:val="20"/>
          <w:szCs w:val="20"/>
        </w:rPr>
        <w:t xml:space="preserve">sharing best </w:t>
      </w:r>
      <w:r w:rsidR="002355EA" w:rsidRPr="00EB44CD">
        <w:rPr>
          <w:rFonts w:ascii="Cambria" w:eastAsia="Arial" w:hAnsi="Cambria" w:cs="Arial"/>
          <w:color w:val="1F497D" w:themeColor="text2"/>
          <w:sz w:val="20"/>
          <w:szCs w:val="20"/>
        </w:rPr>
        <w:t>practices</w:t>
      </w:r>
      <w:r w:rsidRPr="00EB44CD">
        <w:rPr>
          <w:rFonts w:ascii="Cambria" w:eastAsia="Arial" w:hAnsi="Cambria" w:cs="Arial"/>
          <w:color w:val="1F497D" w:themeColor="text2"/>
          <w:sz w:val="20"/>
          <w:szCs w:val="20"/>
        </w:rPr>
        <w:t xml:space="preserve"> and ideas for the </w:t>
      </w:r>
      <w:r w:rsidR="002355EA" w:rsidRPr="00EB44CD">
        <w:rPr>
          <w:rFonts w:ascii="Cambria" w:eastAsia="Arial" w:hAnsi="Cambria" w:cs="Arial"/>
          <w:color w:val="1F497D" w:themeColor="text2"/>
          <w:sz w:val="20"/>
          <w:szCs w:val="20"/>
        </w:rPr>
        <w:t>implementation</w:t>
      </w:r>
      <w:r w:rsidRPr="00EB44CD">
        <w:rPr>
          <w:rFonts w:ascii="Cambria" w:eastAsia="Arial" w:hAnsi="Cambria" w:cs="Arial"/>
          <w:color w:val="1F497D" w:themeColor="text2"/>
          <w:sz w:val="20"/>
          <w:szCs w:val="20"/>
        </w:rPr>
        <w:t xml:space="preserve"> of the Article 12bis</w:t>
      </w:r>
      <w:r w:rsidR="002355EA" w:rsidRPr="00EB44CD">
        <w:rPr>
          <w:rFonts w:ascii="Cambria" w:eastAsia="Arial" w:hAnsi="Cambria" w:cs="Arial"/>
          <w:color w:val="1F497D" w:themeColor="text2"/>
          <w:sz w:val="20"/>
          <w:szCs w:val="20"/>
        </w:rPr>
        <w:t xml:space="preserve">, led to idea of developing a </w:t>
      </w:r>
      <w:r w:rsidR="002355EA" w:rsidRPr="00B3241C">
        <w:rPr>
          <w:rFonts w:ascii="Cambria" w:eastAsia="Arial" w:hAnsi="Cambria" w:cs="Arial"/>
          <w:i/>
          <w:iCs/>
          <w:color w:val="1F497D" w:themeColor="text2"/>
          <w:sz w:val="20"/>
          <w:szCs w:val="20"/>
        </w:rPr>
        <w:t>Presidency discussion paper on elevating mandate of the WG Climate Change</w:t>
      </w:r>
      <w:r w:rsidR="002355EA" w:rsidRPr="00EB44CD">
        <w:rPr>
          <w:rFonts w:ascii="Cambria" w:eastAsia="Arial" w:hAnsi="Cambria" w:cs="Arial"/>
          <w:color w:val="1F497D" w:themeColor="text2"/>
          <w:sz w:val="20"/>
          <w:szCs w:val="20"/>
        </w:rPr>
        <w:t xml:space="preserve">, proposing structured step-by-step approach for strengthening networking and collaboration on climate change in the Carpathians, including proposals for the structure, timeline, role and concrete tasks of the Working Group, in particular with regard to the implementation of Article12bis The Hungarian Presidency in close cooperation with the Secretariat prepared the document prior the next, </w:t>
      </w:r>
      <w:r w:rsidR="00B3241C">
        <w:rPr>
          <w:rFonts w:ascii="Cambria" w:eastAsia="Arial" w:hAnsi="Cambria" w:cs="Arial"/>
          <w:color w:val="1F497D" w:themeColor="text2"/>
          <w:sz w:val="20"/>
          <w:szCs w:val="20"/>
        </w:rPr>
        <w:t>the 7</w:t>
      </w:r>
      <w:r w:rsidR="00B3241C" w:rsidRPr="00B3241C">
        <w:rPr>
          <w:rFonts w:ascii="Cambria" w:eastAsia="Arial" w:hAnsi="Cambria" w:cs="Arial"/>
          <w:color w:val="1F497D" w:themeColor="text2"/>
          <w:sz w:val="20"/>
          <w:szCs w:val="20"/>
          <w:vertAlign w:val="superscript"/>
        </w:rPr>
        <w:t>th</w:t>
      </w:r>
      <w:r w:rsidR="00B3241C">
        <w:rPr>
          <w:rFonts w:ascii="Cambria" w:eastAsia="Arial" w:hAnsi="Cambria" w:cs="Arial"/>
          <w:color w:val="1F497D" w:themeColor="text2"/>
          <w:sz w:val="20"/>
          <w:szCs w:val="20"/>
        </w:rPr>
        <w:t xml:space="preserve"> </w:t>
      </w:r>
      <w:r w:rsidR="002355EA" w:rsidRPr="00EB44CD">
        <w:rPr>
          <w:rFonts w:ascii="Cambria" w:eastAsia="Arial" w:hAnsi="Cambria" w:cs="Arial"/>
          <w:color w:val="1F497D" w:themeColor="text2"/>
          <w:sz w:val="20"/>
          <w:szCs w:val="20"/>
        </w:rPr>
        <w:t xml:space="preserve">WG Climate Change meeting and was debated but the WG during the online meeting on 15 May 2020. </w:t>
      </w:r>
    </w:p>
    <w:p w14:paraId="333081AA" w14:textId="66EB18C5" w:rsidR="007828DD" w:rsidRPr="00EB44CD" w:rsidRDefault="007828DD" w:rsidP="007828DD">
      <w:pPr>
        <w:pStyle w:val="ListParagraph"/>
        <w:spacing w:line="276" w:lineRule="auto"/>
        <w:jc w:val="both"/>
        <w:rPr>
          <w:rFonts w:ascii="Cambria" w:eastAsia="Arial" w:hAnsi="Cambria" w:cs="Arial"/>
          <w:color w:val="1F497D" w:themeColor="text2"/>
          <w:sz w:val="20"/>
          <w:szCs w:val="20"/>
        </w:rPr>
      </w:pPr>
    </w:p>
    <w:p w14:paraId="3B3B035D" w14:textId="2DC51A33" w:rsidR="007828DD" w:rsidRPr="00EB44CD" w:rsidRDefault="007828DD" w:rsidP="007828DD">
      <w:pPr>
        <w:pStyle w:val="ListParagraph"/>
        <w:spacing w:line="276" w:lineRule="auto"/>
        <w:jc w:val="both"/>
        <w:rPr>
          <w:rFonts w:ascii="Cambria" w:eastAsia="Arial" w:hAnsi="Cambria" w:cs="Arial"/>
          <w:color w:val="1F497D" w:themeColor="text2"/>
          <w:sz w:val="20"/>
          <w:szCs w:val="20"/>
        </w:rPr>
      </w:pPr>
      <w:r w:rsidRPr="00134DEA">
        <w:rPr>
          <w:rFonts w:ascii="Cambria" w:eastAsia="Arial" w:hAnsi="Cambria" w:cs="Arial"/>
          <w:color w:val="1F497D" w:themeColor="text2"/>
          <w:sz w:val="20"/>
          <w:szCs w:val="20"/>
        </w:rPr>
        <w:t>As a result,</w:t>
      </w:r>
      <w:r w:rsidR="00B3241C" w:rsidRPr="00134DEA">
        <w:rPr>
          <w:rFonts w:ascii="Cambria" w:eastAsia="Arial" w:hAnsi="Cambria" w:cs="Arial"/>
          <w:color w:val="1F497D" w:themeColor="text2"/>
          <w:sz w:val="20"/>
          <w:szCs w:val="20"/>
        </w:rPr>
        <w:t xml:space="preserve"> </w:t>
      </w:r>
      <w:r w:rsidRPr="00134DEA">
        <w:rPr>
          <w:rFonts w:ascii="Cambria" w:eastAsia="Arial" w:hAnsi="Cambria" w:cs="Arial"/>
          <w:color w:val="1F497D" w:themeColor="text2"/>
          <w:sz w:val="20"/>
          <w:szCs w:val="20"/>
        </w:rPr>
        <w:t>based on the</w:t>
      </w:r>
      <w:r w:rsidR="008D6F9C" w:rsidRPr="00134DEA">
        <w:rPr>
          <w:rFonts w:ascii="Cambria" w:eastAsia="Arial" w:hAnsi="Cambria" w:cs="Arial"/>
          <w:color w:val="1F497D" w:themeColor="text2"/>
          <w:sz w:val="20"/>
          <w:szCs w:val="20"/>
        </w:rPr>
        <w:t xml:space="preserve"> final version of the</w:t>
      </w:r>
      <w:r w:rsidRPr="00134DEA">
        <w:rPr>
          <w:rFonts w:ascii="Cambria" w:eastAsia="Arial" w:hAnsi="Cambria" w:cs="Arial"/>
          <w:color w:val="1F497D" w:themeColor="text2"/>
          <w:sz w:val="20"/>
          <w:szCs w:val="20"/>
        </w:rPr>
        <w:t xml:space="preserve"> </w:t>
      </w:r>
      <w:hyperlink r:id="rId115" w:history="1">
        <w:r w:rsidRPr="00134DEA">
          <w:rPr>
            <w:rStyle w:val="Hyperlink"/>
            <w:rFonts w:ascii="Cambria" w:eastAsia="Arial" w:hAnsi="Cambria" w:cs="Arial"/>
            <w:sz w:val="20"/>
            <w:szCs w:val="20"/>
          </w:rPr>
          <w:t>Presidency discussion paper</w:t>
        </w:r>
      </w:hyperlink>
      <w:r w:rsidRPr="00134DEA">
        <w:rPr>
          <w:rFonts w:ascii="Cambria" w:eastAsia="Arial" w:hAnsi="Cambria" w:cs="Arial"/>
          <w:color w:val="1F497D" w:themeColor="text2"/>
          <w:sz w:val="20"/>
          <w:szCs w:val="20"/>
        </w:rPr>
        <w:t>, it</w:t>
      </w:r>
      <w:r w:rsidRPr="00EB44CD">
        <w:rPr>
          <w:rFonts w:ascii="Cambria" w:eastAsia="Arial" w:hAnsi="Cambria" w:cs="Arial"/>
          <w:color w:val="1F497D" w:themeColor="text2"/>
          <w:sz w:val="20"/>
          <w:szCs w:val="20"/>
        </w:rPr>
        <w:t xml:space="preserve"> was agreed </w:t>
      </w:r>
      <w:r w:rsidR="00B3241C">
        <w:rPr>
          <w:rFonts w:ascii="Cambria" w:eastAsia="Arial" w:hAnsi="Cambria" w:cs="Arial"/>
          <w:color w:val="1F497D" w:themeColor="text2"/>
          <w:sz w:val="20"/>
          <w:szCs w:val="20"/>
        </w:rPr>
        <w:t xml:space="preserve">by the WG Climate Change </w:t>
      </w:r>
      <w:r w:rsidRPr="00EB44CD">
        <w:rPr>
          <w:rFonts w:ascii="Cambria" w:eastAsia="Arial" w:hAnsi="Cambria" w:cs="Arial"/>
          <w:color w:val="1F497D" w:themeColor="text2"/>
          <w:sz w:val="20"/>
          <w:szCs w:val="20"/>
        </w:rPr>
        <w:t xml:space="preserve">that in order to establish a stronger mandate for the WG Climate Change, the following points shall </w:t>
      </w:r>
      <w:proofErr w:type="spellStart"/>
      <w:r w:rsidRPr="00EB44CD">
        <w:rPr>
          <w:rFonts w:ascii="Cambria" w:eastAsia="Arial" w:hAnsi="Cambria" w:cs="Arial"/>
          <w:color w:val="1F497D" w:themeColor="text2"/>
          <w:sz w:val="20"/>
          <w:szCs w:val="20"/>
        </w:rPr>
        <w:t>b</w:t>
      </w:r>
      <w:r w:rsidR="006C274B">
        <w:rPr>
          <w:rFonts w:ascii="Cambria" w:eastAsia="Arial" w:hAnsi="Cambria" w:cs="Arial"/>
          <w:color w:val="1F497D" w:themeColor="text2"/>
          <w:sz w:val="20"/>
          <w:szCs w:val="20"/>
        </w:rPr>
        <w:t>y</w:t>
      </w:r>
      <w:proofErr w:type="spellEnd"/>
      <w:r w:rsidRPr="00EB44CD">
        <w:rPr>
          <w:rFonts w:ascii="Cambria" w:eastAsia="Arial" w:hAnsi="Cambria" w:cs="Arial"/>
          <w:color w:val="1F497D" w:themeColor="text2"/>
          <w:sz w:val="20"/>
          <w:szCs w:val="20"/>
        </w:rPr>
        <w:t xml:space="preserve"> considered</w:t>
      </w:r>
      <w:r w:rsidR="00B3241C">
        <w:rPr>
          <w:rFonts w:ascii="Cambria" w:eastAsia="Arial" w:hAnsi="Cambria" w:cs="Arial"/>
          <w:color w:val="1F497D" w:themeColor="text2"/>
          <w:sz w:val="20"/>
          <w:szCs w:val="20"/>
        </w:rPr>
        <w:t xml:space="preserve"> and undertaken</w:t>
      </w:r>
      <w:r w:rsidRPr="00EB44CD">
        <w:rPr>
          <w:rFonts w:ascii="Cambria" w:eastAsia="Arial" w:hAnsi="Cambria" w:cs="Arial"/>
          <w:color w:val="1F497D" w:themeColor="text2"/>
          <w:sz w:val="20"/>
          <w:szCs w:val="20"/>
        </w:rPr>
        <w:t>:</w:t>
      </w:r>
    </w:p>
    <w:p w14:paraId="07E2CFAD" w14:textId="6CC2C83C" w:rsidR="007828DD" w:rsidRPr="00EB44CD" w:rsidRDefault="007828DD" w:rsidP="007828DD">
      <w:pPr>
        <w:pStyle w:val="ListParagraph"/>
        <w:spacing w:line="276" w:lineRule="auto"/>
        <w:ind w:left="5"/>
        <w:jc w:val="both"/>
        <w:rPr>
          <w:rFonts w:ascii="Cambria" w:eastAsia="Arial" w:hAnsi="Cambria" w:cs="Arial"/>
          <w:color w:val="1F497D" w:themeColor="text2"/>
          <w:sz w:val="20"/>
          <w:szCs w:val="20"/>
        </w:rPr>
      </w:pPr>
    </w:p>
    <w:p w14:paraId="1EB172A1" w14:textId="17F1EBF4"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lastRenderedPageBreak/>
        <w:t xml:space="preserve">Revise the </w:t>
      </w:r>
      <w:proofErr w:type="spellStart"/>
      <w:r w:rsidR="00000CA9">
        <w:rPr>
          <w:rFonts w:ascii="Cambria" w:eastAsia="Arial" w:hAnsi="Cambria" w:cs="Arial"/>
          <w:color w:val="1F497D" w:themeColor="text2"/>
          <w:sz w:val="20"/>
          <w:szCs w:val="20"/>
        </w:rPr>
        <w:t>ToR</w:t>
      </w:r>
      <w:proofErr w:type="spellEnd"/>
      <w:r w:rsidR="00000CA9">
        <w:rPr>
          <w:rFonts w:ascii="Cambria" w:eastAsia="Arial" w:hAnsi="Cambria" w:cs="Arial"/>
          <w:color w:val="1F497D" w:themeColor="text2"/>
          <w:sz w:val="20"/>
          <w:szCs w:val="20"/>
        </w:rPr>
        <w:t xml:space="preserve"> for </w:t>
      </w:r>
      <w:r w:rsidRPr="00EB44CD">
        <w:rPr>
          <w:rFonts w:ascii="Cambria" w:eastAsia="Arial" w:hAnsi="Cambria" w:cs="Arial"/>
          <w:color w:val="1F497D" w:themeColor="text2"/>
          <w:sz w:val="20"/>
          <w:szCs w:val="20"/>
        </w:rPr>
        <w:t xml:space="preserve">WG Climate Change, </w:t>
      </w:r>
    </w:p>
    <w:p w14:paraId="61FCCB45" w14:textId="07889B10"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Draft a long-term Vision 2030 with complementary strategic targets for climate change mitigation and adaptation, providing an overall framework for focus and direction of subsequent activities;</w:t>
      </w:r>
    </w:p>
    <w:p w14:paraId="3A0EF0A8" w14:textId="77777777" w:rsidR="007828DD" w:rsidRPr="00EB44CD" w:rsidRDefault="007828DD" w:rsidP="00F94464">
      <w:pPr>
        <w:pStyle w:val="ListParagraph"/>
        <w:numPr>
          <w:ilvl w:val="0"/>
          <w:numId w:val="39"/>
        </w:numPr>
        <w:spacing w:after="200" w:line="276" w:lineRule="auto"/>
        <w:ind w:left="714" w:hanging="357"/>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Elaborate a structured workplan along with the strategic targets that guides the agenda and work of the WG and possibly supporting bodies (e.g. other thematic WGs; further relevant national institutions in each country working on climate change and disaster risk reduction; the Science for the Carpathians Initiative (S4C); Carpathian Wetland Initiative (CWI); other relevant international organizations);</w:t>
      </w:r>
    </w:p>
    <w:p w14:paraId="6A3327A8" w14:textId="7F55CB5D"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Strengthen close cooperation and exchange with the other thematic Working Groups of the Carpathian Convention (e.g. through regular meetings of the Chairs of the WGs to be possibly organized back to back with the Carpathian Convention Implementation Committee meetings) in order to:</w:t>
      </w:r>
    </w:p>
    <w:p w14:paraId="478554F0" w14:textId="77777777" w:rsidR="007828DD" w:rsidRPr="00EB44CD" w:rsidRDefault="007828DD" w:rsidP="00F94464">
      <w:pPr>
        <w:pStyle w:val="ListParagraph"/>
        <w:numPr>
          <w:ilvl w:val="1"/>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encourage consideration of climate actions in all the Carpathian Convention Working Groups’ topics and activities in order to ensure mainstreaming and exchange of information of relevant areas of work;</w:t>
      </w:r>
      <w:r w:rsidRPr="00EB44CD" w:rsidDel="00DC2FD9">
        <w:rPr>
          <w:rFonts w:ascii="Cambria" w:eastAsia="Arial" w:hAnsi="Cambria" w:cs="Arial"/>
          <w:color w:val="1F497D" w:themeColor="text2"/>
          <w:sz w:val="20"/>
          <w:szCs w:val="20"/>
        </w:rPr>
        <w:t xml:space="preserve"> </w:t>
      </w:r>
    </w:p>
    <w:p w14:paraId="61184D28" w14:textId="25FEAB24" w:rsidR="007828DD" w:rsidRPr="00EB44CD" w:rsidRDefault="007828DD" w:rsidP="00F94464">
      <w:pPr>
        <w:pStyle w:val="ListParagraph"/>
        <w:numPr>
          <w:ilvl w:val="1"/>
          <w:numId w:val="39"/>
        </w:numPr>
        <w:spacing w:after="200" w:line="276" w:lineRule="auto"/>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discuss and agree on a timeframe for proposing and implementing activities</w:t>
      </w:r>
    </w:p>
    <w:p w14:paraId="7C54ECCA" w14:textId="6E26F8ED" w:rsidR="007828DD" w:rsidRPr="00EB44CD" w:rsidRDefault="007828DD" w:rsidP="00F94464">
      <w:pPr>
        <w:pStyle w:val="ListParagraph"/>
        <w:numPr>
          <w:ilvl w:val="0"/>
          <w:numId w:val="39"/>
        </w:numPr>
        <w:spacing w:after="200" w:line="276" w:lineRule="auto"/>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Further collaborate with other regional frameworks/platforms/initiatives and related institutions and organizations, especially from mountain and neighbo</w:t>
      </w:r>
      <w:r w:rsidR="00000CA9">
        <w:rPr>
          <w:rFonts w:ascii="Cambria" w:eastAsia="Arial" w:hAnsi="Cambria" w:cs="Arial"/>
          <w:color w:val="1F497D" w:themeColor="text2"/>
          <w:sz w:val="20"/>
          <w:szCs w:val="20"/>
        </w:rPr>
        <w:t>u</w:t>
      </w:r>
      <w:r w:rsidRPr="00EB44CD">
        <w:rPr>
          <w:rFonts w:ascii="Cambria" w:eastAsia="Arial" w:hAnsi="Cambria" w:cs="Arial"/>
          <w:color w:val="1F497D" w:themeColor="text2"/>
          <w:sz w:val="20"/>
          <w:szCs w:val="20"/>
        </w:rPr>
        <w:t>ring regions, for knowledge exchange and learning</w:t>
      </w:r>
    </w:p>
    <w:p w14:paraId="610D0BD9" w14:textId="6D1CF35A" w:rsidR="007828DD" w:rsidRPr="00EB44CD" w:rsidRDefault="007828DD" w:rsidP="00F94464">
      <w:pPr>
        <w:pStyle w:val="ListParagraph"/>
        <w:numPr>
          <w:ilvl w:val="0"/>
          <w:numId w:val="39"/>
        </w:numPr>
        <w:spacing w:after="200" w:line="288" w:lineRule="auto"/>
        <w:ind w:left="714" w:hanging="357"/>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Collaborate on EU and international commitments and obligations and develop ideas to raise the attention to climate change in mountain areas at the global level</w:t>
      </w:r>
    </w:p>
    <w:p w14:paraId="4F30388E" w14:textId="77777777" w:rsidR="00D35542" w:rsidRDefault="007828DD" w:rsidP="00F94464">
      <w:pPr>
        <w:pStyle w:val="ListParagraph"/>
        <w:numPr>
          <w:ilvl w:val="0"/>
          <w:numId w:val="39"/>
        </w:numPr>
        <w:spacing w:after="200" w:line="276" w:lineRule="auto"/>
        <w:ind w:left="714" w:hanging="357"/>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Develop approach(es) for defining and promoting concrete climate actions as well as good practices and identify funding opportunities for implementation of climate action in the Carpathians, support project development and cooperate on resource mobilization with relevant stakeholders and donors.</w:t>
      </w:r>
    </w:p>
    <w:p w14:paraId="1923B3AA" w14:textId="77777777" w:rsidR="00D35542" w:rsidRDefault="00D35542" w:rsidP="009F5F3A">
      <w:pPr>
        <w:pStyle w:val="ListParagraph"/>
        <w:spacing w:after="200" w:line="276" w:lineRule="auto"/>
        <w:ind w:left="714"/>
        <w:jc w:val="both"/>
        <w:rPr>
          <w:rFonts w:ascii="Cambria" w:eastAsia="Arial" w:hAnsi="Cambria" w:cs="Arial"/>
          <w:color w:val="1F497D" w:themeColor="text2"/>
          <w:sz w:val="20"/>
          <w:szCs w:val="20"/>
        </w:rPr>
      </w:pPr>
    </w:p>
    <w:p w14:paraId="1F2D21B3" w14:textId="525A330A" w:rsidR="00592601" w:rsidRPr="006A2442" w:rsidRDefault="007828DD" w:rsidP="006A2442">
      <w:pPr>
        <w:pStyle w:val="ListParagraph"/>
        <w:spacing w:after="200" w:line="276" w:lineRule="auto"/>
        <w:ind w:left="714"/>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In this respect, the Secretariat developed the relevant documents, nam</w:t>
      </w:r>
      <w:r w:rsidR="00EB44CD" w:rsidRPr="08F5E3ED">
        <w:rPr>
          <w:rFonts w:ascii="Cambria" w:eastAsia="Arial" w:hAnsi="Cambria" w:cs="Arial"/>
          <w:color w:val="1F497D" w:themeColor="text2"/>
          <w:sz w:val="20"/>
          <w:szCs w:val="20"/>
        </w:rPr>
        <w:t>e</w:t>
      </w:r>
      <w:r w:rsidRPr="08F5E3ED">
        <w:rPr>
          <w:rFonts w:ascii="Cambria" w:eastAsia="Arial" w:hAnsi="Cambria" w:cs="Arial"/>
          <w:color w:val="1F497D" w:themeColor="text2"/>
          <w:sz w:val="20"/>
          <w:szCs w:val="20"/>
        </w:rPr>
        <w:t xml:space="preserve">ly the </w:t>
      </w:r>
      <w:hyperlink r:id="rId116" w:history="1">
        <w:r w:rsidRPr="005B76CE">
          <w:rPr>
            <w:rStyle w:val="Hyperlink"/>
            <w:rFonts w:ascii="Cambria" w:eastAsia="Arial" w:hAnsi="Cambria" w:cs="Arial"/>
            <w:sz w:val="20"/>
            <w:szCs w:val="20"/>
          </w:rPr>
          <w:t xml:space="preserve">revised </w:t>
        </w:r>
        <w:r w:rsidR="00EB44CD" w:rsidRPr="005B76CE">
          <w:rPr>
            <w:rStyle w:val="Hyperlink"/>
            <w:rFonts w:ascii="Cambria" w:eastAsia="Arial" w:hAnsi="Cambria" w:cs="Arial"/>
            <w:sz w:val="20"/>
            <w:szCs w:val="20"/>
          </w:rPr>
          <w:t>Terms of Reference for the WG Climate Change</w:t>
        </w:r>
      </w:hyperlink>
      <w:r w:rsidR="00EB44CD" w:rsidRPr="08F5E3ED">
        <w:rPr>
          <w:rFonts w:ascii="Cambria" w:eastAsia="Arial" w:hAnsi="Cambria" w:cs="Arial"/>
          <w:color w:val="1F497D" w:themeColor="text2"/>
          <w:sz w:val="20"/>
          <w:szCs w:val="20"/>
        </w:rPr>
        <w:t xml:space="preserve">, </w:t>
      </w:r>
      <w:r w:rsidR="00B3241C" w:rsidRPr="08F5E3ED">
        <w:rPr>
          <w:rFonts w:ascii="Cambria" w:eastAsia="Arial" w:hAnsi="Cambria" w:cs="Arial"/>
          <w:color w:val="1F497D" w:themeColor="text2"/>
          <w:sz w:val="20"/>
          <w:szCs w:val="20"/>
        </w:rPr>
        <w:t>the</w:t>
      </w:r>
      <w:r w:rsidR="4DB12CCE" w:rsidRPr="08F5E3ED">
        <w:rPr>
          <w:rFonts w:ascii="Cambria" w:eastAsia="Arial" w:hAnsi="Cambria" w:cs="Arial"/>
          <w:color w:val="1F497D" w:themeColor="text2"/>
          <w:sz w:val="20"/>
          <w:szCs w:val="20"/>
        </w:rPr>
        <w:t xml:space="preserve"> </w:t>
      </w:r>
      <w:hyperlink r:id="rId117" w:history="1">
        <w:r w:rsidR="00B3241C" w:rsidRPr="005B76CE">
          <w:rPr>
            <w:rStyle w:val="Hyperlink"/>
            <w:rFonts w:ascii="Cambria" w:eastAsia="Arial" w:hAnsi="Cambria" w:cs="Arial"/>
            <w:sz w:val="20"/>
            <w:szCs w:val="20"/>
          </w:rPr>
          <w:t>D</w:t>
        </w:r>
        <w:r w:rsidR="00EB44CD" w:rsidRPr="005B76CE">
          <w:rPr>
            <w:rStyle w:val="Hyperlink"/>
            <w:rFonts w:ascii="Cambria" w:eastAsia="Arial" w:hAnsi="Cambria" w:cs="Arial"/>
            <w:sz w:val="20"/>
            <w:szCs w:val="20"/>
          </w:rPr>
          <w:t>raft long-term Vision 2030 towards combating climate change in the Carpathians </w:t>
        </w:r>
      </w:hyperlink>
      <w:r w:rsidR="00EB44CD" w:rsidRPr="08F5E3ED">
        <w:rPr>
          <w:rFonts w:ascii="Cambria" w:eastAsia="Arial" w:hAnsi="Cambria" w:cs="Arial"/>
          <w:color w:val="1F497D" w:themeColor="text2"/>
          <w:sz w:val="20"/>
          <w:szCs w:val="20"/>
        </w:rPr>
        <w:t>and a </w:t>
      </w:r>
      <w:r w:rsidR="00F36E56">
        <w:rPr>
          <w:rFonts w:ascii="Cambria" w:eastAsia="Arial" w:hAnsi="Cambria" w:cs="Arial"/>
          <w:color w:val="1F497D" w:themeColor="text2"/>
          <w:sz w:val="20"/>
          <w:szCs w:val="20"/>
        </w:rPr>
        <w:t>(previous</w:t>
      </w:r>
      <w:r w:rsidR="00F36E56" w:rsidRPr="08F5E3ED">
        <w:rPr>
          <w:rFonts w:ascii="Cambria" w:eastAsia="Arial" w:hAnsi="Cambria" w:cs="Arial"/>
          <w:color w:val="1F497D" w:themeColor="text2"/>
          <w:sz w:val="20"/>
          <w:szCs w:val="20"/>
        </w:rPr>
        <w:t xml:space="preserve"> </w:t>
      </w:r>
      <w:r w:rsidR="00EB44CD" w:rsidRPr="08F5E3ED">
        <w:rPr>
          <w:rFonts w:ascii="Cambria" w:eastAsia="Arial" w:hAnsi="Cambria" w:cs="Arial"/>
          <w:color w:val="1F497D" w:themeColor="text2"/>
          <w:sz w:val="20"/>
          <w:szCs w:val="20"/>
        </w:rPr>
        <w:t xml:space="preserve">draft </w:t>
      </w:r>
      <w:r w:rsidR="00EB44CD" w:rsidRPr="00251709">
        <w:rPr>
          <w:rFonts w:ascii="Cambria" w:eastAsia="Arial" w:hAnsi="Cambria" w:cs="Arial"/>
          <w:color w:val="1F497D" w:themeColor="text2"/>
          <w:sz w:val="20"/>
          <w:szCs w:val="20"/>
        </w:rPr>
        <w:t>Workplan for the implementation period 2021-2023</w:t>
      </w:r>
      <w:r w:rsidR="00F36E56" w:rsidRPr="00251709">
        <w:rPr>
          <w:rFonts w:ascii="Cambria" w:eastAsia="Arial" w:hAnsi="Cambria" w:cs="Arial"/>
          <w:color w:val="1F497D" w:themeColor="text2"/>
          <w:sz w:val="20"/>
          <w:szCs w:val="20"/>
        </w:rPr>
        <w:t xml:space="preserve">, </w:t>
      </w:r>
      <w:r w:rsidR="00540948" w:rsidRPr="00251709">
        <w:rPr>
          <w:rFonts w:ascii="Cambria" w:eastAsia="Arial" w:hAnsi="Cambria" w:cs="Arial"/>
          <w:color w:val="1F497D" w:themeColor="text2"/>
          <w:sz w:val="20"/>
          <w:szCs w:val="20"/>
        </w:rPr>
        <w:t xml:space="preserve">is now </w:t>
      </w:r>
      <w:r w:rsidR="00F36E56" w:rsidRPr="00251709">
        <w:rPr>
          <w:rFonts w:ascii="Cambria" w:eastAsia="Arial" w:hAnsi="Cambria" w:cs="Arial"/>
          <w:color w:val="1F497D" w:themeColor="text2"/>
          <w:sz w:val="20"/>
          <w:szCs w:val="20"/>
        </w:rPr>
        <w:t xml:space="preserve">changed </w:t>
      </w:r>
      <w:r w:rsidR="00540948" w:rsidRPr="00251709">
        <w:rPr>
          <w:rFonts w:ascii="Cambria" w:eastAsia="Arial" w:hAnsi="Cambria" w:cs="Arial"/>
          <w:color w:val="1F497D" w:themeColor="text2"/>
          <w:sz w:val="20"/>
          <w:szCs w:val="20"/>
        </w:rPr>
        <w:t xml:space="preserve">to </w:t>
      </w:r>
      <w:r w:rsidR="008A1463" w:rsidRPr="00251709">
        <w:rPr>
          <w:rFonts w:ascii="Cambria" w:eastAsia="Arial" w:hAnsi="Cambria" w:cs="Arial"/>
          <w:color w:val="1F497D" w:themeColor="text2"/>
          <w:sz w:val="20"/>
          <w:szCs w:val="20"/>
        </w:rPr>
        <w:t>Action Plan 2030 f</w:t>
      </w:r>
      <w:r w:rsidR="00F36E56" w:rsidRPr="00251709">
        <w:rPr>
          <w:rFonts w:ascii="Cambria" w:eastAsia="Arial" w:hAnsi="Cambria" w:cs="Arial"/>
          <w:color w:val="1F497D" w:themeColor="text2"/>
          <w:sz w:val="20"/>
          <w:szCs w:val="20"/>
        </w:rPr>
        <w:t>ollowing the general concerns with regard to the draft Workplan being too ambitious to be implemented within the upcoming implementation period 2021-2023</w:t>
      </w:r>
      <w:r w:rsidR="00B902E8" w:rsidRPr="00251709">
        <w:rPr>
          <w:rFonts w:ascii="Cambria" w:eastAsia="Arial" w:hAnsi="Cambria" w:cs="Arial"/>
          <w:color w:val="1F497D" w:themeColor="text2"/>
          <w:sz w:val="20"/>
          <w:szCs w:val="20"/>
        </w:rPr>
        <w:t>.</w:t>
      </w:r>
      <w:r w:rsidR="00F36E56" w:rsidRPr="00251709">
        <w:rPr>
          <w:rFonts w:ascii="Cambria" w:eastAsia="Arial" w:hAnsi="Cambria" w:cs="Arial"/>
          <w:color w:val="1F497D" w:themeColor="text2"/>
          <w:sz w:val="20"/>
          <w:szCs w:val="20"/>
        </w:rPr>
        <w:t xml:space="preserve"> </w:t>
      </w:r>
      <w:r w:rsidR="00B902E8" w:rsidRPr="00251709">
        <w:rPr>
          <w:rFonts w:ascii="Cambria" w:eastAsia="Arial" w:hAnsi="Cambria" w:cs="Arial"/>
          <w:color w:val="1F497D" w:themeColor="text2"/>
          <w:sz w:val="20"/>
          <w:szCs w:val="20"/>
        </w:rPr>
        <w:t>T</w:t>
      </w:r>
      <w:r w:rsidR="00882C18" w:rsidRPr="00251709">
        <w:rPr>
          <w:rFonts w:ascii="Cambria" w:eastAsia="Arial" w:hAnsi="Cambria" w:cs="Arial"/>
          <w:color w:val="1F497D" w:themeColor="text2"/>
          <w:sz w:val="20"/>
          <w:szCs w:val="20"/>
        </w:rPr>
        <w:t xml:space="preserve">he Secretariat </w:t>
      </w:r>
      <w:r w:rsidR="00F36E56" w:rsidRPr="00251709">
        <w:rPr>
          <w:rFonts w:ascii="Cambria" w:eastAsia="Arial" w:hAnsi="Cambria" w:cs="Arial"/>
          <w:color w:val="1F497D" w:themeColor="text2"/>
          <w:sz w:val="20"/>
          <w:szCs w:val="20"/>
        </w:rPr>
        <w:t>suggest</w:t>
      </w:r>
      <w:r w:rsidR="00882C18" w:rsidRPr="00251709">
        <w:rPr>
          <w:rFonts w:ascii="Cambria" w:eastAsia="Arial" w:hAnsi="Cambria" w:cs="Arial"/>
          <w:color w:val="1F497D" w:themeColor="text2"/>
          <w:sz w:val="20"/>
          <w:szCs w:val="20"/>
        </w:rPr>
        <w:t>ed</w:t>
      </w:r>
      <w:r w:rsidR="00F36E56" w:rsidRPr="00251709">
        <w:rPr>
          <w:rFonts w:ascii="Cambria" w:eastAsia="Arial" w:hAnsi="Cambria" w:cs="Arial"/>
          <w:color w:val="1F497D" w:themeColor="text2"/>
          <w:sz w:val="20"/>
          <w:szCs w:val="20"/>
        </w:rPr>
        <w:t xml:space="preserve"> to change the proposed Workplan to an Action Plan 2030 accompanying the long-term Vision, thus extending the period for implementing the proposed activities to the </w:t>
      </w:r>
      <w:r w:rsidR="00251709" w:rsidRPr="00251709">
        <w:rPr>
          <w:rFonts w:ascii="Cambria" w:eastAsia="Arial" w:hAnsi="Cambria" w:cs="Arial"/>
          <w:color w:val="1F497D" w:themeColor="text2"/>
          <w:sz w:val="20"/>
          <w:szCs w:val="20"/>
        </w:rPr>
        <w:t>whole-time</w:t>
      </w:r>
      <w:r w:rsidR="00F36E56" w:rsidRPr="00251709">
        <w:rPr>
          <w:rFonts w:ascii="Cambria" w:eastAsia="Arial" w:hAnsi="Cambria" w:cs="Arial"/>
          <w:color w:val="1F497D" w:themeColor="text2"/>
          <w:sz w:val="20"/>
          <w:szCs w:val="20"/>
        </w:rPr>
        <w:t xml:space="preserve"> frame of the vision. It shall be left to the WG CC to prioritize tasks and activities under the Strategic Objectives and elaborate concrete Workplans for the implementation periods of each 3 years, including </w:t>
      </w:r>
      <w:r w:rsidR="00F36E56" w:rsidRPr="00CB44F5">
        <w:rPr>
          <w:rFonts w:ascii="Cambria" w:eastAsia="Arial" w:hAnsi="Cambria" w:cs="Arial"/>
          <w:color w:val="1F497D" w:themeColor="text2"/>
          <w:sz w:val="20"/>
          <w:szCs w:val="20"/>
        </w:rPr>
        <w:t>methodological approaches, sharing responsibilities and identifying concrete actors for implementation.</w:t>
      </w:r>
      <w:r w:rsidR="00EB44CD" w:rsidRPr="00CB44F5">
        <w:rPr>
          <w:rFonts w:ascii="Cambria" w:eastAsia="Arial" w:hAnsi="Cambria" w:cs="Arial"/>
          <w:color w:val="1F497D" w:themeColor="text2"/>
          <w:sz w:val="20"/>
          <w:szCs w:val="20"/>
        </w:rPr>
        <w:t>)</w:t>
      </w:r>
      <w:r w:rsidR="00CB44F5">
        <w:rPr>
          <w:rFonts w:ascii="Cambria" w:eastAsia="Arial" w:hAnsi="Cambria" w:cs="Arial"/>
          <w:color w:val="1F497D" w:themeColor="text2"/>
          <w:sz w:val="20"/>
          <w:szCs w:val="20"/>
        </w:rPr>
        <w:t>.</w:t>
      </w:r>
      <w:r w:rsidR="00EB44CD" w:rsidRPr="00CB44F5">
        <w:rPr>
          <w:rFonts w:ascii="Cambria" w:eastAsia="Arial" w:hAnsi="Cambria" w:cs="Arial"/>
          <w:color w:val="1F497D" w:themeColor="text2"/>
          <w:sz w:val="20"/>
          <w:szCs w:val="20"/>
        </w:rPr>
        <w:t xml:space="preserve"> </w:t>
      </w:r>
      <w:hyperlink r:id="rId118" w:history="1">
        <w:r w:rsidR="00251709" w:rsidRPr="00CB44F5">
          <w:rPr>
            <w:rStyle w:val="Hyperlink"/>
            <w:rFonts w:ascii="Cambria" w:eastAsia="Arial" w:hAnsi="Cambria" w:cs="Arial"/>
            <w:sz w:val="20"/>
            <w:szCs w:val="20"/>
          </w:rPr>
          <w:t>Action Plan 2030 accompanying the Long-term Vision 2030 towards combating climate change in the Carpathians.</w:t>
        </w:r>
      </w:hyperlink>
      <w:r w:rsidR="00251709" w:rsidRPr="00CB44F5">
        <w:rPr>
          <w:rFonts w:ascii="Cambria" w:eastAsia="Arial" w:hAnsi="Cambria" w:cs="Arial"/>
          <w:color w:val="1F497D" w:themeColor="text2"/>
          <w:sz w:val="20"/>
          <w:szCs w:val="20"/>
        </w:rPr>
        <w:t xml:space="preserve"> </w:t>
      </w:r>
      <w:r w:rsidR="00EB44CD" w:rsidRPr="00CB44F5">
        <w:rPr>
          <w:rFonts w:ascii="Cambria" w:eastAsia="Arial" w:hAnsi="Cambria" w:cs="Arial"/>
          <w:color w:val="1F497D" w:themeColor="text2"/>
          <w:sz w:val="20"/>
          <w:szCs w:val="20"/>
        </w:rPr>
        <w:t>T</w:t>
      </w:r>
      <w:r w:rsidR="00251709" w:rsidRPr="00CB44F5">
        <w:rPr>
          <w:rFonts w:ascii="Cambria" w:eastAsia="Arial" w:hAnsi="Cambria" w:cs="Arial"/>
          <w:color w:val="1F497D" w:themeColor="text2"/>
          <w:sz w:val="20"/>
          <w:szCs w:val="20"/>
        </w:rPr>
        <w:t>hese</w:t>
      </w:r>
      <w:r w:rsidR="00EB44CD" w:rsidRPr="00CB44F5">
        <w:rPr>
          <w:rFonts w:ascii="Cambria" w:eastAsia="Arial" w:hAnsi="Cambria" w:cs="Arial"/>
          <w:color w:val="1F497D" w:themeColor="text2"/>
          <w:sz w:val="20"/>
          <w:szCs w:val="20"/>
        </w:rPr>
        <w:t xml:space="preserve"> documents were shared with the WG Climate Change, then to be submitted to</w:t>
      </w:r>
      <w:r w:rsidR="00EB44CD" w:rsidRPr="08F5E3ED">
        <w:rPr>
          <w:rFonts w:ascii="Cambria" w:eastAsia="Arial" w:hAnsi="Cambria" w:cs="Arial"/>
          <w:color w:val="1F497D" w:themeColor="text2"/>
          <w:sz w:val="20"/>
          <w:szCs w:val="20"/>
        </w:rPr>
        <w:t xml:space="preserve"> the CCIC for approval and further submission to the COP6.</w:t>
      </w:r>
      <w:r w:rsidR="008D6F9C" w:rsidRPr="08F5E3ED">
        <w:rPr>
          <w:rFonts w:ascii="Cambria" w:eastAsia="Arial" w:hAnsi="Cambria" w:cs="Arial"/>
          <w:color w:val="1F497D" w:themeColor="text2"/>
          <w:sz w:val="20"/>
          <w:szCs w:val="20"/>
        </w:rPr>
        <w:t xml:space="preserve"> In addition, the </w:t>
      </w:r>
      <w:r w:rsidR="008D6F9C" w:rsidRPr="08F5E3ED">
        <w:rPr>
          <w:rFonts w:ascii="Cambria" w:eastAsia="Arial" w:hAnsi="Cambria" w:cs="Arial"/>
          <w:color w:val="1F497D" w:themeColor="text2"/>
          <w:sz w:val="20"/>
          <w:szCs w:val="20"/>
        </w:rPr>
        <w:lastRenderedPageBreak/>
        <w:t xml:space="preserve">Secretariat prepared a </w:t>
      </w:r>
      <w:hyperlink r:id="rId119">
        <w:r w:rsidR="009F5F3A" w:rsidRPr="08F5E3ED">
          <w:rPr>
            <w:rStyle w:val="Hyperlink"/>
            <w:rFonts w:ascii="Cambria" w:eastAsia="Arial" w:hAnsi="Cambria" w:cs="Arial"/>
            <w:sz w:val="20"/>
            <w:szCs w:val="20"/>
          </w:rPr>
          <w:t>Preliminary idea</w:t>
        </w:r>
        <w:r w:rsidR="008D6F9C" w:rsidRPr="08F5E3ED">
          <w:rPr>
            <w:rStyle w:val="Hyperlink"/>
            <w:rFonts w:ascii="Cambria" w:eastAsia="Arial" w:hAnsi="Cambria" w:cs="Arial"/>
            <w:sz w:val="20"/>
            <w:szCs w:val="20"/>
          </w:rPr>
          <w:t xml:space="preserve"> for potential topics for collaboration of the Working Group on Climate Change with other Carpathian Convention Working Groups</w:t>
        </w:r>
      </w:hyperlink>
      <w:r w:rsidR="000F0D6F" w:rsidRPr="08F5E3ED">
        <w:rPr>
          <w:rFonts w:ascii="Cambria" w:eastAsia="Arial" w:hAnsi="Cambria" w:cs="Arial"/>
          <w:color w:val="1F497D" w:themeColor="text2"/>
          <w:sz w:val="20"/>
          <w:szCs w:val="20"/>
        </w:rPr>
        <w:t>.</w:t>
      </w:r>
    </w:p>
    <w:p w14:paraId="10794AAC" w14:textId="3F7A1682" w:rsidR="00B3241C" w:rsidRPr="00592601" w:rsidRDefault="00B3241C" w:rsidP="00592601">
      <w:pPr>
        <w:pStyle w:val="ListParagraph"/>
        <w:numPr>
          <w:ilvl w:val="0"/>
          <w:numId w:val="38"/>
        </w:numPr>
        <w:spacing w:after="200" w:line="276" w:lineRule="auto"/>
        <w:jc w:val="both"/>
        <w:rPr>
          <w:rFonts w:ascii="Cambria" w:eastAsia="Arial" w:hAnsi="Cambria" w:cs="Arial"/>
          <w:color w:val="1F497D" w:themeColor="text2"/>
          <w:sz w:val="20"/>
          <w:szCs w:val="20"/>
          <w:lang/>
        </w:rPr>
      </w:pPr>
      <w:r w:rsidRPr="08F5E3ED">
        <w:rPr>
          <w:rFonts w:ascii="Cambria" w:eastAsia="Arial" w:hAnsi="Cambria" w:cs="Arial"/>
          <w:color w:val="1F497D" w:themeColor="text2"/>
          <w:sz w:val="20"/>
          <w:szCs w:val="20"/>
        </w:rPr>
        <w:t xml:space="preserve">Further to the request of greater inclusion of the climate change topics at the 6th Forum </w:t>
      </w:r>
      <w:proofErr w:type="spellStart"/>
      <w:r w:rsidRPr="08F5E3ED">
        <w:rPr>
          <w:rFonts w:ascii="Cambria" w:eastAsia="Arial" w:hAnsi="Cambria" w:cs="Arial"/>
          <w:color w:val="1F497D" w:themeColor="text2"/>
          <w:sz w:val="20"/>
          <w:szCs w:val="20"/>
        </w:rPr>
        <w:t>Carpaticum</w:t>
      </w:r>
      <w:proofErr w:type="spellEnd"/>
      <w:r w:rsidRPr="08F5E3ED">
        <w:rPr>
          <w:rFonts w:ascii="Cambria" w:eastAsia="Arial" w:hAnsi="Cambria" w:cs="Arial"/>
          <w:color w:val="1F497D" w:themeColor="text2"/>
          <w:sz w:val="20"/>
          <w:szCs w:val="20"/>
        </w:rPr>
        <w:t xml:space="preserve">, William Keeton, Professor at the University of Vermont, Member of the </w:t>
      </w:r>
      <w:r w:rsidR="00592601" w:rsidRPr="00592601">
        <w:rPr>
          <w:rFonts w:ascii="Cambria" w:eastAsia="Arial" w:hAnsi="Cambria" w:cs="Arial"/>
          <w:color w:val="1F497D" w:themeColor="text2"/>
          <w:sz w:val="20"/>
          <w:szCs w:val="20"/>
          <w:lang/>
        </w:rPr>
        <w:t>Scientific Steering Committee of the</w:t>
      </w:r>
      <w:r w:rsidR="00592601" w:rsidRPr="00592601">
        <w:rPr>
          <w:rFonts w:ascii="Cambria" w:eastAsia="Arial" w:hAnsi="Cambria" w:cs="Arial"/>
          <w:color w:val="1F497D" w:themeColor="text2"/>
          <w:sz w:val="20"/>
          <w:szCs w:val="20"/>
          <w:lang w:val="en-US"/>
        </w:rPr>
        <w:t xml:space="preserve"> </w:t>
      </w:r>
      <w:r w:rsidRPr="00592601">
        <w:rPr>
          <w:rFonts w:ascii="Cambria" w:eastAsia="Arial" w:hAnsi="Cambria" w:cs="Arial"/>
          <w:color w:val="1F497D" w:themeColor="text2"/>
          <w:sz w:val="20"/>
          <w:szCs w:val="20"/>
        </w:rPr>
        <w:t xml:space="preserve">Science for the Carpathians,  highlighting the link between the forest and climate change, offered organization of </w:t>
      </w:r>
      <w:bookmarkStart w:id="24" w:name="_Hlk50128324"/>
      <w:r w:rsidRPr="00592601">
        <w:rPr>
          <w:rFonts w:ascii="Cambria" w:eastAsia="Arial" w:hAnsi="Cambria" w:cs="Arial"/>
          <w:color w:val="1F497D" w:themeColor="text2"/>
          <w:sz w:val="20"/>
          <w:szCs w:val="20"/>
        </w:rPr>
        <w:t xml:space="preserve">a special session at the 6th Forum </w:t>
      </w:r>
      <w:proofErr w:type="spellStart"/>
      <w:r w:rsidRPr="00592601">
        <w:rPr>
          <w:rFonts w:ascii="Cambria" w:eastAsia="Arial" w:hAnsi="Cambria" w:cs="Arial"/>
          <w:color w:val="1F497D" w:themeColor="text2"/>
          <w:sz w:val="20"/>
          <w:szCs w:val="20"/>
        </w:rPr>
        <w:t>Carpaticum</w:t>
      </w:r>
      <w:proofErr w:type="spellEnd"/>
      <w:r w:rsidRPr="00592601">
        <w:rPr>
          <w:rFonts w:ascii="Cambria" w:eastAsia="Arial" w:hAnsi="Cambria" w:cs="Arial"/>
          <w:color w:val="1F497D" w:themeColor="text2"/>
          <w:sz w:val="20"/>
          <w:szCs w:val="20"/>
        </w:rPr>
        <w:t xml:space="preserve"> - </w:t>
      </w:r>
      <w:r w:rsidRPr="00592601">
        <w:rPr>
          <w:rFonts w:ascii="Cambria" w:eastAsia="Arial" w:hAnsi="Cambria" w:cs="Arial"/>
          <w:i/>
          <w:iCs/>
          <w:color w:val="1F497D" w:themeColor="text2"/>
          <w:sz w:val="20"/>
          <w:szCs w:val="20"/>
        </w:rPr>
        <w:t>Forest ecosystem and resource vulnerabilities to climate change in the Carpathian Mountain Regio</w:t>
      </w:r>
      <w:bookmarkEnd w:id="24"/>
      <w:r w:rsidRPr="00592601">
        <w:rPr>
          <w:rFonts w:ascii="Cambria" w:eastAsia="Arial" w:hAnsi="Cambria" w:cs="Arial"/>
          <w:i/>
          <w:iCs/>
          <w:color w:val="1F497D" w:themeColor="text2"/>
          <w:sz w:val="20"/>
          <w:szCs w:val="20"/>
        </w:rPr>
        <w:t>n</w:t>
      </w:r>
      <w:r w:rsidRPr="00592601">
        <w:rPr>
          <w:rFonts w:ascii="Cambria" w:eastAsia="Arial" w:hAnsi="Cambria" w:cs="Arial"/>
          <w:color w:val="1F497D" w:themeColor="text2"/>
          <w:sz w:val="20"/>
          <w:szCs w:val="20"/>
        </w:rPr>
        <w:t xml:space="preserve"> (</w:t>
      </w:r>
      <w:hyperlink r:id="rId120">
        <w:r w:rsidRPr="00592601">
          <w:rPr>
            <w:rStyle w:val="Hyperlink"/>
            <w:rFonts w:ascii="Cambria" w:eastAsia="Arial" w:hAnsi="Cambria" w:cs="Arial"/>
            <w:color w:val="1F497D" w:themeColor="text2"/>
            <w:sz w:val="20"/>
            <w:szCs w:val="20"/>
          </w:rPr>
          <w:t>session description</w:t>
        </w:r>
      </w:hyperlink>
      <w:r w:rsidRPr="00592601">
        <w:rPr>
          <w:rFonts w:ascii="Cambria" w:eastAsia="Arial" w:hAnsi="Cambria" w:cs="Arial"/>
          <w:color w:val="1F497D" w:themeColor="text2"/>
          <w:sz w:val="20"/>
          <w:szCs w:val="20"/>
        </w:rPr>
        <w:t>). The WG Forest and Climate Change are encouraged to contribute and participate in the session.</w:t>
      </w:r>
    </w:p>
    <w:p w14:paraId="61EA1C6A" w14:textId="77777777" w:rsidR="00B3241C" w:rsidRPr="00B3241C" w:rsidRDefault="00B3241C" w:rsidP="00B3241C">
      <w:pPr>
        <w:pStyle w:val="ListParagraph"/>
        <w:spacing w:after="200" w:line="276" w:lineRule="auto"/>
        <w:rPr>
          <w:rFonts w:ascii="Cambria" w:eastAsia="Arial" w:hAnsi="Cambria" w:cs="Arial"/>
          <w:color w:val="1F497D" w:themeColor="text2"/>
          <w:sz w:val="20"/>
          <w:szCs w:val="20"/>
        </w:rPr>
      </w:pPr>
    </w:p>
    <w:p w14:paraId="657047E7" w14:textId="77777777"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Considering the recommendation of the 7th WG Forest meeting, to produce an assessment of the impacts of climate change on the Carpathian forests and their ecosystem services, the WG Climate Change agreed to this proposal and asked the Secretariat to </w:t>
      </w:r>
      <w:r w:rsidR="002355EA" w:rsidRPr="00EB44CD">
        <w:rPr>
          <w:rFonts w:ascii="Cambria" w:eastAsia="Arial" w:hAnsi="Cambria" w:cs="Arial"/>
          <w:color w:val="1F497D" w:themeColor="text2"/>
          <w:sz w:val="20"/>
          <w:szCs w:val="20"/>
        </w:rPr>
        <w:t>facilitate the process. This task shall become a part of the Work Plan being currently elaborated for the WG Climate Change.</w:t>
      </w:r>
    </w:p>
    <w:p w14:paraId="1F83526B" w14:textId="77777777" w:rsidR="002355EA" w:rsidRPr="00EB44CD" w:rsidRDefault="002355EA" w:rsidP="002355EA">
      <w:pPr>
        <w:pStyle w:val="ListParagraph"/>
        <w:rPr>
          <w:rFonts w:ascii="Cambria" w:eastAsia="Arial" w:hAnsi="Cambria" w:cs="Arial"/>
          <w:color w:val="1F497D" w:themeColor="text2"/>
          <w:sz w:val="20"/>
          <w:szCs w:val="20"/>
        </w:rPr>
      </w:pPr>
    </w:p>
    <w:p w14:paraId="1D7875A5" w14:textId="2D5BC17C"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On 8 October 2019, prior to the 6</w:t>
      </w:r>
      <w:r w:rsidR="009F5F3A" w:rsidRPr="009F5F3A">
        <w:rPr>
          <w:rFonts w:ascii="Cambria" w:eastAsia="Arial" w:hAnsi="Cambria" w:cs="Arial"/>
          <w:color w:val="1F497D" w:themeColor="text2"/>
          <w:sz w:val="20"/>
          <w:szCs w:val="20"/>
          <w:vertAlign w:val="superscript"/>
        </w:rPr>
        <w:t>th</w:t>
      </w:r>
      <w:r w:rsidR="009F5F3A">
        <w:rPr>
          <w:rFonts w:ascii="Cambria" w:eastAsia="Arial" w:hAnsi="Cambria" w:cs="Arial"/>
          <w:color w:val="1F497D" w:themeColor="text2"/>
          <w:sz w:val="20"/>
          <w:szCs w:val="20"/>
        </w:rPr>
        <w:t xml:space="preserve"> </w:t>
      </w:r>
      <w:r w:rsidRPr="00EB44CD">
        <w:rPr>
          <w:rFonts w:ascii="Cambria" w:eastAsia="Arial" w:hAnsi="Cambria" w:cs="Arial"/>
          <w:color w:val="1F497D" w:themeColor="text2"/>
          <w:sz w:val="20"/>
          <w:szCs w:val="20"/>
        </w:rPr>
        <w:t xml:space="preserve">WG Climate Change meeting, a training on the </w:t>
      </w:r>
      <w:hyperlink r:id="rId121" w:anchor="!/home" w:history="1">
        <w:r w:rsidRPr="009F5F3A">
          <w:rPr>
            <w:rStyle w:val="Hyperlink"/>
            <w:rFonts w:ascii="Cambria" w:eastAsia="Arial" w:hAnsi="Cambria" w:cs="Arial"/>
            <w:sz w:val="20"/>
            <w:szCs w:val="20"/>
          </w:rPr>
          <w:t>Climate Data Store</w:t>
        </w:r>
      </w:hyperlink>
      <w:r w:rsidRPr="00EB44CD">
        <w:rPr>
          <w:rFonts w:ascii="Cambria" w:eastAsia="Arial" w:hAnsi="Cambria" w:cs="Arial"/>
          <w:color w:val="1F497D" w:themeColor="text2"/>
          <w:sz w:val="20"/>
          <w:szCs w:val="20"/>
        </w:rPr>
        <w:t xml:space="preserve"> (CDS), part of the </w:t>
      </w:r>
      <w:hyperlink r:id="rId122" w:history="1">
        <w:r w:rsidRPr="009F5F3A">
          <w:rPr>
            <w:rStyle w:val="Hyperlink"/>
            <w:rFonts w:ascii="Cambria" w:eastAsia="Arial" w:hAnsi="Cambria" w:cs="Arial"/>
            <w:sz w:val="20"/>
            <w:szCs w:val="20"/>
          </w:rPr>
          <w:t>Copernicus Climate Change Service</w:t>
        </w:r>
      </w:hyperlink>
      <w:r w:rsidRPr="00EB44CD">
        <w:rPr>
          <w:rFonts w:ascii="Cambria" w:eastAsia="Arial" w:hAnsi="Cambria" w:cs="Arial"/>
          <w:color w:val="1F497D" w:themeColor="text2"/>
          <w:sz w:val="20"/>
          <w:szCs w:val="20"/>
        </w:rPr>
        <w:t xml:space="preserve"> (C3S) User Learning Services, was organized for Hungary with a kind invitation extended to representatives of other Carpathian countries. CDS training was kindly offered by Wageningen University &amp; Research, which implements the C3S User Learning Services on behalf of Copernicus Climate Change Services.</w:t>
      </w:r>
    </w:p>
    <w:p w14:paraId="3145FBC1" w14:textId="77777777" w:rsidR="002355EA" w:rsidRPr="00EB44CD" w:rsidRDefault="002355EA" w:rsidP="002355EA">
      <w:pPr>
        <w:pStyle w:val="ListParagraph"/>
        <w:rPr>
          <w:rFonts w:ascii="Cambria" w:eastAsia="Arial" w:hAnsi="Cambria" w:cs="Arial"/>
          <w:color w:val="1F497D" w:themeColor="text2"/>
          <w:sz w:val="20"/>
          <w:szCs w:val="20"/>
        </w:rPr>
      </w:pPr>
    </w:p>
    <w:p w14:paraId="0374B368" w14:textId="6E6C7DBA" w:rsidR="002355EA" w:rsidRPr="009F5F3A" w:rsidRDefault="003A64FB" w:rsidP="009F5F3A">
      <w:pPr>
        <w:pStyle w:val="ListParagraph"/>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The </w:t>
      </w:r>
      <w:hyperlink r:id="rId123" w:history="1">
        <w:r w:rsidRPr="00EB44CD">
          <w:rPr>
            <w:rFonts w:ascii="Cambria" w:eastAsia="Arial" w:hAnsi="Cambria" w:cs="Arial"/>
            <w:color w:val="1F497D" w:themeColor="text2"/>
            <w:sz w:val="20"/>
            <w:szCs w:val="20"/>
          </w:rPr>
          <w:t>Copernicus Climate Change Service</w:t>
        </w:r>
      </w:hyperlink>
      <w:r w:rsidRPr="00EB44CD">
        <w:rPr>
          <w:rFonts w:ascii="Cambria" w:eastAsia="Arial" w:hAnsi="Cambria" w:cs="Arial"/>
          <w:color w:val="1F497D" w:themeColor="text2"/>
          <w:sz w:val="20"/>
          <w:szCs w:val="20"/>
        </w:rPr>
        <w:t xml:space="preserve"> supports society by providing authoritative information about the past, present and future climate in Europe and the rest of the World, while the </w:t>
      </w:r>
      <w:hyperlink r:id="rId124" w:anchor="!/home" w:history="1">
        <w:r w:rsidRPr="00EB44CD">
          <w:rPr>
            <w:rFonts w:ascii="Cambria" w:eastAsia="Arial" w:hAnsi="Cambria" w:cs="Arial"/>
            <w:color w:val="1F497D" w:themeColor="text2"/>
            <w:sz w:val="20"/>
            <w:szCs w:val="20"/>
          </w:rPr>
          <w:t>Climate Data Store</w:t>
        </w:r>
      </w:hyperlink>
      <w:r w:rsidRPr="00EB44CD">
        <w:rPr>
          <w:rFonts w:ascii="Cambria" w:eastAsia="Arial" w:hAnsi="Cambria" w:cs="Arial"/>
          <w:color w:val="1F497D" w:themeColor="text2"/>
          <w:sz w:val="20"/>
          <w:szCs w:val="20"/>
        </w:rPr>
        <w:t xml:space="preserve"> provides easy access to a wide range of climate datasets via a searchable catalogue.</w:t>
      </w:r>
    </w:p>
    <w:p w14:paraId="6A7EED92" w14:textId="763C149F"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Further to the </w:t>
      </w:r>
      <w:hyperlink r:id="rId125" w:history="1">
        <w:r w:rsidRPr="00EB44CD">
          <w:rPr>
            <w:rFonts w:ascii="Cambria" w:eastAsia="Arial" w:hAnsi="Cambria" w:cs="Arial"/>
            <w:color w:val="1F497D" w:themeColor="text2"/>
            <w:sz w:val="20"/>
            <w:szCs w:val="20"/>
          </w:rPr>
          <w:t>Joint Declaration of Cooperation</w:t>
        </w:r>
      </w:hyperlink>
      <w:r w:rsidRPr="00EB44CD">
        <w:rPr>
          <w:rFonts w:ascii="Cambria" w:eastAsia="Arial" w:hAnsi="Cambria" w:cs="Arial"/>
          <w:color w:val="1F497D" w:themeColor="text2"/>
          <w:sz w:val="20"/>
          <w:szCs w:val="20"/>
        </w:rPr>
        <w:t>, International Commission for the Protection of the Danube River, and especially ICPDR Tisza Group and the Carpathian Convention shall strengthen cooperation in areas of mutual interest. The cooperation on this topic is led by the Hungarian Presidency, and as informed by the Presidency, there are several topics to be considered for future common activities, such as, detection of flood formation areas, land use and land use changes (LUC) in the mountains, runoff modelling, effects of the LUC on the streamflow and sedimentation of rivers. One topic should be commonly agreed in near future with further plans to organize a workshop (2020) on that topic leading to development of a project proposal (2021).</w:t>
      </w:r>
    </w:p>
    <w:p w14:paraId="490856DC" w14:textId="77777777" w:rsidR="002355EA" w:rsidRPr="00EB44CD" w:rsidRDefault="002355EA" w:rsidP="002355EA">
      <w:pPr>
        <w:pStyle w:val="ListParagraph"/>
        <w:spacing w:line="276" w:lineRule="auto"/>
        <w:jc w:val="both"/>
        <w:rPr>
          <w:rFonts w:ascii="Cambria" w:eastAsia="Arial" w:hAnsi="Cambria" w:cs="Arial"/>
          <w:color w:val="1F497D" w:themeColor="text2"/>
          <w:sz w:val="20"/>
          <w:szCs w:val="20"/>
        </w:rPr>
      </w:pPr>
    </w:p>
    <w:p w14:paraId="563EDE8F" w14:textId="317A1D39" w:rsidR="003A64FB" w:rsidRDefault="003A64FB" w:rsidP="00CB44F5">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 xml:space="preserve">The Hungarian Presidency </w:t>
      </w:r>
      <w:r w:rsidR="002355EA" w:rsidRPr="00EB44CD">
        <w:rPr>
          <w:rFonts w:ascii="Cambria" w:eastAsia="Arial" w:hAnsi="Cambria" w:cs="Arial"/>
          <w:color w:val="1F497D" w:themeColor="text2"/>
          <w:sz w:val="20"/>
          <w:szCs w:val="20"/>
        </w:rPr>
        <w:t xml:space="preserve">have been supported closer </w:t>
      </w:r>
      <w:r w:rsidRPr="00EB44CD">
        <w:rPr>
          <w:rFonts w:ascii="Cambria" w:eastAsia="Arial" w:hAnsi="Cambria" w:cs="Arial"/>
          <w:color w:val="1F497D" w:themeColor="text2"/>
          <w:sz w:val="20"/>
          <w:szCs w:val="20"/>
        </w:rPr>
        <w:t xml:space="preserve">cooperation with the EUSDR Priority Area 4 (Water Quality) and Priority Area 5 (Environmental Risks). Ideas for activities with PA4 </w:t>
      </w:r>
      <w:proofErr w:type="spellStart"/>
      <w:r w:rsidR="002355EA" w:rsidRPr="00EB44CD">
        <w:rPr>
          <w:rFonts w:ascii="Cambria" w:eastAsia="Arial" w:hAnsi="Cambria" w:cs="Arial"/>
          <w:color w:val="1F497D" w:themeColor="text2"/>
          <w:sz w:val="20"/>
          <w:szCs w:val="20"/>
        </w:rPr>
        <w:t>incude</w:t>
      </w:r>
      <w:proofErr w:type="spellEnd"/>
      <w:r w:rsidR="002355EA" w:rsidRPr="00EB44CD">
        <w:rPr>
          <w:rFonts w:ascii="Cambria" w:eastAsia="Arial" w:hAnsi="Cambria" w:cs="Arial"/>
          <w:color w:val="1F497D" w:themeColor="text2"/>
          <w:sz w:val="20"/>
          <w:szCs w:val="20"/>
        </w:rPr>
        <w:t>:</w:t>
      </w:r>
      <w:r w:rsidRPr="00EB44CD">
        <w:rPr>
          <w:rFonts w:ascii="Cambria" w:eastAsia="Arial" w:hAnsi="Cambria" w:cs="Arial"/>
          <w:color w:val="1F497D" w:themeColor="text2"/>
          <w:sz w:val="20"/>
          <w:szCs w:val="20"/>
        </w:rPr>
        <w:t xml:space="preserve"> microplastic in the Carpathians, establishing biomonitoring, wastewater treatment in small settlements, agricultural good practices in mountainous areas, Natural Water Retention Measures including urban water retention, flash floods or soil degradation. Ideas for cooperation with the PA5 should be further explored. </w:t>
      </w:r>
    </w:p>
    <w:p w14:paraId="34BFE84D" w14:textId="77777777" w:rsidR="006A2442" w:rsidRPr="006A2442" w:rsidRDefault="006A2442" w:rsidP="006A2442">
      <w:pPr>
        <w:spacing w:line="276" w:lineRule="auto"/>
        <w:jc w:val="both"/>
        <w:rPr>
          <w:rFonts w:ascii="Cambria" w:eastAsia="Arial" w:hAnsi="Cambria" w:cs="Arial"/>
          <w:color w:val="1F497D" w:themeColor="text2"/>
          <w:sz w:val="20"/>
          <w:szCs w:val="20"/>
        </w:rPr>
      </w:pPr>
    </w:p>
    <w:p w14:paraId="467F6362" w14:textId="3767112A" w:rsidR="002355EA" w:rsidRPr="00EB44CD" w:rsidRDefault="003A64FB"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lastRenderedPageBreak/>
        <w:t xml:space="preserve">The </w:t>
      </w:r>
      <w:hyperlink r:id="rId126" w:history="1">
        <w:r w:rsidRPr="005B76CE">
          <w:rPr>
            <w:rStyle w:val="Hyperlink"/>
            <w:rFonts w:ascii="Cambria" w:eastAsia="Arial" w:hAnsi="Cambria" w:cs="Arial"/>
            <w:sz w:val="20"/>
            <w:szCs w:val="20"/>
          </w:rPr>
          <w:t>European Climate Adaptation Platform Climate-ADAPT</w:t>
        </w:r>
      </w:hyperlink>
      <w:r w:rsidRPr="00EB44CD">
        <w:rPr>
          <w:rFonts w:ascii="Cambria" w:eastAsia="Arial" w:hAnsi="Cambria" w:cs="Arial"/>
          <w:color w:val="1F497D" w:themeColor="text2"/>
          <w:sz w:val="20"/>
          <w:szCs w:val="20"/>
        </w:rPr>
        <w:t xml:space="preserve"> is a partnership between the European Commission and the European Environment Agency (EEA). Climate-ADAPT is maintained by the EEA with the support of the European Topic Centre on Climate Change Impacts, Vulnerability and Adaptation (ETC/CCA). Climate-ADAPT aims to support Europe in adapting to climate change helping users to access and share data and information on expected climate change in Europe, current and future vulnerability of regions and sectors, EU, national and transnational adaptation strategies and actions, adaptation case studies and potential adaptation options, and tools that support adaptation planning. Climate-ADAPT has developed a specific </w:t>
      </w:r>
      <w:hyperlink r:id="rId127" w:history="1">
        <w:r w:rsidRPr="009F5F3A">
          <w:rPr>
            <w:rFonts w:ascii="Cambria" w:eastAsia="Arial" w:hAnsi="Cambria" w:cs="Arial"/>
            <w:color w:val="1F497D" w:themeColor="text2"/>
            <w:sz w:val="20"/>
            <w:szCs w:val="20"/>
          </w:rPr>
          <w:t>section on adaptation in the Carpathian Mountains</w:t>
        </w:r>
      </w:hyperlink>
      <w:r w:rsidRPr="00EB44CD">
        <w:rPr>
          <w:rFonts w:ascii="Cambria" w:eastAsia="Arial" w:hAnsi="Cambria" w:cs="Arial"/>
          <w:color w:val="1F497D" w:themeColor="text2"/>
          <w:sz w:val="20"/>
          <w:szCs w:val="20"/>
        </w:rPr>
        <w:t xml:space="preserve"> that comprises the policy framework, the impacts and vulnerabilities and the adaptation actions. The site has not been updated in 2019. However, a fact sheet is regularly produced to monitor the use of the portal showing that case studies and country profiles get most visits. </w:t>
      </w:r>
    </w:p>
    <w:p w14:paraId="4E3F98D5" w14:textId="77777777" w:rsidR="002355EA" w:rsidRPr="00EB44CD" w:rsidRDefault="002355EA" w:rsidP="002355EA">
      <w:pPr>
        <w:spacing w:line="276" w:lineRule="auto"/>
        <w:jc w:val="both"/>
        <w:rPr>
          <w:rFonts w:ascii="Cambria" w:eastAsia="Arial" w:hAnsi="Cambria" w:cs="Arial"/>
          <w:color w:val="1F497D" w:themeColor="text2"/>
          <w:sz w:val="20"/>
          <w:szCs w:val="20"/>
        </w:rPr>
      </w:pPr>
    </w:p>
    <w:p w14:paraId="6E3C13CE" w14:textId="2B3F70CF" w:rsidR="00830552" w:rsidRPr="00EB44CD" w:rsidRDefault="31DADEAC" w:rsidP="00F94464">
      <w:pPr>
        <w:pStyle w:val="ListParagraph"/>
        <w:numPr>
          <w:ilvl w:val="0"/>
          <w:numId w:val="38"/>
        </w:numPr>
        <w:spacing w:line="276" w:lineRule="auto"/>
        <w:jc w:val="both"/>
        <w:rPr>
          <w:rFonts w:ascii="Cambria" w:eastAsia="Arial" w:hAnsi="Cambria" w:cs="Arial"/>
          <w:color w:val="1F497D" w:themeColor="text2"/>
          <w:sz w:val="20"/>
          <w:szCs w:val="20"/>
        </w:rPr>
      </w:pPr>
      <w:r w:rsidRPr="00EB44CD">
        <w:rPr>
          <w:rFonts w:ascii="Cambria" w:eastAsia="Arial" w:hAnsi="Cambria" w:cs="Arial"/>
          <w:color w:val="1F497D" w:themeColor="text2"/>
          <w:sz w:val="20"/>
          <w:szCs w:val="20"/>
        </w:rPr>
        <w:t>The Secretariat and E</w:t>
      </w:r>
      <w:r w:rsidR="44397660" w:rsidRPr="00EB44CD">
        <w:rPr>
          <w:rFonts w:ascii="Cambria" w:eastAsia="Arial" w:hAnsi="Cambria" w:cs="Arial"/>
          <w:color w:val="1F497D" w:themeColor="text2"/>
          <w:sz w:val="20"/>
          <w:szCs w:val="20"/>
        </w:rPr>
        <w:t xml:space="preserve">URAC </w:t>
      </w:r>
      <w:r w:rsidRPr="00EB44CD">
        <w:rPr>
          <w:rFonts w:ascii="Cambria" w:eastAsia="Arial" w:hAnsi="Cambria" w:cs="Arial"/>
          <w:color w:val="1F497D" w:themeColor="text2"/>
          <w:sz w:val="20"/>
          <w:szCs w:val="20"/>
        </w:rPr>
        <w:t>Research contributed to the development of the European Environment Agency “Technical Paper on Adaptation in European Transnational regions”, published at the end of 2018. In this context, they were responsible for the development of the paragraphs on the Central Europe and Danube Regions and the Carpathian Convention, in cooperation with the 21 colleagues of the European Topic Centre on Climate Change Impacts, Vulnerability and Adaptation of EEA. The Secretariat took also part in the ‘EIONET Workshop on 'Climate Change Impacts, Vulnerability and Adaptation', organized by EEA on 5-7 June 2018 in Copenhagen, Denmark. The aim of the meeting was to discuss with EEA and EIONET Focal Points about future activities and initiatives on Climate Change.</w:t>
      </w:r>
    </w:p>
    <w:p w14:paraId="5A6D8DAC" w14:textId="70DD7451" w:rsidR="36BE7E25" w:rsidRPr="00EB44CD" w:rsidRDefault="36BE7E25" w:rsidP="36BE7E25">
      <w:pPr>
        <w:ind w:left="360"/>
        <w:rPr>
          <w:rFonts w:ascii="Cambria" w:eastAsia="Arial" w:hAnsi="Cambria" w:cs="Arial"/>
          <w:color w:val="1F497D" w:themeColor="text2"/>
          <w:sz w:val="20"/>
          <w:szCs w:val="20"/>
        </w:rPr>
      </w:pPr>
    </w:p>
    <w:p w14:paraId="196A35DA" w14:textId="77777777" w:rsidR="009F5F3A" w:rsidRPr="00CA6D0C" w:rsidRDefault="009F5F3A" w:rsidP="009F5F3A">
      <w:pPr>
        <w:pBdr>
          <w:bottom w:val="single" w:sz="4" w:space="1" w:color="E36C0A" w:themeColor="accent6" w:themeShade="BF"/>
        </w:pBdr>
        <w:tabs>
          <w:tab w:val="center" w:pos="4513"/>
          <w:tab w:val="right" w:pos="8789"/>
        </w:tabs>
        <w:spacing w:line="276" w:lineRule="auto"/>
        <w:ind w:right="-7"/>
        <w:rPr>
          <w:rFonts w:cs="Arial"/>
          <w:b/>
          <w:bCs/>
          <w:color w:val="7F7F7F" w:themeColor="text1" w:themeTint="80"/>
          <w:spacing w:val="-5"/>
          <w:sz w:val="12"/>
          <w:szCs w:val="12"/>
          <w:lang w:eastAsia="zh-CN"/>
        </w:rPr>
      </w:pPr>
    </w:p>
    <w:p w14:paraId="76D9B58C" w14:textId="080A594B" w:rsidR="009F5F3A" w:rsidRDefault="009F5F3A" w:rsidP="009F5F3A">
      <w:pPr>
        <w:rPr>
          <w:rFonts w:ascii="Times" w:eastAsia="Times" w:hAnsi="Times" w:cs="Times"/>
        </w:rPr>
      </w:pPr>
    </w:p>
    <w:p w14:paraId="10104E58" w14:textId="77777777" w:rsidR="005B76CE" w:rsidRDefault="005B76CE" w:rsidP="009F5F3A">
      <w:pPr>
        <w:rPr>
          <w:rFonts w:ascii="Times" w:eastAsia="Times" w:hAnsi="Times" w:cs="Times"/>
        </w:rPr>
      </w:pPr>
    </w:p>
    <w:p w14:paraId="0B2484A4" w14:textId="77777777" w:rsidR="00072F5D" w:rsidRDefault="3AF9C97E" w:rsidP="00072F5D">
      <w:pPr>
        <w:rPr>
          <w:rFonts w:ascii="Cambria" w:hAnsi="Cambria"/>
          <w:b/>
          <w:color w:val="1F497D" w:themeColor="text2"/>
          <w:sz w:val="21"/>
        </w:rPr>
      </w:pPr>
      <w:r w:rsidRPr="00072F5D">
        <w:rPr>
          <w:rFonts w:ascii="Cambria" w:hAnsi="Cambria"/>
          <w:b/>
          <w:color w:val="1F497D" w:themeColor="text2"/>
          <w:sz w:val="21"/>
        </w:rPr>
        <w:t xml:space="preserve">DECISION COP5/14 </w:t>
      </w:r>
      <w:bookmarkStart w:id="25" w:name="_Hlk50128927"/>
      <w:r w:rsidRPr="00072F5D">
        <w:rPr>
          <w:rFonts w:ascii="Cambria" w:hAnsi="Cambria"/>
          <w:b/>
          <w:color w:val="1F497D" w:themeColor="text2"/>
          <w:sz w:val="21"/>
        </w:rPr>
        <w:t xml:space="preserve">Awareness raising, education and public participation </w:t>
      </w:r>
    </w:p>
    <w:bookmarkEnd w:id="25"/>
    <w:p w14:paraId="76AECD41" w14:textId="74581FFA" w:rsidR="00830552" w:rsidRDefault="3AF9C97E" w:rsidP="00072F5D">
      <w:pPr>
        <w:rPr>
          <w:rFonts w:ascii="Cambria" w:hAnsi="Cambria"/>
          <w:b/>
          <w:color w:val="1F497D" w:themeColor="text2"/>
          <w:sz w:val="21"/>
        </w:rPr>
      </w:pPr>
      <w:r w:rsidRPr="00072F5D">
        <w:rPr>
          <w:rFonts w:ascii="Cambria" w:hAnsi="Cambria"/>
          <w:b/>
          <w:color w:val="1F497D" w:themeColor="text2"/>
          <w:sz w:val="21"/>
        </w:rPr>
        <w:t xml:space="preserve">Article 13 of the Carpathian Convention </w:t>
      </w:r>
    </w:p>
    <w:p w14:paraId="73CFABDC" w14:textId="77777777" w:rsidR="00EB44CD" w:rsidRPr="00072F5D" w:rsidRDefault="00EB44CD" w:rsidP="00072F5D">
      <w:pPr>
        <w:rPr>
          <w:rFonts w:ascii="Cambria" w:hAnsi="Cambria"/>
          <w:b/>
          <w:color w:val="1F497D" w:themeColor="text2"/>
          <w:sz w:val="21"/>
        </w:rPr>
      </w:pPr>
    </w:p>
    <w:p w14:paraId="39EA9538" w14:textId="537E03EE" w:rsidR="003A64FB" w:rsidRPr="009F5F3A" w:rsidRDefault="003A64FB" w:rsidP="003A64FB">
      <w:pPr>
        <w:spacing w:before="120" w:after="120" w:line="276" w:lineRule="auto"/>
        <w:rPr>
          <w:rFonts w:ascii="Cambria" w:eastAsia="Arial" w:hAnsi="Cambria" w:cs="Arial"/>
          <w:color w:val="1F497D" w:themeColor="text2"/>
          <w:sz w:val="20"/>
          <w:szCs w:val="20"/>
        </w:rPr>
      </w:pPr>
      <w:r w:rsidRPr="009F5F3A">
        <w:rPr>
          <w:rFonts w:ascii="Cambria" w:hAnsi="Cambria"/>
          <w:b/>
          <w:bCs/>
          <w:i/>
          <w:iCs/>
          <w:color w:val="1F497D" w:themeColor="text2"/>
          <w:sz w:val="20"/>
          <w:szCs w:val="20"/>
          <w:u w:val="single"/>
        </w:rPr>
        <w:t>Activities</w:t>
      </w:r>
      <w:r w:rsidRPr="009F5F3A">
        <w:rPr>
          <w:rFonts w:ascii="Cambria" w:eastAsia="Arial" w:hAnsi="Cambria" w:cs="Arial"/>
          <w:b/>
          <w:i/>
          <w:color w:val="1F497D" w:themeColor="text2"/>
          <w:sz w:val="20"/>
          <w:szCs w:val="20"/>
        </w:rPr>
        <w:t xml:space="preserve">: </w:t>
      </w:r>
      <w:r w:rsidRPr="009F5F3A">
        <w:rPr>
          <w:rFonts w:ascii="Cambria" w:hAnsi="Cambria"/>
          <w:i/>
          <w:iCs/>
          <w:color w:val="1F497D" w:themeColor="text2"/>
          <w:sz w:val="20"/>
          <w:szCs w:val="20"/>
        </w:rPr>
        <w:t>Activities related to implementation of the Article 13 of the Carpathian Convention</w:t>
      </w:r>
      <w:r w:rsidRPr="009F5F3A">
        <w:rPr>
          <w:rFonts w:ascii="Cambria" w:eastAsia="Arial" w:hAnsi="Cambria" w:cs="Arial"/>
          <w:color w:val="1F497D" w:themeColor="text2"/>
          <w:sz w:val="20"/>
          <w:szCs w:val="20"/>
        </w:rPr>
        <w:t xml:space="preserve"> </w:t>
      </w:r>
    </w:p>
    <w:p w14:paraId="0314E196" w14:textId="77777777" w:rsidR="00F80482" w:rsidRPr="009F5F3A" w:rsidRDefault="00F80482" w:rsidP="00F80482">
      <w:pPr>
        <w:spacing w:before="120" w:after="120" w:line="276" w:lineRule="auto"/>
        <w:jc w:val="both"/>
        <w:rPr>
          <w:rFonts w:asciiTheme="majorHAnsi" w:eastAsia="Arial" w:hAnsiTheme="majorHAnsi" w:cs="Arial"/>
          <w:color w:val="333333"/>
          <w:sz w:val="20"/>
          <w:szCs w:val="20"/>
        </w:rPr>
      </w:pPr>
    </w:p>
    <w:p w14:paraId="531EE187" w14:textId="5C0A5EF7" w:rsidR="00F80482" w:rsidRPr="00336587" w:rsidRDefault="00F80482" w:rsidP="00F94464">
      <w:pPr>
        <w:pStyle w:val="ListParagraph"/>
        <w:numPr>
          <w:ilvl w:val="0"/>
          <w:numId w:val="22"/>
        </w:numPr>
        <w:spacing w:before="120" w:after="120" w:line="276" w:lineRule="auto"/>
        <w:ind w:left="426" w:hanging="284"/>
        <w:jc w:val="both"/>
        <w:rPr>
          <w:rFonts w:ascii="Cambria" w:eastAsia="Arial" w:hAnsi="Cambria" w:cs="Arial"/>
          <w:color w:val="1F497D" w:themeColor="text2"/>
          <w:sz w:val="20"/>
          <w:szCs w:val="20"/>
        </w:rPr>
      </w:pPr>
      <w:r w:rsidRPr="00336587">
        <w:rPr>
          <w:rFonts w:ascii="Cambria" w:hAnsi="Cambria" w:cs="Arial"/>
          <w:color w:val="1F497D" w:themeColor="text2"/>
          <w:sz w:val="20"/>
          <w:szCs w:val="20"/>
          <w:lang w:val="en-US"/>
        </w:rPr>
        <w:t xml:space="preserve">The session </w:t>
      </w:r>
      <w:r w:rsidRPr="00336587">
        <w:rPr>
          <w:rFonts w:ascii="Cambria" w:hAnsi="Cambria" w:cs="Arial"/>
          <w:color w:val="1F497D" w:themeColor="text2"/>
          <w:sz w:val="20"/>
          <w:szCs w:val="20"/>
        </w:rPr>
        <w:t>“</w:t>
      </w:r>
      <w:r w:rsidRPr="009F5F3A">
        <w:rPr>
          <w:rFonts w:ascii="Cambria" w:hAnsi="Cambria" w:cs="Arial"/>
          <w:i/>
          <w:iCs/>
          <w:color w:val="1F497D" w:themeColor="text2"/>
          <w:sz w:val="20"/>
          <w:szCs w:val="20"/>
        </w:rPr>
        <w:t>Education on the Sustainable Carpathians</w:t>
      </w:r>
      <w:r w:rsidRPr="00336587">
        <w:rPr>
          <w:rFonts w:ascii="Cambria" w:hAnsi="Cambria" w:cs="Arial"/>
          <w:color w:val="1F497D" w:themeColor="text2"/>
          <w:sz w:val="20"/>
          <w:szCs w:val="20"/>
        </w:rPr>
        <w:t>” and workshop “</w:t>
      </w:r>
      <w:r w:rsidRPr="009F5F3A">
        <w:rPr>
          <w:rFonts w:ascii="Cambria" w:hAnsi="Cambria" w:cs="Arial"/>
          <w:i/>
          <w:iCs/>
          <w:color w:val="1F497D" w:themeColor="text2"/>
          <w:sz w:val="20"/>
          <w:szCs w:val="20"/>
        </w:rPr>
        <w:t>Education for Science and Society in the Carpathians</w:t>
      </w:r>
      <w:r w:rsidRPr="00336587">
        <w:rPr>
          <w:rFonts w:ascii="Cambria" w:hAnsi="Cambria" w:cs="Arial"/>
          <w:color w:val="1F497D" w:themeColor="text2"/>
          <w:sz w:val="20"/>
          <w:szCs w:val="20"/>
        </w:rPr>
        <w:t>” was co-organized by the Secretariat and the S4C during the 5</w:t>
      </w:r>
      <w:r w:rsidRPr="00336587">
        <w:rPr>
          <w:rFonts w:ascii="Cambria" w:hAnsi="Cambria" w:cs="Arial"/>
          <w:color w:val="1F497D" w:themeColor="text2"/>
          <w:sz w:val="20"/>
          <w:szCs w:val="20"/>
          <w:vertAlign w:val="superscript"/>
        </w:rPr>
        <w:t>th</w:t>
      </w:r>
      <w:r w:rsidRPr="00336587">
        <w:rPr>
          <w:rFonts w:ascii="Cambria" w:hAnsi="Cambria" w:cs="Arial"/>
          <w:color w:val="1F497D" w:themeColor="text2"/>
          <w:sz w:val="20"/>
          <w:szCs w:val="20"/>
        </w:rPr>
        <w:t xml:space="preserve"> Forum </w:t>
      </w:r>
      <w:proofErr w:type="spellStart"/>
      <w:r w:rsidRPr="00336587">
        <w:rPr>
          <w:rFonts w:ascii="Cambria" w:hAnsi="Cambria" w:cs="Arial"/>
          <w:color w:val="1F497D" w:themeColor="text2"/>
          <w:sz w:val="20"/>
          <w:szCs w:val="20"/>
        </w:rPr>
        <w:t>Carpaticum</w:t>
      </w:r>
      <w:proofErr w:type="spellEnd"/>
      <w:r w:rsidR="00336587" w:rsidRPr="00336587">
        <w:rPr>
          <w:rFonts w:ascii="Cambria" w:hAnsi="Cambria" w:cs="Arial"/>
          <w:color w:val="1F497D" w:themeColor="text2"/>
          <w:sz w:val="20"/>
          <w:szCs w:val="20"/>
        </w:rPr>
        <w:t xml:space="preserve"> (</w:t>
      </w:r>
      <w:r w:rsidR="00336587" w:rsidRPr="00336587">
        <w:rPr>
          <w:rFonts w:ascii="Cambria" w:eastAsia="Arial" w:hAnsi="Cambria" w:cs="Arial"/>
          <w:color w:val="1F497D" w:themeColor="text2"/>
          <w:sz w:val="20"/>
          <w:szCs w:val="20"/>
        </w:rPr>
        <w:t>15-18 October 2018 in Eger, Hungary,)</w:t>
      </w:r>
      <w:r w:rsidRPr="00336587">
        <w:rPr>
          <w:rFonts w:ascii="Cambria" w:hAnsi="Cambria" w:cs="Arial"/>
          <w:color w:val="1F497D" w:themeColor="text2"/>
          <w:sz w:val="20"/>
          <w:szCs w:val="20"/>
          <w:lang w:val="en-US"/>
        </w:rPr>
        <w:t xml:space="preserve">. The session and workshop resulted in </w:t>
      </w:r>
      <w:hyperlink r:id="rId128" w:history="1">
        <w:r w:rsidRPr="00245A62">
          <w:rPr>
            <w:rStyle w:val="Hyperlink"/>
            <w:rFonts w:ascii="Cambria" w:hAnsi="Cambria" w:cs="Arial"/>
            <w:sz w:val="20"/>
            <w:szCs w:val="20"/>
          </w:rPr>
          <w:t>recommendations</w:t>
        </w:r>
      </w:hyperlink>
      <w:r w:rsidRPr="00245A62">
        <w:rPr>
          <w:rFonts w:ascii="Cambria" w:hAnsi="Cambria" w:cs="Arial"/>
          <w:color w:val="1F497D" w:themeColor="text2"/>
          <w:sz w:val="20"/>
          <w:szCs w:val="20"/>
          <w:lang w:val="en-US"/>
        </w:rPr>
        <w:t>,</w:t>
      </w:r>
      <w:r w:rsidRPr="00336587">
        <w:rPr>
          <w:rFonts w:ascii="Cambria" w:hAnsi="Cambria" w:cs="Arial"/>
          <w:color w:val="1F497D" w:themeColor="text2"/>
          <w:sz w:val="20"/>
          <w:szCs w:val="20"/>
          <w:lang w:val="en-US"/>
        </w:rPr>
        <w:t xml:space="preserve"> which have been communicated</w:t>
      </w:r>
      <w:r w:rsidRPr="00336587">
        <w:rPr>
          <w:rFonts w:ascii="Cambria" w:hAnsi="Cambria" w:cs="Arial"/>
          <w:color w:val="1F497D" w:themeColor="text2"/>
          <w:sz w:val="20"/>
          <w:szCs w:val="20"/>
        </w:rPr>
        <w:t xml:space="preserve"> to the Secretariat</w:t>
      </w:r>
      <w:r w:rsidRPr="00336587">
        <w:rPr>
          <w:rFonts w:ascii="Cambria" w:hAnsi="Cambria" w:cs="Arial"/>
          <w:color w:val="1F497D" w:themeColor="text2"/>
          <w:sz w:val="20"/>
          <w:szCs w:val="20"/>
          <w:lang w:val="en-US"/>
        </w:rPr>
        <w:t xml:space="preserve"> and presented at the CCIC meeting by the S4C</w:t>
      </w:r>
      <w:r w:rsidR="009F5F3A">
        <w:rPr>
          <w:rFonts w:ascii="Cambria" w:hAnsi="Cambria" w:cs="Arial"/>
          <w:color w:val="1F497D" w:themeColor="text2"/>
          <w:sz w:val="20"/>
          <w:szCs w:val="20"/>
          <w:lang w:val="en-US"/>
        </w:rPr>
        <w:t xml:space="preserve">. </w:t>
      </w:r>
    </w:p>
    <w:p w14:paraId="2D419C7F" w14:textId="77777777" w:rsidR="00336587" w:rsidRPr="00336587" w:rsidRDefault="00336587" w:rsidP="00336587">
      <w:pPr>
        <w:pStyle w:val="ListParagraph"/>
        <w:spacing w:before="120" w:after="120" w:line="276" w:lineRule="auto"/>
        <w:ind w:left="426"/>
        <w:jc w:val="both"/>
        <w:rPr>
          <w:rFonts w:ascii="Cambria" w:eastAsia="Arial" w:hAnsi="Cambria" w:cs="Arial"/>
          <w:color w:val="1F497D" w:themeColor="text2"/>
          <w:sz w:val="20"/>
          <w:szCs w:val="20"/>
        </w:rPr>
      </w:pPr>
    </w:p>
    <w:p w14:paraId="25AD3F49" w14:textId="0BE26453" w:rsidR="00336587" w:rsidRPr="00336587" w:rsidRDefault="00F80482" w:rsidP="00F94464">
      <w:pPr>
        <w:pStyle w:val="ListParagraph"/>
        <w:numPr>
          <w:ilvl w:val="0"/>
          <w:numId w:val="22"/>
        </w:numPr>
        <w:spacing w:before="120" w:after="120" w:line="276" w:lineRule="auto"/>
        <w:ind w:left="426" w:hanging="284"/>
        <w:jc w:val="both"/>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lastRenderedPageBreak/>
        <w:t>The Hungarian Presidency, together with the Secretariat and financial support by the German project</w:t>
      </w:r>
      <w:r w:rsidRPr="00336587">
        <w:rPr>
          <w:rFonts w:eastAsia="Arial"/>
          <w:vertAlign w:val="superscript"/>
        </w:rPr>
        <w:footnoteReference w:id="6"/>
      </w:r>
      <w:r w:rsidRPr="00336587">
        <w:rPr>
          <w:rFonts w:ascii="Cambria" w:eastAsia="Arial" w:hAnsi="Cambria" w:cs="Arial"/>
          <w:color w:val="1F497D" w:themeColor="text2"/>
          <w:sz w:val="20"/>
          <w:szCs w:val="20"/>
        </w:rPr>
        <w:t xml:space="preserve"> organized a Carpathian </w:t>
      </w:r>
      <w:bookmarkStart w:id="26" w:name="_Hlk50128884"/>
      <w:r w:rsidRPr="00336587">
        <w:rPr>
          <w:rFonts w:ascii="Cambria" w:eastAsia="Arial" w:hAnsi="Cambria" w:cs="Arial"/>
          <w:color w:val="1F497D" w:themeColor="text2"/>
          <w:sz w:val="20"/>
          <w:szCs w:val="20"/>
        </w:rPr>
        <w:t>Convention Seminar on Education for Sustainable Development, which took place on 16 -18 April 2019 in Budapest, Hungary</w:t>
      </w:r>
      <w:bookmarkEnd w:id="26"/>
      <w:r w:rsidRPr="00336587">
        <w:rPr>
          <w:rFonts w:ascii="Cambria" w:eastAsia="Arial" w:hAnsi="Cambria" w:cs="Arial"/>
          <w:color w:val="1F497D" w:themeColor="text2"/>
          <w:sz w:val="20"/>
          <w:szCs w:val="20"/>
        </w:rPr>
        <w:t xml:space="preserve">. By organizing an international seminar, Hungary wished to establish a new and enduring tradition of transdisciplinary networking and cross-country exchange of experience in ESD in the region, thus supporting the joint mission of the Carpathian Convention </w:t>
      </w:r>
      <w:r w:rsidR="00815FAA">
        <w:rPr>
          <w:rFonts w:ascii="Cambria" w:eastAsia="Arial" w:hAnsi="Cambria" w:cs="Arial"/>
          <w:color w:val="1F497D" w:themeColor="text2"/>
          <w:sz w:val="20"/>
          <w:szCs w:val="20"/>
        </w:rPr>
        <w:t>c</w:t>
      </w:r>
      <w:r w:rsidRPr="00336587">
        <w:rPr>
          <w:rFonts w:ascii="Cambria" w:eastAsia="Arial" w:hAnsi="Cambria" w:cs="Arial"/>
          <w:color w:val="1F497D" w:themeColor="text2"/>
          <w:sz w:val="20"/>
          <w:szCs w:val="20"/>
        </w:rPr>
        <w:t xml:space="preserve">ountries to work towards sustainability. As a result, several policy recommendations were proposed: </w:t>
      </w:r>
    </w:p>
    <w:p w14:paraId="20BD9FEE" w14:textId="77777777" w:rsidR="00336587" w:rsidRPr="00336587" w:rsidRDefault="00336587" w:rsidP="00336587">
      <w:pPr>
        <w:pStyle w:val="ListParagraph"/>
        <w:spacing w:before="120" w:after="120" w:line="276" w:lineRule="auto"/>
        <w:ind w:left="709"/>
        <w:jc w:val="both"/>
        <w:rPr>
          <w:rFonts w:ascii="Cambria" w:eastAsia="Arial" w:hAnsi="Cambria" w:cs="Arial"/>
          <w:color w:val="1F497D" w:themeColor="text2"/>
          <w:sz w:val="20"/>
          <w:szCs w:val="20"/>
        </w:rPr>
      </w:pPr>
    </w:p>
    <w:p w14:paraId="4CF41A5F" w14:textId="77777777"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t>Seminar participants strongly supported the idea of holding Carpathian ESD seminars on an annual or biennial basis. Participants from Poland (unofficially) suggested the possibility of organizing the next seminar in Poland, during the period of Polish presidency of the Carpathian Convention (e.g. in 2020 or 2021).</w:t>
      </w:r>
    </w:p>
    <w:p w14:paraId="4BA49131" w14:textId="77777777"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t xml:space="preserve">Participants have recommended establishing a Working Group (or equivalent) on ESD under the Carpathian Convention. The Working Group (WG) would be tasked with facilitating continuous regional exchange on ESD, as well as exchange with experts from outside the region, supporting joint projects and other forms of collaboration, coordinating communication with donors, as well as potentially developing a respective protocol. Moreover, the WG on ESD would facilitate exchange with other WGs of the Carpathian Convention, to ensure relevant thematic inputs into the educational materials and initiatives, and vice-versa.  </w:t>
      </w:r>
    </w:p>
    <w:p w14:paraId="0362E71C" w14:textId="77777777" w:rsidR="00F80482" w:rsidRPr="00336587" w:rsidRDefault="00F80482" w:rsidP="00336587">
      <w:pPr>
        <w:spacing w:before="120" w:after="120" w:line="276" w:lineRule="auto"/>
        <w:ind w:left="709"/>
        <w:rPr>
          <w:rFonts w:ascii="Cambria" w:eastAsia="Arial" w:hAnsi="Cambria" w:cs="Arial"/>
          <w:color w:val="1F497D" w:themeColor="text2"/>
          <w:sz w:val="20"/>
          <w:szCs w:val="20"/>
        </w:rPr>
      </w:pPr>
      <w:r w:rsidRPr="00336587">
        <w:rPr>
          <w:rFonts w:ascii="Cambria" w:eastAsia="Arial" w:hAnsi="Cambria" w:cs="Arial"/>
          <w:color w:val="1F497D" w:themeColor="text2"/>
          <w:sz w:val="20"/>
          <w:szCs w:val="20"/>
        </w:rPr>
        <w:t xml:space="preserve">Specific recommendations on science - policy - practice interface included the following: </w:t>
      </w:r>
    </w:p>
    <w:p w14:paraId="0448DCA4" w14:textId="4BF7E961"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Continuing to integrate discussions and regional exchange on ESD into the COPs of the Carpathian Convention, as well as the Science for the Carpathians events</w:t>
      </w:r>
      <w:r w:rsidR="19BAEBD2" w:rsidRPr="08F5E3ED">
        <w:rPr>
          <w:rFonts w:ascii="Cambria" w:eastAsia="Arial" w:hAnsi="Cambria" w:cs="Arial"/>
          <w:color w:val="1F497D" w:themeColor="text2"/>
          <w:sz w:val="20"/>
          <w:szCs w:val="20"/>
        </w:rPr>
        <w:t>.</w:t>
      </w:r>
    </w:p>
    <w:p w14:paraId="7A452D48" w14:textId="1C6E0449"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Involving ministerial officials from the ministries of education and environment in research in order to facilitate integration of the best practices on the policy level</w:t>
      </w:r>
      <w:r w:rsidR="4C8EE1ED" w:rsidRPr="08F5E3ED">
        <w:rPr>
          <w:rFonts w:ascii="Cambria" w:eastAsia="Arial" w:hAnsi="Cambria" w:cs="Arial"/>
          <w:color w:val="1F497D" w:themeColor="text2"/>
          <w:sz w:val="20"/>
          <w:szCs w:val="20"/>
        </w:rPr>
        <w:t>.</w:t>
      </w:r>
    </w:p>
    <w:p w14:paraId="4AE71BB7" w14:textId="55146D69" w:rsidR="00F80482" w:rsidRPr="00336587" w:rsidRDefault="00F80482" w:rsidP="00F94464">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Accompanying the ESD process in the Carpathians with continuous research, including but not limited to encouraging researchers (from the Carpathian region and beyond) to work on evaluating ESD initiatives in the Carpathian countries and to co-create recommendations with practitioners and policy-makers in order to facilitate sustainability transformations in the region</w:t>
      </w:r>
      <w:r w:rsidR="4F96F223" w:rsidRPr="08F5E3ED">
        <w:rPr>
          <w:rFonts w:ascii="Cambria" w:eastAsia="Arial" w:hAnsi="Cambria" w:cs="Arial"/>
          <w:color w:val="1F497D" w:themeColor="text2"/>
          <w:sz w:val="20"/>
          <w:szCs w:val="20"/>
        </w:rPr>
        <w:t>.</w:t>
      </w:r>
    </w:p>
    <w:p w14:paraId="345E6240" w14:textId="2EDC5837" w:rsidR="009F5F3A" w:rsidRDefault="00F80482" w:rsidP="009F5F3A">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Approaching funding programmes and donors to discuss elaboration of specific funding programmes and calls, focused on ESD and transdisciplinary learning for sustainability transformations in the Carpathian region</w:t>
      </w:r>
      <w:r w:rsidR="3EAD8F44" w:rsidRPr="08F5E3ED">
        <w:rPr>
          <w:rFonts w:ascii="Cambria" w:eastAsia="Arial" w:hAnsi="Cambria" w:cs="Arial"/>
          <w:color w:val="1F497D" w:themeColor="text2"/>
          <w:sz w:val="20"/>
          <w:szCs w:val="20"/>
        </w:rPr>
        <w:t>.</w:t>
      </w:r>
    </w:p>
    <w:p w14:paraId="305B6F93" w14:textId="4E50F4A4" w:rsidR="009F5F3A" w:rsidRPr="00CB44F5" w:rsidRDefault="00F80482" w:rsidP="00CB44F5">
      <w:pPr>
        <w:pStyle w:val="ListParagraph"/>
        <w:numPr>
          <w:ilvl w:val="0"/>
          <w:numId w:val="6"/>
        </w:numPr>
        <w:spacing w:before="120" w:after="120" w:line="276" w:lineRule="auto"/>
        <w:ind w:left="709"/>
        <w:jc w:val="both"/>
        <w:rPr>
          <w:rFonts w:ascii="Cambria" w:eastAsia="Arial" w:hAnsi="Cambria" w:cs="Arial"/>
          <w:color w:val="1F497D" w:themeColor="text2"/>
          <w:sz w:val="20"/>
          <w:szCs w:val="20"/>
        </w:rPr>
      </w:pPr>
      <w:r w:rsidRPr="08F5E3ED">
        <w:rPr>
          <w:rFonts w:ascii="Cambria" w:eastAsia="Arial" w:hAnsi="Cambria" w:cs="Arial"/>
          <w:color w:val="1F497D" w:themeColor="text2"/>
          <w:sz w:val="20"/>
          <w:szCs w:val="20"/>
        </w:rPr>
        <w:t>Linking science closer to the classroom, including via: 1) Involving teachers and students in research; 2) Supporting citizen science initiatives, with a focus on developing scientific inquiry competences among the teachers and students; 3) Reporting scientific findings back to the teachers and students, and communicating with them better</w:t>
      </w:r>
      <w:r w:rsidR="50897277" w:rsidRPr="08F5E3ED">
        <w:rPr>
          <w:rFonts w:ascii="Cambria" w:eastAsia="Arial" w:hAnsi="Cambria" w:cs="Arial"/>
          <w:color w:val="1F497D" w:themeColor="text2"/>
          <w:sz w:val="20"/>
          <w:szCs w:val="20"/>
        </w:rPr>
        <w:t>.</w:t>
      </w:r>
    </w:p>
    <w:p w14:paraId="7303419A" w14:textId="7277954B" w:rsidR="00F80482" w:rsidRPr="00336587" w:rsidRDefault="00F80482" w:rsidP="00F80482">
      <w:pPr>
        <w:pStyle w:val="ListParagraph"/>
        <w:spacing w:before="120" w:after="120" w:line="276" w:lineRule="auto"/>
        <w:ind w:left="360"/>
        <w:jc w:val="both"/>
        <w:rPr>
          <w:rFonts w:ascii="Cambria" w:eastAsia="Arial" w:hAnsi="Cambria" w:cs="Arial"/>
          <w:color w:val="1F497D" w:themeColor="text2"/>
          <w:sz w:val="20"/>
          <w:szCs w:val="20"/>
          <w:lang w:val="en-US"/>
        </w:rPr>
      </w:pPr>
      <w:r w:rsidRPr="00DE586B">
        <w:rPr>
          <w:rFonts w:ascii="Cambria" w:eastAsia="Arial" w:hAnsi="Cambria" w:cs="Arial"/>
          <w:color w:val="1F497D" w:themeColor="text2"/>
          <w:sz w:val="20"/>
          <w:szCs w:val="20"/>
        </w:rPr>
        <w:lastRenderedPageBreak/>
        <w:t xml:space="preserve">More information about the ESD Seminar can be found in the </w:t>
      </w:r>
      <w:hyperlink r:id="rId129" w:history="1">
        <w:r w:rsidRPr="00DE586B">
          <w:rPr>
            <w:rStyle w:val="Hyperlink"/>
            <w:rFonts w:ascii="Cambria" w:eastAsia="Arial" w:hAnsi="Cambria" w:cs="Arial"/>
            <w:sz w:val="20"/>
            <w:szCs w:val="20"/>
          </w:rPr>
          <w:t>seminar report</w:t>
        </w:r>
      </w:hyperlink>
      <w:r w:rsidR="009F5F3A" w:rsidRPr="00DE586B">
        <w:rPr>
          <w:rFonts w:ascii="Cambria" w:eastAsia="Arial" w:hAnsi="Cambria" w:cs="Arial"/>
          <w:color w:val="1F497D" w:themeColor="text2"/>
          <w:sz w:val="20"/>
          <w:szCs w:val="20"/>
        </w:rPr>
        <w:t>.</w:t>
      </w:r>
      <w:r w:rsidRPr="00336587">
        <w:rPr>
          <w:rFonts w:ascii="Cambria" w:eastAsia="Arial" w:hAnsi="Cambria" w:cs="Arial"/>
          <w:color w:val="1F497D" w:themeColor="text2"/>
          <w:sz w:val="20"/>
          <w:szCs w:val="20"/>
          <w:lang w:val="en-US"/>
        </w:rPr>
        <w:t xml:space="preserve"> </w:t>
      </w:r>
    </w:p>
    <w:p w14:paraId="5EF8B15F" w14:textId="77777777" w:rsidR="00F80482" w:rsidRPr="00336587" w:rsidRDefault="00F80482" w:rsidP="00F80482">
      <w:pPr>
        <w:pStyle w:val="ListParagraph"/>
        <w:spacing w:before="120" w:after="120" w:line="276" w:lineRule="auto"/>
        <w:ind w:left="360"/>
        <w:jc w:val="both"/>
        <w:rPr>
          <w:rFonts w:ascii="Cambria" w:eastAsia="Arial" w:hAnsi="Cambria" w:cs="Arial"/>
          <w:color w:val="1F497D" w:themeColor="text2"/>
          <w:sz w:val="20"/>
          <w:szCs w:val="20"/>
          <w:lang w:val="en-US"/>
        </w:rPr>
      </w:pPr>
    </w:p>
    <w:p w14:paraId="1A6CE375" w14:textId="77777777" w:rsidR="00EB3635" w:rsidRPr="00EB3635" w:rsidRDefault="00EB3635" w:rsidP="00EB3635">
      <w:pPr>
        <w:pStyle w:val="Para1"/>
        <w:numPr>
          <w:ilvl w:val="0"/>
          <w:numId w:val="22"/>
        </w:numPr>
        <w:spacing w:line="276" w:lineRule="auto"/>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Based on these ESD-related developments, the project “Strengthening the ESD network in the Carpathian Convention in cooperation with </w:t>
      </w:r>
      <w:proofErr w:type="spellStart"/>
      <w:r w:rsidRPr="00EB3635">
        <w:rPr>
          <w:rFonts w:ascii="Cambria" w:eastAsia="Arial" w:hAnsi="Cambria" w:cs="Arial"/>
          <w:color w:val="1F497D" w:themeColor="text2"/>
          <w:sz w:val="20"/>
          <w:lang w:eastAsia="en-GB"/>
        </w:rPr>
        <w:t>Leuphana</w:t>
      </w:r>
      <w:proofErr w:type="spellEnd"/>
      <w:r w:rsidRPr="00EB3635">
        <w:rPr>
          <w:rFonts w:ascii="Cambria" w:eastAsia="Arial" w:hAnsi="Cambria" w:cs="Arial"/>
          <w:color w:val="1F497D" w:themeColor="text2"/>
          <w:sz w:val="20"/>
          <w:lang w:eastAsia="en-GB"/>
        </w:rPr>
        <w:t xml:space="preserve"> University </w:t>
      </w:r>
      <w:proofErr w:type="spellStart"/>
      <w:r w:rsidRPr="00EB3635">
        <w:rPr>
          <w:rFonts w:ascii="Cambria" w:eastAsia="Arial" w:hAnsi="Cambria" w:cs="Arial"/>
          <w:color w:val="1F497D" w:themeColor="text2"/>
          <w:sz w:val="20"/>
          <w:lang w:eastAsia="en-GB"/>
        </w:rPr>
        <w:t>Lüneburg</w:t>
      </w:r>
      <w:proofErr w:type="spellEnd"/>
      <w:r w:rsidRPr="00EB3635">
        <w:rPr>
          <w:rFonts w:ascii="Cambria" w:eastAsia="Arial" w:hAnsi="Cambria" w:cs="Arial"/>
          <w:color w:val="1F497D" w:themeColor="text2"/>
          <w:sz w:val="20"/>
          <w:lang w:eastAsia="en-GB"/>
        </w:rPr>
        <w:t xml:space="preserve"> via science-policy-practice interface” has been elaborated by the Secretariat and submitted for consideration of the German Federal Environment Ministry’s Advisory Assistance Programme (AAP).  </w:t>
      </w:r>
    </w:p>
    <w:p w14:paraId="5E5ED2AC" w14:textId="77777777"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The project aims at:  </w:t>
      </w:r>
    </w:p>
    <w:p w14:paraId="76C50226" w14:textId="6853C689"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a) building collaboration between the Carpathian Convention partners and </w:t>
      </w:r>
      <w:proofErr w:type="spellStart"/>
      <w:r w:rsidRPr="00EB3635">
        <w:rPr>
          <w:rFonts w:ascii="Cambria" w:eastAsia="Arial" w:hAnsi="Cambria" w:cs="Arial"/>
          <w:color w:val="1F497D" w:themeColor="text2"/>
          <w:sz w:val="20"/>
          <w:lang w:eastAsia="en-GB"/>
        </w:rPr>
        <w:t>Leuphana</w:t>
      </w:r>
      <w:proofErr w:type="spellEnd"/>
      <w:r w:rsidRPr="00EB3635">
        <w:rPr>
          <w:rFonts w:ascii="Cambria" w:eastAsia="Arial" w:hAnsi="Cambria" w:cs="Arial"/>
          <w:color w:val="1F497D" w:themeColor="text2"/>
          <w:sz w:val="20"/>
          <w:lang w:eastAsia="en-GB"/>
        </w:rPr>
        <w:t xml:space="preserve"> University </w:t>
      </w:r>
      <w:proofErr w:type="spellStart"/>
      <w:r w:rsidRPr="00EB3635">
        <w:rPr>
          <w:rFonts w:ascii="Cambria" w:eastAsia="Arial" w:hAnsi="Cambria" w:cs="Arial"/>
          <w:color w:val="1F497D" w:themeColor="text2"/>
          <w:sz w:val="20"/>
          <w:lang w:eastAsia="en-GB"/>
        </w:rPr>
        <w:t>Lüneburg</w:t>
      </w:r>
      <w:proofErr w:type="spellEnd"/>
      <w:r w:rsidRPr="00EB3635">
        <w:rPr>
          <w:rFonts w:ascii="Cambria" w:eastAsia="Arial" w:hAnsi="Cambria" w:cs="Arial"/>
          <w:color w:val="1F497D" w:themeColor="text2"/>
          <w:sz w:val="20"/>
          <w:lang w:eastAsia="en-GB"/>
        </w:rPr>
        <w:t>, to facilitate ESD and learning for sustainability transformations in the Carpathian region,</w:t>
      </w:r>
    </w:p>
    <w:p w14:paraId="7EF05AB2" w14:textId="6BFD1309"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 b) building a network of ESD experts from the Carpathian region, in order to enable regular exchange and carry out similar tasks to those of a Carpathian Convention Working Group, including following up on ESD-related recommendations available to-date, development and implementation of projects, as well as elaboration of policies, and providing recommendations to the Carpathian Convention.  </w:t>
      </w:r>
    </w:p>
    <w:p w14:paraId="65D45845" w14:textId="59B16878" w:rsidR="00EB3635" w:rsidRPr="00EB3635" w:rsidRDefault="00EB3635" w:rsidP="00EB3635">
      <w:pPr>
        <w:pStyle w:val="Para1"/>
        <w:numPr>
          <w:ilvl w:val="0"/>
          <w:numId w:val="0"/>
        </w:numPr>
        <w:spacing w:line="276" w:lineRule="auto"/>
        <w:ind w:left="720"/>
        <w:rPr>
          <w:rFonts w:ascii="Cambria" w:eastAsia="Arial" w:hAnsi="Cambria" w:cs="Arial"/>
          <w:color w:val="1F497D" w:themeColor="text2"/>
          <w:sz w:val="20"/>
          <w:lang w:eastAsia="en-GB"/>
        </w:rPr>
      </w:pPr>
      <w:r w:rsidRPr="00EB3635">
        <w:rPr>
          <w:rFonts w:ascii="Cambria" w:eastAsia="Arial" w:hAnsi="Cambria" w:cs="Arial"/>
          <w:color w:val="1F497D" w:themeColor="text2"/>
          <w:sz w:val="20"/>
          <w:lang w:eastAsia="en-GB"/>
        </w:rPr>
        <w:t xml:space="preserve">c) co-creating recommendations for strategies and actions on how best to integrate ESD into Carpathian Convention activities and vice-versa, using a more rigorous reflection process and state-of the art knowledge about learning processes and transdisciplinary methods.   </w:t>
      </w:r>
    </w:p>
    <w:p w14:paraId="2A64B691" w14:textId="77777777" w:rsidR="00EB3635" w:rsidRDefault="00EB3635" w:rsidP="00EB3635">
      <w:pPr>
        <w:pStyle w:val="Para1"/>
        <w:numPr>
          <w:ilvl w:val="0"/>
          <w:numId w:val="0"/>
        </w:numPr>
        <w:spacing w:line="276" w:lineRule="auto"/>
        <w:ind w:left="720"/>
        <w:rPr>
          <w:rFonts w:ascii="Cambria" w:eastAsia="Arial" w:hAnsi="Cambria" w:cs="Arial"/>
          <w:color w:val="333333"/>
          <w:sz w:val="20"/>
          <w:lang w:val="en-US"/>
        </w:rPr>
      </w:pPr>
      <w:r w:rsidRPr="00EB3635">
        <w:rPr>
          <w:rFonts w:ascii="Cambria" w:eastAsia="Arial" w:hAnsi="Cambria" w:cs="Arial"/>
          <w:color w:val="1F497D" w:themeColor="text2"/>
          <w:sz w:val="20"/>
          <w:lang w:eastAsia="en-GB"/>
        </w:rPr>
        <w:t>The project has been submitted on 30 December 2019 and is awaiting feedback from AAP. The Secretariat expects feedback from the donor in January 2021, due to the COVID-19 related processing delays.</w:t>
      </w:r>
      <w:r w:rsidRPr="00EB3635">
        <w:rPr>
          <w:rFonts w:ascii="Cambria" w:eastAsia="Arial" w:hAnsi="Cambria" w:cs="Arial"/>
          <w:color w:val="333333"/>
          <w:sz w:val="20"/>
          <w:lang w:val="en-US"/>
        </w:rPr>
        <w:t xml:space="preserve"> </w:t>
      </w:r>
    </w:p>
    <w:p w14:paraId="3613AF20" w14:textId="0E69BB89" w:rsidR="00F80482" w:rsidRPr="00336587" w:rsidRDefault="00F80482" w:rsidP="00EB3635">
      <w:pPr>
        <w:pStyle w:val="Para1"/>
        <w:numPr>
          <w:ilvl w:val="0"/>
          <w:numId w:val="22"/>
        </w:numPr>
        <w:spacing w:line="276" w:lineRule="auto"/>
        <w:rPr>
          <w:rFonts w:ascii="Cambria" w:hAnsi="Cambria" w:cs="Arial"/>
          <w:iCs/>
          <w:color w:val="1F497D" w:themeColor="text2"/>
          <w:sz w:val="20"/>
        </w:rPr>
      </w:pPr>
      <w:r w:rsidRPr="00336587">
        <w:rPr>
          <w:rFonts w:ascii="Cambria" w:hAnsi="Cambria"/>
          <w:color w:val="1F497D" w:themeColor="text2"/>
          <w:sz w:val="20"/>
        </w:rPr>
        <w:t>Additional</w:t>
      </w:r>
      <w:r w:rsidRPr="00336587">
        <w:rPr>
          <w:rFonts w:ascii="Cambria" w:hAnsi="Cambria"/>
          <w:i/>
          <w:color w:val="1F497D" w:themeColor="text2"/>
          <w:sz w:val="20"/>
        </w:rPr>
        <w:t xml:space="preserve"> </w:t>
      </w:r>
      <w:r w:rsidRPr="00336587">
        <w:rPr>
          <w:rFonts w:ascii="Cambria" w:hAnsi="Cambria"/>
          <w:iCs/>
          <w:color w:val="1F497D" w:themeColor="text2"/>
          <w:sz w:val="20"/>
        </w:rPr>
        <w:t>follow-up activities on ESD are planned by the Secretariat in cooperation with the Parties and stakeholders, including a respective session and workshop at the 6</w:t>
      </w:r>
      <w:r w:rsidRPr="00336587">
        <w:rPr>
          <w:rFonts w:ascii="Cambria" w:hAnsi="Cambria"/>
          <w:iCs/>
          <w:color w:val="1F497D" w:themeColor="text2"/>
          <w:sz w:val="20"/>
          <w:vertAlign w:val="superscript"/>
        </w:rPr>
        <w:t>th</w:t>
      </w:r>
      <w:r w:rsidRPr="00336587">
        <w:rPr>
          <w:rFonts w:ascii="Cambria" w:hAnsi="Cambria"/>
          <w:iCs/>
          <w:color w:val="1F497D" w:themeColor="text2"/>
          <w:sz w:val="20"/>
        </w:rPr>
        <w:t xml:space="preserve"> Forum </w:t>
      </w:r>
      <w:proofErr w:type="spellStart"/>
      <w:r w:rsidRPr="00336587">
        <w:rPr>
          <w:rFonts w:ascii="Cambria" w:hAnsi="Cambria"/>
          <w:iCs/>
          <w:color w:val="1F497D" w:themeColor="text2"/>
          <w:sz w:val="20"/>
        </w:rPr>
        <w:t>Carpaticum</w:t>
      </w:r>
      <w:proofErr w:type="spellEnd"/>
      <w:r w:rsidRPr="00336587">
        <w:rPr>
          <w:rFonts w:ascii="Cambria" w:hAnsi="Cambria"/>
          <w:iCs/>
          <w:color w:val="1F497D" w:themeColor="text2"/>
          <w:sz w:val="20"/>
        </w:rPr>
        <w:t xml:space="preserve">, </w:t>
      </w:r>
      <w:r w:rsidRPr="00336587">
        <w:rPr>
          <w:rFonts w:ascii="Cambria" w:eastAsia="Calibri" w:hAnsi="Cambria"/>
          <w:color w:val="1F497D" w:themeColor="text2"/>
          <w:sz w:val="20"/>
          <w:lang w:eastAsia="en-US"/>
        </w:rPr>
        <w:t xml:space="preserve">involvement of ESD experts in an inter-sectoral project meeting planned by </w:t>
      </w:r>
      <w:r w:rsidRPr="00336587">
        <w:rPr>
          <w:rFonts w:ascii="Cambria" w:hAnsi="Cambria" w:cs="Arial"/>
          <w:iCs/>
          <w:color w:val="1F497D" w:themeColor="text2"/>
          <w:sz w:val="20"/>
        </w:rPr>
        <w:t>UNEP GRID/Warsaw</w:t>
      </w:r>
      <w:r w:rsidRPr="00336587">
        <w:rPr>
          <w:rFonts w:ascii="Cambria" w:eastAsia="Calibri" w:hAnsi="Cambria"/>
          <w:color w:val="1F497D" w:themeColor="text2"/>
          <w:sz w:val="20"/>
          <w:lang w:eastAsia="en-US"/>
        </w:rPr>
        <w:t xml:space="preserve"> and </w:t>
      </w:r>
      <w:r w:rsidRPr="00336587">
        <w:rPr>
          <w:rFonts w:ascii="Cambria" w:hAnsi="Cambria" w:cs="Arial"/>
          <w:iCs/>
          <w:color w:val="1F497D" w:themeColor="text2"/>
          <w:sz w:val="20"/>
        </w:rPr>
        <w:t>presenting ESD-related activities of the Carpathian Convention at the 11th World Environmental Education Congress, planned to take place on 4-8 Oct 2021 in Prague, Czech Republic.  The secretariat also supported the Ministry of Human Capacities and Ministry of Agriculture of Hungary in elaborating an application for a workshop titled “Emerging collaboration: ESD in the Carpathian Convention Network” at the UNESCO World Conference on ESD.</w:t>
      </w:r>
    </w:p>
    <w:p w14:paraId="2C3225BC" w14:textId="6FB353F4" w:rsidR="00F80482" w:rsidRPr="00336587" w:rsidRDefault="00F80482" w:rsidP="00F94464">
      <w:pPr>
        <w:pStyle w:val="Para1"/>
        <w:numPr>
          <w:ilvl w:val="0"/>
          <w:numId w:val="22"/>
        </w:numPr>
        <w:spacing w:line="276" w:lineRule="auto"/>
        <w:ind w:left="284" w:hanging="426"/>
        <w:rPr>
          <w:rFonts w:ascii="Cambria" w:hAnsi="Cambria" w:cs="Arial"/>
          <w:iCs/>
          <w:color w:val="1F497D" w:themeColor="text2"/>
          <w:sz w:val="20"/>
        </w:rPr>
      </w:pPr>
      <w:r w:rsidRPr="00336587">
        <w:rPr>
          <w:rFonts w:ascii="Cambria" w:hAnsi="Cambria" w:cs="Arial"/>
          <w:iCs/>
          <w:color w:val="1F497D" w:themeColor="text2"/>
          <w:sz w:val="20"/>
        </w:rPr>
        <w:t xml:space="preserve">The Secretariat elaborated a </w:t>
      </w:r>
      <w:bookmarkStart w:id="27" w:name="_Hlk50129129"/>
      <w:r w:rsidR="001A27C4" w:rsidRPr="001A27C4">
        <w:rPr>
          <w:rFonts w:ascii="Cambria" w:hAnsi="Cambria" w:cs="Arial"/>
          <w:iCs/>
          <w:color w:val="1F497D" w:themeColor="text2"/>
          <w:sz w:val="20"/>
        </w:rPr>
        <w:fldChar w:fldCharType="begin"/>
      </w:r>
      <w:r w:rsidR="001A27C4" w:rsidRPr="001A27C4">
        <w:rPr>
          <w:rFonts w:ascii="Cambria" w:hAnsi="Cambria" w:cs="Arial"/>
          <w:iCs/>
          <w:color w:val="1F497D" w:themeColor="text2"/>
          <w:sz w:val="20"/>
        </w:rPr>
        <w:instrText xml:space="preserve"> HYPERLINK "http://www.carpathianconvention.org/tl_files/carpathiancon/Downloads/02%20Activities/Awareness%20Raising/ESD_Briefing_Carpathian%20Convention_09.2020.pdf" </w:instrText>
      </w:r>
      <w:r w:rsidR="001A27C4" w:rsidRPr="001A27C4">
        <w:rPr>
          <w:rFonts w:ascii="Cambria" w:hAnsi="Cambria" w:cs="Arial"/>
          <w:iCs/>
          <w:color w:val="1F497D" w:themeColor="text2"/>
          <w:sz w:val="20"/>
        </w:rPr>
        <w:fldChar w:fldCharType="separate"/>
      </w:r>
      <w:r w:rsidRPr="001A27C4">
        <w:rPr>
          <w:rStyle w:val="Hyperlink"/>
          <w:rFonts w:ascii="Cambria" w:hAnsi="Cambria" w:cs="Arial"/>
          <w:iCs/>
          <w:sz w:val="20"/>
        </w:rPr>
        <w:t>briefing on ESD-related Carpathian Convention activities</w:t>
      </w:r>
      <w:r w:rsidR="001A27C4" w:rsidRPr="001A27C4">
        <w:rPr>
          <w:rFonts w:ascii="Cambria" w:hAnsi="Cambria" w:cs="Arial"/>
          <w:iCs/>
          <w:color w:val="1F497D" w:themeColor="text2"/>
          <w:sz w:val="20"/>
        </w:rPr>
        <w:fldChar w:fldCharType="end"/>
      </w:r>
      <w:r w:rsidRPr="001A27C4">
        <w:rPr>
          <w:rFonts w:ascii="Cambria" w:hAnsi="Cambria" w:cs="Arial"/>
          <w:iCs/>
          <w:color w:val="1F497D" w:themeColor="text2"/>
          <w:sz w:val="20"/>
        </w:rPr>
        <w:t xml:space="preserve"> </w:t>
      </w:r>
      <w:bookmarkEnd w:id="27"/>
      <w:r w:rsidRPr="001A27C4">
        <w:rPr>
          <w:rFonts w:ascii="Cambria" w:hAnsi="Cambria" w:cs="Arial"/>
          <w:iCs/>
          <w:color w:val="1F497D" w:themeColor="text2"/>
          <w:sz w:val="20"/>
        </w:rPr>
        <w:t>for the</w:t>
      </w:r>
      <w:r w:rsidRPr="00336587">
        <w:rPr>
          <w:rFonts w:ascii="Cambria" w:hAnsi="Cambria" w:cs="Arial"/>
          <w:iCs/>
          <w:color w:val="1F497D" w:themeColor="text2"/>
          <w:sz w:val="20"/>
        </w:rPr>
        <w:t xml:space="preserve"> Carpathian Convention focal points, highlighting their development to-date, their relevance to the recently adopted UNESCO Global Framework on ESD for the period of 2020-203</w:t>
      </w:r>
      <w:r w:rsidRPr="00336587">
        <w:rPr>
          <w:rFonts w:ascii="Cambria" w:hAnsi="Cambria" w:cs="Arial"/>
          <w:iCs/>
          <w:color w:val="1F497D" w:themeColor="text2"/>
          <w:sz w:val="20"/>
        </w:rPr>
        <w:footnoteReference w:id="7"/>
      </w:r>
      <w:r w:rsidRPr="00336587">
        <w:rPr>
          <w:rFonts w:ascii="Cambria" w:hAnsi="Cambria" w:cs="Arial"/>
          <w:iCs/>
          <w:color w:val="1F497D" w:themeColor="text2"/>
          <w:sz w:val="20"/>
        </w:rPr>
        <w:t xml:space="preserve">, consolidated recommendations from participatory discussions and workshops during COP 5 (October 2017), Forum </w:t>
      </w:r>
      <w:proofErr w:type="spellStart"/>
      <w:r w:rsidRPr="00336587">
        <w:rPr>
          <w:rFonts w:ascii="Cambria" w:hAnsi="Cambria" w:cs="Arial"/>
          <w:iCs/>
          <w:color w:val="1F497D" w:themeColor="text2"/>
          <w:sz w:val="20"/>
        </w:rPr>
        <w:t>Carpaticum</w:t>
      </w:r>
      <w:proofErr w:type="spellEnd"/>
      <w:r w:rsidRPr="00336587">
        <w:rPr>
          <w:rFonts w:ascii="Cambria" w:hAnsi="Cambria" w:cs="Arial"/>
          <w:iCs/>
          <w:color w:val="1F497D" w:themeColor="text2"/>
          <w:sz w:val="20"/>
        </w:rPr>
        <w:t xml:space="preserve"> 2018 (October </w:t>
      </w:r>
      <w:r w:rsidRPr="00336587">
        <w:rPr>
          <w:rFonts w:ascii="Cambria" w:hAnsi="Cambria" w:cs="Arial"/>
          <w:iCs/>
          <w:color w:val="1F497D" w:themeColor="text2"/>
          <w:sz w:val="20"/>
        </w:rPr>
        <w:lastRenderedPageBreak/>
        <w:t xml:space="preserve">2018) and Carpathian ESD Seminar (April 2019), and a summary of ESD-related references in COP decisions and documents. </w:t>
      </w:r>
    </w:p>
    <w:p w14:paraId="1ADE5F3D" w14:textId="77777777" w:rsidR="00F80482" w:rsidRPr="00C51E0D" w:rsidRDefault="00F80482" w:rsidP="00F80482">
      <w:pPr>
        <w:pStyle w:val="Para1"/>
        <w:numPr>
          <w:ilvl w:val="0"/>
          <w:numId w:val="0"/>
        </w:numPr>
        <w:spacing w:line="276" w:lineRule="auto"/>
        <w:rPr>
          <w:rFonts w:asciiTheme="majorHAnsi" w:hAnsiTheme="majorHAnsi" w:cs="Arial"/>
          <w:iCs/>
          <w:color w:val="1F497D" w:themeColor="text2"/>
          <w:sz w:val="20"/>
        </w:rPr>
      </w:pPr>
    </w:p>
    <w:p w14:paraId="2C078E63" w14:textId="2610D6FF" w:rsidR="00830552" w:rsidRDefault="00830552" w:rsidP="36BE7E25">
      <w:pPr>
        <w:jc w:val="center"/>
        <w:rPr>
          <w:rFonts w:ascii="Times" w:eastAsia="Times" w:hAnsi="Times" w:cs="Times"/>
          <w:b/>
          <w:bCs/>
        </w:rPr>
      </w:pPr>
    </w:p>
    <w:p w14:paraId="6F14B18D" w14:textId="07EC61EA" w:rsidR="00CF16EF" w:rsidRDefault="00CF16EF" w:rsidP="36BE7E25">
      <w:pPr>
        <w:jc w:val="center"/>
        <w:rPr>
          <w:rFonts w:ascii="Times" w:eastAsia="Times" w:hAnsi="Times" w:cs="Times"/>
          <w:b/>
          <w:bCs/>
        </w:rPr>
      </w:pPr>
    </w:p>
    <w:p w14:paraId="127512DF" w14:textId="3061A5B7" w:rsidR="00CF16EF" w:rsidRDefault="00CF16EF" w:rsidP="36BE7E25">
      <w:pPr>
        <w:jc w:val="center"/>
        <w:rPr>
          <w:rFonts w:ascii="Times" w:eastAsia="Times" w:hAnsi="Times" w:cs="Times"/>
          <w:b/>
          <w:bCs/>
        </w:rPr>
      </w:pPr>
    </w:p>
    <w:p w14:paraId="141C4CB4" w14:textId="77777777" w:rsidR="00CF16EF" w:rsidRDefault="00CF16EF" w:rsidP="000667DD">
      <w:pPr>
        <w:rPr>
          <w:rFonts w:ascii="Times" w:eastAsia="Times" w:hAnsi="Times" w:cs="Times"/>
          <w:b/>
          <w:bCs/>
        </w:rPr>
        <w:sectPr w:rsidR="00CF16EF" w:rsidSect="00CC5373">
          <w:headerReference w:type="default" r:id="rId130"/>
          <w:footerReference w:type="even" r:id="rId131"/>
          <w:footerReference w:type="default" r:id="rId132"/>
          <w:pgSz w:w="12240" w:h="15840"/>
          <w:pgMar w:top="3734" w:right="1440" w:bottom="1440" w:left="1440" w:header="720" w:footer="737" w:gutter="0"/>
          <w:cols w:space="720"/>
          <w:docGrid w:linePitch="360"/>
        </w:sectPr>
      </w:pPr>
    </w:p>
    <w:p w14:paraId="76E3BA89" w14:textId="2B8A323F" w:rsidR="000667DD" w:rsidRDefault="000667DD" w:rsidP="000667DD">
      <w:pPr>
        <w:ind w:right="344"/>
        <w:rPr>
          <w:rFonts w:ascii="Calibri" w:eastAsia="Calibri" w:hAnsi="Calibri"/>
          <w:sz w:val="20"/>
          <w:lang w:eastAsia="zh-CN"/>
        </w:rPr>
      </w:pPr>
    </w:p>
    <w:p w14:paraId="5A90302C" w14:textId="77777777" w:rsidR="000667DD" w:rsidRPr="00CF16EF" w:rsidRDefault="000667DD" w:rsidP="000667DD">
      <w:pPr>
        <w:ind w:right="344"/>
        <w:rPr>
          <w:rFonts w:ascii="Calibri" w:eastAsia="Calibri" w:hAnsi="Calibri"/>
          <w:color w:val="1F497D" w:themeColor="text2"/>
          <w:sz w:val="21"/>
          <w:lang w:eastAsia="zh-CN"/>
        </w:rPr>
      </w:pPr>
      <w:r w:rsidRPr="00CF16EF">
        <w:rPr>
          <w:rFonts w:ascii="Calibri" w:eastAsia="Calibri" w:hAnsi="Calibri"/>
          <w:b/>
          <w:bCs/>
          <w:color w:val="1F497D" w:themeColor="text2"/>
          <w:sz w:val="28"/>
          <w:szCs w:val="36"/>
          <w:lang w:eastAsia="zh-CN"/>
        </w:rPr>
        <w:t>Annex 1</w:t>
      </w:r>
      <w:r w:rsidRPr="00CF16EF">
        <w:rPr>
          <w:rFonts w:ascii="Calibri" w:eastAsia="Calibri" w:hAnsi="Calibri"/>
          <w:color w:val="1F497D" w:themeColor="text2"/>
          <w:sz w:val="21"/>
          <w:lang w:eastAsia="zh-CN"/>
        </w:rPr>
        <w:t xml:space="preserve"> </w:t>
      </w:r>
    </w:p>
    <w:p w14:paraId="6894EEEF" w14:textId="77777777" w:rsidR="000667DD" w:rsidRPr="00CF16EF" w:rsidRDefault="000667DD" w:rsidP="000667DD">
      <w:pPr>
        <w:ind w:right="344"/>
        <w:rPr>
          <w:rFonts w:ascii="Calibri" w:eastAsia="Calibri" w:hAnsi="Calibri"/>
          <w:color w:val="1F497D" w:themeColor="text2"/>
          <w:sz w:val="21"/>
          <w:lang w:eastAsia="zh-CN"/>
        </w:rPr>
      </w:pPr>
      <w:r w:rsidRPr="00CF16EF">
        <w:rPr>
          <w:rFonts w:ascii="Calibri" w:eastAsia="Calibri" w:hAnsi="Calibri"/>
          <w:color w:val="1F497D" w:themeColor="text2"/>
          <w:sz w:val="21"/>
          <w:lang w:eastAsia="zh-CN"/>
        </w:rPr>
        <w:t>Programme of Work of the Carpathian Convention, 1 January 2018 – 31 December 2020</w:t>
      </w:r>
    </w:p>
    <w:p w14:paraId="6FB66E6E" w14:textId="51469956" w:rsidR="000667DD" w:rsidRDefault="000667DD" w:rsidP="000667DD">
      <w:pPr>
        <w:ind w:right="344"/>
        <w:rPr>
          <w:rFonts w:ascii="Calibri" w:eastAsia="Calibri" w:hAnsi="Calibri"/>
          <w:sz w:val="20"/>
          <w:lang w:eastAsia="zh-CN"/>
        </w:rPr>
      </w:pPr>
    </w:p>
    <w:p w14:paraId="1C754978" w14:textId="77777777" w:rsidR="000667DD" w:rsidRPr="00CF16EF" w:rsidRDefault="000667DD" w:rsidP="000667DD">
      <w:pPr>
        <w:ind w:right="344"/>
        <w:rPr>
          <w:rFonts w:ascii="Calibri" w:eastAsia="Calibri" w:hAnsi="Calibri"/>
          <w:sz w:val="20"/>
          <w:lang w:eastAsia="zh-CN"/>
        </w:rPr>
      </w:pPr>
    </w:p>
    <w:tbl>
      <w:tblPr>
        <w:tblStyle w:val="TableGrid1"/>
        <w:tblpPr w:leftFromText="180" w:rightFromText="180" w:vertAnchor="text" w:tblpXSpec="right" w:tblpY="1"/>
        <w:tblOverlap w:val="never"/>
        <w:tblW w:w="0" w:type="auto"/>
        <w:tblLook w:val="04A0" w:firstRow="1" w:lastRow="0" w:firstColumn="1" w:lastColumn="0" w:noHBand="0" w:noVBand="1"/>
      </w:tblPr>
      <w:tblGrid>
        <w:gridCol w:w="2819"/>
        <w:gridCol w:w="2950"/>
        <w:gridCol w:w="6039"/>
        <w:gridCol w:w="1258"/>
      </w:tblGrid>
      <w:tr w:rsidR="007E6DAB" w:rsidRPr="00CF16EF" w14:paraId="099A0669" w14:textId="73415764" w:rsidTr="00293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D28764" w14:textId="77777777" w:rsidR="007E6DAB" w:rsidRPr="007E6DAB" w:rsidRDefault="007E6DAB" w:rsidP="00CF16EF">
            <w:pPr>
              <w:ind w:right="344"/>
              <w:jc w:val="center"/>
              <w:rPr>
                <w:rFonts w:ascii="Calibri" w:eastAsia="Calibri" w:hAnsi="Calibri"/>
                <w:sz w:val="21"/>
                <w:szCs w:val="21"/>
                <w:lang w:eastAsia="zh-CN"/>
              </w:rPr>
            </w:pPr>
            <w:r w:rsidRPr="007E6DAB">
              <w:rPr>
                <w:rFonts w:ascii="Calibri" w:eastAsia="Calibri" w:hAnsi="Calibri"/>
                <w:sz w:val="21"/>
                <w:szCs w:val="21"/>
                <w:lang w:eastAsia="zh-CN"/>
              </w:rPr>
              <w:t>Topic</w:t>
            </w:r>
          </w:p>
        </w:tc>
        <w:tc>
          <w:tcPr>
            <w:tcW w:w="0" w:type="auto"/>
          </w:tcPr>
          <w:p w14:paraId="6BA0CE22" w14:textId="77777777" w:rsidR="007E6DAB" w:rsidRPr="007E6DAB" w:rsidRDefault="007E6DAB" w:rsidP="00CF16EF">
            <w:pPr>
              <w:ind w:right="34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1"/>
                <w:szCs w:val="21"/>
                <w:lang w:eastAsia="zh-CN"/>
              </w:rPr>
            </w:pPr>
            <w:r w:rsidRPr="007E6DAB">
              <w:rPr>
                <w:rFonts w:ascii="Calibri" w:eastAsia="Calibri" w:hAnsi="Calibri"/>
                <w:sz w:val="21"/>
                <w:szCs w:val="21"/>
                <w:lang w:eastAsia="zh-CN"/>
              </w:rPr>
              <w:t>Activities</w:t>
            </w:r>
          </w:p>
        </w:tc>
        <w:tc>
          <w:tcPr>
            <w:tcW w:w="0" w:type="auto"/>
          </w:tcPr>
          <w:p w14:paraId="1310E125" w14:textId="77777777" w:rsidR="007E6DAB" w:rsidRPr="007E6DAB" w:rsidRDefault="007E6DAB" w:rsidP="00CF16EF">
            <w:pPr>
              <w:ind w:right="34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1"/>
                <w:szCs w:val="21"/>
                <w:lang w:eastAsia="zh-CN"/>
              </w:rPr>
            </w:pPr>
            <w:r w:rsidRPr="007E6DAB">
              <w:rPr>
                <w:rFonts w:ascii="Calibri" w:eastAsia="Calibri" w:hAnsi="Calibri"/>
                <w:sz w:val="21"/>
                <w:szCs w:val="21"/>
                <w:lang w:eastAsia="zh-CN"/>
              </w:rPr>
              <w:t>Actions to be undertaken</w:t>
            </w:r>
          </w:p>
        </w:tc>
        <w:tc>
          <w:tcPr>
            <w:tcW w:w="779" w:type="dxa"/>
          </w:tcPr>
          <w:p w14:paraId="2CC27DE8" w14:textId="67900E7B" w:rsidR="007E6DAB" w:rsidRPr="007E6DAB" w:rsidRDefault="007E6DAB" w:rsidP="00CF16EF">
            <w:pPr>
              <w:ind w:right="34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1"/>
                <w:szCs w:val="21"/>
                <w:lang w:eastAsia="zh-CN"/>
              </w:rPr>
            </w:pPr>
            <w:r w:rsidRPr="007E6DAB">
              <w:rPr>
                <w:rFonts w:ascii="Calibri" w:eastAsia="Calibri" w:hAnsi="Calibri"/>
                <w:sz w:val="15"/>
                <w:szCs w:val="15"/>
                <w:lang w:eastAsia="zh-CN"/>
              </w:rPr>
              <w:t>St</w:t>
            </w:r>
            <w:r>
              <w:rPr>
                <w:rFonts w:ascii="Calibri" w:eastAsia="Calibri" w:hAnsi="Calibri"/>
                <w:sz w:val="15"/>
                <w:szCs w:val="15"/>
                <w:lang w:eastAsia="zh-CN"/>
              </w:rPr>
              <w:t>atus</w:t>
            </w:r>
          </w:p>
        </w:tc>
      </w:tr>
      <w:tr w:rsidR="007E6DAB" w:rsidRPr="007E6DAB" w14:paraId="42980902" w14:textId="3C64FA62"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4A5EF"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Carpathian Convention Implementation Committee (CCIC) and Conference of the Parties (COP)</w:t>
            </w:r>
          </w:p>
        </w:tc>
        <w:tc>
          <w:tcPr>
            <w:tcW w:w="0" w:type="auto"/>
          </w:tcPr>
          <w:p w14:paraId="688EC014" w14:textId="77777777" w:rsidR="007E6DAB" w:rsidRPr="007E6DAB" w:rsidRDefault="007E6DAB" w:rsidP="00CF16E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Development of documentation for COP, including documentation on sectoral issues, integrated reports, strategies/ strategic action plans/protocols for priority issues, </w:t>
            </w:r>
          </w:p>
          <w:p w14:paraId="476B9BA7" w14:textId="77777777" w:rsidR="007E6DAB" w:rsidRPr="007E6DAB" w:rsidRDefault="007E6DAB" w:rsidP="00CF16E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063F2E16" w14:textId="77777777" w:rsidR="007E6DAB" w:rsidRPr="007E6DAB" w:rsidRDefault="007E6DAB" w:rsidP="00CF16E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Meeting reports and recommendations</w:t>
            </w:r>
          </w:p>
          <w:p w14:paraId="40D7C25B" w14:textId="77777777" w:rsidR="007E6DAB" w:rsidRPr="007E6DAB" w:rsidRDefault="007E6DAB" w:rsidP="00CF16EF">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047F806" w14:textId="77777777" w:rsidR="007E6DAB" w:rsidRPr="007E6DAB" w:rsidRDefault="007E6DAB" w:rsidP="00F94464">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6</w:t>
            </w:r>
            <w:r w:rsidRPr="007E6DAB">
              <w:rPr>
                <w:rFonts w:ascii="Calibri" w:eastAsia="Calibri" w:hAnsi="Calibri"/>
                <w:sz w:val="16"/>
                <w:szCs w:val="16"/>
                <w:vertAlign w:val="superscript"/>
                <w:lang w:eastAsia="zh-CN"/>
              </w:rPr>
              <w:t>th</w:t>
            </w:r>
            <w:r w:rsidRPr="007E6DAB">
              <w:rPr>
                <w:rFonts w:ascii="Calibri" w:eastAsia="Calibri" w:hAnsi="Calibri"/>
                <w:sz w:val="16"/>
                <w:szCs w:val="16"/>
                <w:lang w:eastAsia="zh-CN"/>
              </w:rPr>
              <w:t xml:space="preserve"> Meeting of the Conference of the Parties to the Carpathian Convention (COP6)</w:t>
            </w:r>
          </w:p>
          <w:p w14:paraId="5402C549"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c>
          <w:tcPr>
            <w:tcW w:w="0" w:type="auto"/>
          </w:tcPr>
          <w:p w14:paraId="095769D3" w14:textId="36773330" w:rsidR="007E6DAB" w:rsidRDefault="007E6DAB" w:rsidP="00F94464">
            <w:pPr>
              <w:numPr>
                <w:ilvl w:val="0"/>
                <w:numId w:val="10"/>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sidRPr="007E6DAB">
              <w:rPr>
                <w:rFonts w:ascii="Calibri" w:eastAsia="Calibri" w:hAnsi="Calibri" w:cs="Arial"/>
                <w:sz w:val="16"/>
                <w:szCs w:val="16"/>
                <w:lang w:eastAsia="zh-CN"/>
              </w:rPr>
              <w:t>Secretariat, in close cooperation with the Parties, shall prepare comprehensive information and documentation for the 6</w:t>
            </w:r>
            <w:r w:rsidRPr="007E6DAB">
              <w:rPr>
                <w:rFonts w:ascii="Calibri" w:eastAsia="Calibri" w:hAnsi="Calibri" w:cs="Arial"/>
                <w:sz w:val="16"/>
                <w:szCs w:val="16"/>
                <w:vertAlign w:val="superscript"/>
                <w:lang w:eastAsia="zh-CN"/>
              </w:rPr>
              <w:t>th</w:t>
            </w:r>
            <w:r w:rsidRPr="007E6DAB">
              <w:rPr>
                <w:rFonts w:ascii="Calibri" w:eastAsia="Calibri" w:hAnsi="Calibri" w:cs="Arial"/>
                <w:sz w:val="16"/>
                <w:szCs w:val="16"/>
                <w:lang w:eastAsia="zh-CN"/>
              </w:rPr>
              <w:t xml:space="preserve"> Meeting of the Conference of the Parties to the Carpathian Convention – COP6,  including guidance and overview of the implementation and work conducted under thematic Working Groups, review of </w:t>
            </w:r>
            <w:proofErr w:type="spellStart"/>
            <w:r w:rsidRPr="007E6DAB">
              <w:rPr>
                <w:rFonts w:ascii="Calibri" w:eastAsia="Calibri" w:hAnsi="Calibri" w:cs="Arial"/>
                <w:sz w:val="16"/>
                <w:szCs w:val="16"/>
                <w:lang w:eastAsia="zh-CN"/>
              </w:rPr>
              <w:t>MoUs</w:t>
            </w:r>
            <w:proofErr w:type="spellEnd"/>
            <w:r w:rsidRPr="007E6DAB">
              <w:rPr>
                <w:rFonts w:ascii="Calibri" w:eastAsia="Calibri" w:hAnsi="Calibri" w:cs="Arial"/>
                <w:sz w:val="16"/>
                <w:szCs w:val="16"/>
                <w:lang w:eastAsia="zh-CN"/>
              </w:rPr>
              <w:t>, agreements and other relevant initiatives under the Convention,</w:t>
            </w:r>
          </w:p>
          <w:p w14:paraId="15F381A5" w14:textId="77777777" w:rsidR="007E6DAB" w:rsidRPr="007E6DAB" w:rsidRDefault="007E6DAB" w:rsidP="007E6DAB">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79837121" w14:textId="77777777" w:rsidR="007E6DAB" w:rsidRPr="007E6DAB" w:rsidRDefault="007E6DAB" w:rsidP="00F94464">
            <w:pPr>
              <w:numPr>
                <w:ilvl w:val="0"/>
                <w:numId w:val="10"/>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sidRPr="007E6DAB">
              <w:rPr>
                <w:rFonts w:ascii="Calibri" w:eastAsia="Calibri" w:hAnsi="Calibri" w:cs="Arial"/>
                <w:sz w:val="16"/>
                <w:szCs w:val="16"/>
                <w:lang w:eastAsia="zh-CN"/>
              </w:rPr>
              <w:t>Secretariat, in consultation with the host government and the CCIC, shall make all necessary arrangements and preparations for the organization of the COP6.</w:t>
            </w:r>
          </w:p>
        </w:tc>
        <w:tc>
          <w:tcPr>
            <w:tcW w:w="779" w:type="dxa"/>
          </w:tcPr>
          <w:p w14:paraId="1840EB0D" w14:textId="77777777" w:rsidR="007E6DAB" w:rsidRDefault="007E6DAB" w:rsidP="007E6DAB">
            <w:pPr>
              <w:ind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60EE87BE" w14:textId="51D29F95" w:rsidR="007E6DAB" w:rsidRDefault="007E6DAB" w:rsidP="007E6DAB">
            <w:pPr>
              <w:ind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Pr>
                <w:rFonts w:ascii="Calibri" w:eastAsia="Calibri" w:hAnsi="Calibri" w:cs="Arial"/>
                <w:noProof/>
                <w:sz w:val="16"/>
                <w:szCs w:val="16"/>
                <w:lang w:eastAsia="zh-CN"/>
              </w:rPr>
              <w:drawing>
                <wp:inline distT="0" distB="0" distL="0" distR="0" wp14:anchorId="32A0AD11" wp14:editId="591C3C64">
                  <wp:extent cx="172931" cy="172931"/>
                  <wp:effectExtent l="0" t="0" r="5080" b="5080"/>
                  <wp:docPr id="6" name="Graphic 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7061" cy="177061"/>
                          </a:xfrm>
                          <a:prstGeom prst="rect">
                            <a:avLst/>
                          </a:prstGeom>
                        </pic:spPr>
                      </pic:pic>
                    </a:graphicData>
                  </a:graphic>
                </wp:inline>
              </w:drawing>
            </w:r>
          </w:p>
          <w:p w14:paraId="36DFC6C7"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0E5A5EE5"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31E6A40F"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7E358465" w14:textId="77777777" w:rsidR="007E6DAB" w:rsidRDefault="007E6DAB" w:rsidP="007E6DAB">
            <w:pPr>
              <w:ind w:left="360"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p>
          <w:p w14:paraId="08E657EC" w14:textId="7830ABA3" w:rsidR="007E6DAB" w:rsidRPr="007E6DAB" w:rsidRDefault="007E6DAB" w:rsidP="007E6DAB">
            <w:pPr>
              <w:ind w:right="344"/>
              <w:contextualSpacing/>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6"/>
                <w:szCs w:val="16"/>
                <w:lang w:eastAsia="zh-CN"/>
              </w:rPr>
            </w:pPr>
            <w:r>
              <w:rPr>
                <w:rFonts w:ascii="Calibri" w:eastAsia="Calibri" w:hAnsi="Calibri" w:cs="Arial"/>
                <w:noProof/>
                <w:sz w:val="16"/>
                <w:szCs w:val="16"/>
                <w:lang w:eastAsia="zh-CN"/>
              </w:rPr>
              <w:drawing>
                <wp:inline distT="0" distB="0" distL="0" distR="0" wp14:anchorId="27A631F5" wp14:editId="656A46F6">
                  <wp:extent cx="172931" cy="172931"/>
                  <wp:effectExtent l="0" t="0" r="5080" b="5080"/>
                  <wp:docPr id="2" name="Graphic 2"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7061" cy="177061"/>
                          </a:xfrm>
                          <a:prstGeom prst="rect">
                            <a:avLst/>
                          </a:prstGeom>
                        </pic:spPr>
                      </pic:pic>
                    </a:graphicData>
                  </a:graphic>
                </wp:inline>
              </w:drawing>
            </w:r>
          </w:p>
        </w:tc>
      </w:tr>
      <w:tr w:rsidR="007E6DAB" w:rsidRPr="007E6DAB" w14:paraId="215F1CDA" w14:textId="07C7B5CE" w:rsidTr="0029398E">
        <w:tc>
          <w:tcPr>
            <w:cnfStyle w:val="001000000000" w:firstRow="0" w:lastRow="0" w:firstColumn="1" w:lastColumn="0" w:oddVBand="0" w:evenVBand="0" w:oddHBand="0" w:evenHBand="0" w:firstRowFirstColumn="0" w:firstRowLastColumn="0" w:lastRowFirstColumn="0" w:lastRowLastColumn="0"/>
            <w:tcW w:w="0" w:type="auto"/>
          </w:tcPr>
          <w:p w14:paraId="5D9E5BAE"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Implementation of the Carpathian Convention </w:t>
            </w:r>
          </w:p>
        </w:tc>
        <w:tc>
          <w:tcPr>
            <w:tcW w:w="0" w:type="auto"/>
          </w:tcPr>
          <w:p w14:paraId="1F3006C4" w14:textId="77777777" w:rsidR="007E6DAB" w:rsidRPr="007E6DAB" w:rsidRDefault="007E6DAB" w:rsidP="00CF16EF">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Development of a comprehensive National Report on Implementation of the Carpathian Convention covering all the Protocols and other relevant sector</w:t>
            </w:r>
          </w:p>
        </w:tc>
        <w:tc>
          <w:tcPr>
            <w:tcW w:w="0" w:type="auto"/>
          </w:tcPr>
          <w:p w14:paraId="10805DE7"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Secretariat shall develop guidelines and reporting template in consultation with the Parties, to be approved by the COP, </w:t>
            </w:r>
          </w:p>
          <w:p w14:paraId="279F3273"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tc>
        <w:tc>
          <w:tcPr>
            <w:tcW w:w="779" w:type="dxa"/>
          </w:tcPr>
          <w:p w14:paraId="39F189A9" w14:textId="77777777" w:rsidR="007E6DAB" w:rsidRDefault="007E6DAB" w:rsidP="007E6DAB">
            <w:pPr>
              <w:ind w:right="344"/>
              <w:contextualSpacing/>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139654BD" w14:textId="730D819B" w:rsidR="007E6DAB" w:rsidRPr="007E6DAB" w:rsidRDefault="007E6DAB" w:rsidP="007E6DAB">
            <w:pPr>
              <w:ind w:right="344"/>
              <w:contextualSpacing/>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6831FBC9" wp14:editId="60953E2F">
                  <wp:extent cx="169333" cy="169333"/>
                  <wp:effectExtent l="0" t="0" r="0" b="0"/>
                  <wp:docPr id="3"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tc>
      </w:tr>
      <w:tr w:rsidR="007E6DAB" w:rsidRPr="007E6DAB" w14:paraId="602C9499" w14:textId="093D9348" w:rsidTr="0029398E">
        <w:trPr>
          <w:cnfStyle w:val="000000100000" w:firstRow="0" w:lastRow="0" w:firstColumn="0" w:lastColumn="0" w:oddVBand="0" w:evenVBand="0" w:oddHBand="1" w:evenHBand="0" w:firstRowFirstColumn="0" w:firstRowLastColumn="0" w:lastRowFirstColumn="0" w:lastRowLastColumn="0"/>
          <w:cantSplit/>
          <w:trHeight w:val="549"/>
        </w:trPr>
        <w:tc>
          <w:tcPr>
            <w:cnfStyle w:val="001000000000" w:firstRow="0" w:lastRow="0" w:firstColumn="1" w:lastColumn="0" w:oddVBand="0" w:evenVBand="0" w:oddHBand="0" w:evenHBand="0" w:firstRowFirstColumn="0" w:firstRowLastColumn="0" w:lastRowFirstColumn="0" w:lastRowLastColumn="0"/>
            <w:tcW w:w="0" w:type="auto"/>
          </w:tcPr>
          <w:p w14:paraId="58E29E14" w14:textId="77777777" w:rsidR="007E6DAB" w:rsidRPr="007E6DAB" w:rsidRDefault="007E6DAB" w:rsidP="00CF16EF">
            <w:pPr>
              <w:ind w:right="344"/>
              <w:rPr>
                <w:rFonts w:ascii="Calibri" w:eastAsia="Calibri" w:hAnsi="Calibri"/>
                <w:sz w:val="16"/>
                <w:szCs w:val="16"/>
                <w:lang w:eastAsia="zh-CN"/>
              </w:rPr>
            </w:pPr>
          </w:p>
        </w:tc>
        <w:tc>
          <w:tcPr>
            <w:tcW w:w="0" w:type="auto"/>
          </w:tcPr>
          <w:p w14:paraId="08D738AA" w14:textId="77777777" w:rsidR="007E6DAB" w:rsidRPr="007E6DAB" w:rsidRDefault="007E6DAB" w:rsidP="00CF16EF">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Other activities related to implementation of the Carpathian Convention deriving from the COP5 Decisions</w:t>
            </w:r>
          </w:p>
        </w:tc>
        <w:tc>
          <w:tcPr>
            <w:tcW w:w="0" w:type="auto"/>
          </w:tcPr>
          <w:p w14:paraId="43A58B9A"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promote, at the national level, efficient and consistent processes for implementation of the Carpathian Convention, including information, involvement and capacity building of relevant stakeholders and civil society,</w:t>
            </w:r>
          </w:p>
          <w:p w14:paraId="40E9757A"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develop projects establishing outreach programmes targeting local and regional authorities, universities and other relevant stakeholders to increase their awareness of the importance of the protection and sustainable development of the Carpathian region, and of the Convention’s activities,</w:t>
            </w:r>
          </w:p>
          <w:p w14:paraId="574C9DB0"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to promote the Carpathian Convention and sustainable mountain development in the context of the Sustainable Development Goals,</w:t>
            </w:r>
          </w:p>
          <w:p w14:paraId="314A5702"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Secretariat shall continue taking all necessary efforts, in collaboration with the Parties and stakeholders, to mobilize financial means for development and </w:t>
            </w:r>
            <w:r w:rsidRPr="007E6DAB">
              <w:rPr>
                <w:rFonts w:ascii="Calibri" w:eastAsia="Calibri" w:hAnsi="Calibri"/>
                <w:sz w:val="16"/>
                <w:szCs w:val="16"/>
                <w:lang w:eastAsia="zh-CN"/>
              </w:rPr>
              <w:lastRenderedPageBreak/>
              <w:t>implementation of projects in order to foster the implementation of the Carpathian Convention and its Protocols,</w:t>
            </w:r>
          </w:p>
          <w:p w14:paraId="0BF8BB0D"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further solicit support for the implementation of the Carpathian Convention from the relevant financial instruments.</w:t>
            </w:r>
          </w:p>
        </w:tc>
        <w:tc>
          <w:tcPr>
            <w:tcW w:w="779" w:type="dxa"/>
          </w:tcPr>
          <w:p w14:paraId="07EC5CF7" w14:textId="7A338301" w:rsidR="007E6DAB" w:rsidRPr="007E6DAB" w:rsidRDefault="0029398E"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lastRenderedPageBreak/>
              <w:t>ongoing</w:t>
            </w:r>
          </w:p>
          <w:p w14:paraId="3CB9D84D"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C72C85B"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A46CBF"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58940618"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12A59688"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BAF8800"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22833B6"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1BAB4CA"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6E0916CB"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ED7D0DB" w14:textId="77777777"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F4E1213"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17C96706" w14:textId="709BAD23"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E4C4C6D"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70F4EE7" w14:textId="77777777" w:rsid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7B16FC8"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1A47E29D" w14:textId="11182E35" w:rsidR="007E6DAB" w:rsidRPr="007E6DAB" w:rsidRDefault="007E6DAB" w:rsidP="007E6DA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r>
      <w:tr w:rsidR="007E6DAB" w:rsidRPr="007E6DAB" w14:paraId="280C12DA" w14:textId="52CD5004"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bottom w:val="single" w:sz="8" w:space="0" w:color="4F81BD"/>
            </w:tcBorders>
          </w:tcPr>
          <w:p w14:paraId="294D983C" w14:textId="77777777" w:rsidR="007E6DAB" w:rsidRPr="007E6DAB" w:rsidRDefault="007E6DAB" w:rsidP="00CF16EF">
            <w:pPr>
              <w:rPr>
                <w:rFonts w:ascii="Calibri" w:eastAsia="Calibri" w:hAnsi="Calibri"/>
                <w:sz w:val="16"/>
                <w:szCs w:val="16"/>
                <w:lang w:eastAsia="zh-CN"/>
              </w:rPr>
            </w:pPr>
            <w:r w:rsidRPr="007E6DAB">
              <w:rPr>
                <w:rFonts w:ascii="Calibri" w:eastAsia="Calibri" w:hAnsi="Calibri"/>
                <w:sz w:val="16"/>
                <w:szCs w:val="16"/>
                <w:lang w:eastAsia="zh-CN"/>
              </w:rPr>
              <w:lastRenderedPageBreak/>
              <w:t xml:space="preserve">Cooperation with the European Union </w:t>
            </w:r>
          </w:p>
          <w:p w14:paraId="20D609CB" w14:textId="77777777" w:rsidR="007E6DAB" w:rsidRPr="007E6DAB" w:rsidRDefault="007E6DAB" w:rsidP="00CF16EF">
            <w:pPr>
              <w:ind w:right="344"/>
              <w:rPr>
                <w:rFonts w:ascii="Calibri" w:eastAsia="Calibri" w:hAnsi="Calibri"/>
                <w:sz w:val="16"/>
                <w:szCs w:val="16"/>
                <w:lang w:eastAsia="zh-CN"/>
              </w:rPr>
            </w:pPr>
          </w:p>
        </w:tc>
        <w:tc>
          <w:tcPr>
            <w:tcW w:w="0" w:type="auto"/>
          </w:tcPr>
          <w:p w14:paraId="4E427BF9" w14:textId="77777777" w:rsidR="007E6DAB" w:rsidRPr="007E6DAB" w:rsidRDefault="007E6DAB" w:rsidP="00CF16EF">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Activities related to the cooperation with EU</w:t>
            </w:r>
          </w:p>
        </w:tc>
        <w:tc>
          <w:tcPr>
            <w:tcW w:w="0" w:type="auto"/>
          </w:tcPr>
          <w:p w14:paraId="679AE761"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further engage in common activities with the European Union Strategy for the Danube Region and respective Priority Areas,</w:t>
            </w:r>
          </w:p>
          <w:p w14:paraId="3CAB71F8"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Secretariat shall continue promoting the integration of Carpathian priorities into the related Transnational "European Territorial Cooperation" (ETC) Programmes for the period 2014-2020, as well as other relevant funding programmes, </w:t>
            </w:r>
          </w:p>
          <w:p w14:paraId="184008FE"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further cooperate with EU bodies in further promoting the Carpathian region within existing EU macroregional strategies,</w:t>
            </w:r>
          </w:p>
          <w:p w14:paraId="6BA5C034"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monitor development of the EU Macroregional Strategy for the Carpathian Region,</w:t>
            </w:r>
          </w:p>
          <w:p w14:paraId="50CB731D"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coordinate with the interregional group “Carpathians” within the Committee of the Regions.</w:t>
            </w:r>
          </w:p>
        </w:tc>
        <w:tc>
          <w:tcPr>
            <w:tcW w:w="779" w:type="dxa"/>
          </w:tcPr>
          <w:p w14:paraId="270D050E"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7C2B3963" w14:textId="166B223C" w:rsidR="007E6DAB" w:rsidRDefault="007E6DAB"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104C44F" w14:textId="77777777" w:rsidR="0029398E"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3987B8D6"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2AEEA527" w14:textId="77777777" w:rsidR="0029398E" w:rsidRP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6CABFE9"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74ED3A9E" w14:textId="77777777" w:rsid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B312323"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371DD938" w14:textId="77777777" w:rsidR="0029398E" w:rsidRPr="007E6DAB"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322DFDA7" w14:textId="77777777" w:rsid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9837F06" w14:textId="1767A389" w:rsidR="0029398E" w:rsidRPr="0029398E" w:rsidRDefault="0029398E" w:rsidP="0029398E">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0626D281" w14:textId="34ACCD4A"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23BFD93" w14:textId="77777777" w:rsidR="007E6DAB" w:rsidRPr="007E6DAB" w:rsidRDefault="007E6DAB" w:rsidP="00CF16EF">
            <w:pPr>
              <w:rPr>
                <w:rFonts w:ascii="Calibri" w:eastAsia="Calibri" w:hAnsi="Calibri"/>
                <w:sz w:val="16"/>
                <w:szCs w:val="16"/>
                <w:lang w:eastAsia="zh-CN"/>
              </w:rPr>
            </w:pPr>
            <w:r w:rsidRPr="007E6DAB">
              <w:rPr>
                <w:rFonts w:ascii="Calibri" w:eastAsia="Calibri" w:hAnsi="Calibri"/>
                <w:sz w:val="16"/>
                <w:szCs w:val="16"/>
                <w:lang w:eastAsia="zh-CN"/>
              </w:rPr>
              <w:t>Cooperation with other conventions and international bodies</w:t>
            </w:r>
          </w:p>
        </w:tc>
        <w:tc>
          <w:tcPr>
            <w:tcW w:w="0" w:type="auto"/>
          </w:tcPr>
          <w:p w14:paraId="027BDC14" w14:textId="77777777" w:rsidR="007E6DAB" w:rsidRPr="007E6DAB" w:rsidRDefault="007E6DAB" w:rsidP="00CF16EF">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Activities related to cooperation with other conventions or international bodies</w:t>
            </w:r>
          </w:p>
        </w:tc>
        <w:tc>
          <w:tcPr>
            <w:tcW w:w="0" w:type="auto"/>
          </w:tcPr>
          <w:p w14:paraId="64B69F7D"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to strengthen the cooperation with the Alpine Convention in fields such as institutional cooperation, the exchange of information and experience, the development and implementation of common projects, collaboration on implementation of the Conventions and their respective Programmes of Work, the implementation of the Programmes of Work of the Convention on Biological Diversity (CBD) on Protected Areas and on Mountain Biodiversity and collaboration in the field of protected area networks in the Alps and the Carpathians,</w:t>
            </w:r>
          </w:p>
          <w:p w14:paraId="4D116F6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the cooperation with the Alpine Convention on implementation of the Declaration of the Conference The Role of Women in Mountain Regions and its recommendations, raise awareness on the topic and present this initiative in various international fora, among which the World Mountain Forum in 2018;</w:t>
            </w:r>
          </w:p>
          <w:p w14:paraId="30EBAFF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further follow  cooperation between the Secretariats of the Carpathian and Alpine Conventions and the Regional Academy on the United Nations (RAUN) in mentoring a group of researchers for the development of a study on women’s access to natural resources, participation in natural resource preservation and management in mountain areas, to be presented at the RAUN 2017 - 2018 Conference on Women and Girls in a Changing World: Prospects and Challenges, in January 2018 in Vienna, Austria,</w:t>
            </w:r>
          </w:p>
          <w:p w14:paraId="5CCA5FA2"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and the CNPA members shall consider joining the organization of the Youth at the Top events in the future,</w:t>
            </w:r>
          </w:p>
          <w:p w14:paraId="5AC3BFF0"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lastRenderedPageBreak/>
              <w:t xml:space="preserve">Parties shall support the establishment and implementation of programmes to foster the further experience exchange between the Alps, Carpathians and other mountain regions, </w:t>
            </w:r>
          </w:p>
          <w:p w14:paraId="22A73E38"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implement the required activities and promote partnerships with other mountain regions, including interregional cooperation; UN Environment, all interested partners and donors, shall participate in and contribute to the process,</w:t>
            </w:r>
          </w:p>
          <w:p w14:paraId="050AB0A1"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further represent the Carpathian Convention in the external relations, and further cooperate and share experience with relevant partners and projects.</w:t>
            </w:r>
          </w:p>
        </w:tc>
        <w:tc>
          <w:tcPr>
            <w:tcW w:w="779" w:type="dxa"/>
          </w:tcPr>
          <w:p w14:paraId="4E5E528A"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lastRenderedPageBreak/>
              <w:t>ongoing</w:t>
            </w:r>
          </w:p>
          <w:p w14:paraId="1F41DA3F"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0C54863E"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545AAF5"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E392BDB"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AC4AE0B"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A458AA"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EDC66DD"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391568C"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260EE054"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6650BF9"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207DA05"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25B0A90"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9B1E73D"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740CD019"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FEB9AF"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C0B9AD5"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837359E"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05AE650"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5DE9BD53"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066333A3" w14:textId="2EA50DAA"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0D0A0B8D" wp14:editId="5569DD10">
                  <wp:extent cx="169333" cy="169333"/>
                  <wp:effectExtent l="0" t="0" r="0" b="0"/>
                  <wp:docPr id="7" name="Graphic 7"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p w14:paraId="46C3106C"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57879D5"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lastRenderedPageBreak/>
              <w:t>ongoing</w:t>
            </w:r>
          </w:p>
          <w:p w14:paraId="63B3A5D1"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DED22FB" w14:textId="77777777" w:rsidR="0029398E" w:rsidRPr="007E6DAB"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4E4D2BC4"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F89470A"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44C6DFE" w14:textId="35DBC656"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DF884C0" w14:textId="63248881"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1A665351"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lastRenderedPageBreak/>
              <w:t xml:space="preserve">Biodiversity </w:t>
            </w:r>
          </w:p>
        </w:tc>
        <w:tc>
          <w:tcPr>
            <w:tcW w:w="0" w:type="auto"/>
          </w:tcPr>
          <w:p w14:paraId="62970398" w14:textId="77777777" w:rsidR="007E6DAB" w:rsidRPr="007E6DAB" w:rsidRDefault="007E6DAB" w:rsidP="00CF16EF">
            <w:pP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Finalization of the Carpathian Red Lists </w:t>
            </w:r>
          </w:p>
          <w:p w14:paraId="5671CEC3"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tc>
        <w:tc>
          <w:tcPr>
            <w:tcW w:w="0" w:type="auto"/>
          </w:tcPr>
          <w:p w14:paraId="6715E1EF"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submit the official comments and/or positions on the Lists </w:t>
            </w:r>
          </w:p>
          <w:p w14:paraId="4D897886"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CCIC shall consider the submission by Parties </w:t>
            </w:r>
          </w:p>
          <w:p w14:paraId="2DE17955"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consider undertaking further actions in case of needed additional work to complete the Red Lists </w:t>
            </w:r>
          </w:p>
        </w:tc>
        <w:tc>
          <w:tcPr>
            <w:tcW w:w="779" w:type="dxa"/>
          </w:tcPr>
          <w:p w14:paraId="3494A8F1" w14:textId="77777777" w:rsidR="0029398E"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B95B7E6" w14:textId="4621F56D" w:rsidR="0029398E"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1FD12234" wp14:editId="3519E2EF">
                  <wp:extent cx="169333" cy="169333"/>
                  <wp:effectExtent l="0" t="0" r="0" b="0"/>
                  <wp:docPr id="8" name="Graphic 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tc>
      </w:tr>
      <w:tr w:rsidR="007E6DAB" w:rsidRPr="007E6DAB" w14:paraId="286C9859" w14:textId="09BCAFC6"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02098F8C" w14:textId="77777777" w:rsidR="007E6DAB" w:rsidRPr="007E6DAB" w:rsidRDefault="007E6DAB" w:rsidP="00CF16EF">
            <w:pPr>
              <w:ind w:right="344"/>
              <w:rPr>
                <w:rFonts w:ascii="Calibri" w:eastAsia="Calibri" w:hAnsi="Calibri"/>
                <w:sz w:val="16"/>
                <w:szCs w:val="16"/>
                <w:lang w:eastAsia="zh-CN"/>
              </w:rPr>
            </w:pPr>
          </w:p>
        </w:tc>
        <w:tc>
          <w:tcPr>
            <w:tcW w:w="0" w:type="auto"/>
          </w:tcPr>
          <w:p w14:paraId="43D4A083"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Consideration of the National Reports on the Implementation of the Biodiversity Protocol</w:t>
            </w:r>
          </w:p>
        </w:tc>
        <w:tc>
          <w:tcPr>
            <w:tcW w:w="0" w:type="auto"/>
          </w:tcPr>
          <w:p w14:paraId="4F1E935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CCIC shall consider the conclusions of the summary of the reports prepared by the Secretariat with the aim to strengthen the implementation of the Biodiversity Protocol in the future.</w:t>
            </w:r>
          </w:p>
          <w:p w14:paraId="6307419A"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 WG Biodiversity shall take steps in order to strengthen the implementation, as proposed by the CCIC</w:t>
            </w:r>
          </w:p>
        </w:tc>
        <w:tc>
          <w:tcPr>
            <w:tcW w:w="779" w:type="dxa"/>
          </w:tcPr>
          <w:p w14:paraId="00975448" w14:textId="77777777" w:rsidR="0029398E" w:rsidRDefault="0029398E" w:rsidP="0029398E">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731A7D8" w14:textId="72DC1826" w:rsidR="007E6DAB" w:rsidRDefault="0029398E" w:rsidP="0029398E">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6C8B9E77" w14:textId="77777777"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6B001C5" w14:textId="49CA5999"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r>
      <w:tr w:rsidR="007E6DAB" w:rsidRPr="007E6DAB" w14:paraId="0DAF5B28" w14:textId="494096F1" w:rsidTr="0029398E">
        <w:tc>
          <w:tcPr>
            <w:cnfStyle w:val="001000000000" w:firstRow="0" w:lastRow="0" w:firstColumn="1" w:lastColumn="0" w:oddVBand="0" w:evenVBand="0" w:oddHBand="0" w:evenHBand="0" w:firstRowFirstColumn="0" w:firstRowLastColumn="0" w:lastRowFirstColumn="0" w:lastRowLastColumn="0"/>
            <w:tcW w:w="0" w:type="auto"/>
            <w:vMerge/>
          </w:tcPr>
          <w:p w14:paraId="691D5B48" w14:textId="77777777" w:rsidR="007E6DAB" w:rsidRPr="007E6DAB" w:rsidRDefault="007E6DAB" w:rsidP="00CF16EF">
            <w:pPr>
              <w:ind w:right="344"/>
              <w:rPr>
                <w:rFonts w:ascii="Calibri" w:eastAsia="Calibri" w:hAnsi="Calibri"/>
                <w:sz w:val="16"/>
                <w:szCs w:val="16"/>
                <w:lang w:eastAsia="zh-CN"/>
              </w:rPr>
            </w:pPr>
          </w:p>
        </w:tc>
        <w:tc>
          <w:tcPr>
            <w:tcW w:w="0" w:type="auto"/>
          </w:tcPr>
          <w:p w14:paraId="2643C7E7"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Development of International action plan for the conservation and sustainable management for the Carpathian populations of large carnivores</w:t>
            </w:r>
          </w:p>
        </w:tc>
        <w:tc>
          <w:tcPr>
            <w:tcW w:w="0" w:type="auto"/>
          </w:tcPr>
          <w:p w14:paraId="1158AE3B"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prioritize its work on Large Carnivores</w:t>
            </w:r>
          </w:p>
          <w:p w14:paraId="1220C196"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with support of the Secretariat, shall elaborate an International Action Plan for the Conservation and Sustainable Management for the Carpathian Populations of Large Carnivores</w:t>
            </w:r>
          </w:p>
        </w:tc>
        <w:tc>
          <w:tcPr>
            <w:tcW w:w="779" w:type="dxa"/>
          </w:tcPr>
          <w:p w14:paraId="27EE9A5C" w14:textId="77777777" w:rsidR="007E6DAB" w:rsidRDefault="007E6DAB" w:rsidP="0029398E">
            <w:pPr>
              <w:ind w:left="36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1AD077CD" w14:textId="77777777" w:rsidR="0029398E"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DEB741E" w14:textId="3D26F6A2" w:rsidR="0029398E"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716A29A1" wp14:editId="10CBFE80">
                  <wp:extent cx="169333" cy="169333"/>
                  <wp:effectExtent l="0" t="0" r="0" b="0"/>
                  <wp:docPr id="10" name="Graphic 1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tc>
      </w:tr>
      <w:tr w:rsidR="007E6DAB" w:rsidRPr="007E6DAB" w14:paraId="065002E0" w14:textId="5CD27132"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48C1D5" w14:textId="77777777" w:rsidR="007E6DAB" w:rsidRPr="007E6DAB" w:rsidRDefault="007E6DAB" w:rsidP="00CF16EF">
            <w:pPr>
              <w:ind w:right="344"/>
              <w:rPr>
                <w:rFonts w:ascii="Calibri" w:eastAsia="Calibri" w:hAnsi="Calibri"/>
                <w:sz w:val="16"/>
                <w:szCs w:val="16"/>
                <w:lang w:eastAsia="zh-CN"/>
              </w:rPr>
            </w:pPr>
          </w:p>
        </w:tc>
        <w:tc>
          <w:tcPr>
            <w:tcW w:w="0" w:type="auto"/>
          </w:tcPr>
          <w:p w14:paraId="5140D9FA"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Harmonization of methodologies for the population based monitoring of large carnivores</w:t>
            </w:r>
          </w:p>
        </w:tc>
        <w:tc>
          <w:tcPr>
            <w:tcW w:w="0" w:type="auto"/>
          </w:tcPr>
          <w:p w14:paraId="3FF71E3E"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and the Secretariat shall work together with the International Council for Game and Wildlife Conservation through a work plan for concrete activities, including possible harmonization of methodologies for the population based monitoring of large carnivores</w:t>
            </w:r>
          </w:p>
        </w:tc>
        <w:tc>
          <w:tcPr>
            <w:tcW w:w="779" w:type="dxa"/>
          </w:tcPr>
          <w:p w14:paraId="2AD1A4E8" w14:textId="77777777" w:rsidR="007E6DAB" w:rsidRDefault="007E6DAB"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04D8440" w14:textId="619BC4C6"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D55B675" w14:textId="08D7531C" w:rsidTr="0029398E">
        <w:tc>
          <w:tcPr>
            <w:cnfStyle w:val="001000000000" w:firstRow="0" w:lastRow="0" w:firstColumn="1" w:lastColumn="0" w:oddVBand="0" w:evenVBand="0" w:oddHBand="0" w:evenHBand="0" w:firstRowFirstColumn="0" w:firstRowLastColumn="0" w:lastRowFirstColumn="0" w:lastRowLastColumn="0"/>
            <w:tcW w:w="0" w:type="auto"/>
            <w:vMerge/>
          </w:tcPr>
          <w:p w14:paraId="468AF064" w14:textId="77777777" w:rsidR="007E6DAB" w:rsidRPr="007E6DAB" w:rsidRDefault="007E6DAB" w:rsidP="00CF16EF">
            <w:pPr>
              <w:ind w:right="344"/>
              <w:rPr>
                <w:rFonts w:ascii="Calibri" w:eastAsia="Calibri" w:hAnsi="Calibri"/>
                <w:sz w:val="16"/>
                <w:szCs w:val="16"/>
                <w:lang w:eastAsia="zh-CN"/>
              </w:rPr>
            </w:pPr>
          </w:p>
        </w:tc>
        <w:tc>
          <w:tcPr>
            <w:tcW w:w="0" w:type="auto"/>
          </w:tcPr>
          <w:p w14:paraId="5B34FBD3"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Relevance of the topic on Invasive Alien Species for the Carpathians </w:t>
            </w:r>
          </w:p>
        </w:tc>
        <w:tc>
          <w:tcPr>
            <w:tcW w:w="0" w:type="auto"/>
          </w:tcPr>
          <w:p w14:paraId="1AADC324" w14:textId="77777777" w:rsidR="007E6DAB" w:rsidRPr="007E6DAB" w:rsidRDefault="007E6DAB" w:rsidP="00F94464">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explore the relevance of this topic for the Carpathians, and suggest possible actions for the consideration of the CCIC at its next meeting</w:t>
            </w:r>
          </w:p>
          <w:p w14:paraId="17240EBA" w14:textId="77777777" w:rsidR="007E6DAB" w:rsidRPr="007E6DAB" w:rsidRDefault="007E6DAB" w:rsidP="00F94464">
            <w:pPr>
              <w:numPr>
                <w:ilvl w:val="0"/>
                <w:numId w:val="11"/>
              </w:numPr>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6"/>
                <w:szCs w:val="16"/>
                <w:lang w:eastAsia="zh-CN"/>
              </w:rPr>
            </w:pPr>
            <w:r w:rsidRPr="007E6DAB">
              <w:rPr>
                <w:rFonts w:ascii="Calibri" w:eastAsia="Calibri" w:hAnsi="Calibri" w:cs="Arial"/>
                <w:sz w:val="16"/>
                <w:szCs w:val="16"/>
                <w:lang w:eastAsia="zh-CN"/>
              </w:rPr>
              <w:t>WG Biodiversity / Parties shall take actions as proposed by the CCIC.</w:t>
            </w:r>
          </w:p>
        </w:tc>
        <w:tc>
          <w:tcPr>
            <w:tcW w:w="779" w:type="dxa"/>
          </w:tcPr>
          <w:p w14:paraId="6AFD789E" w14:textId="77777777" w:rsidR="007E6DAB" w:rsidRDefault="0029398E" w:rsidP="0029398E">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 xml:space="preserve"> </w:t>
            </w:r>
          </w:p>
          <w:p w14:paraId="479C1411" w14:textId="19092649" w:rsidR="0029398E" w:rsidRPr="0029398E" w:rsidRDefault="0029398E" w:rsidP="0029398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0F0E6CC1" wp14:editId="376EDE5D">
                  <wp:extent cx="169333" cy="169333"/>
                  <wp:effectExtent l="0" t="0" r="0" b="0"/>
                  <wp:docPr id="11" name="Graphic 1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tc>
      </w:tr>
      <w:tr w:rsidR="007E6DAB" w:rsidRPr="007E6DAB" w14:paraId="5548A610" w14:textId="49BAA12C"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C458BE2" w14:textId="77777777" w:rsidR="007E6DAB" w:rsidRPr="007E6DAB" w:rsidRDefault="007E6DAB" w:rsidP="00CF16EF">
            <w:pPr>
              <w:ind w:right="344"/>
              <w:rPr>
                <w:rFonts w:ascii="Calibri" w:eastAsia="Calibri" w:hAnsi="Calibri"/>
                <w:sz w:val="16"/>
                <w:szCs w:val="16"/>
                <w:lang w:eastAsia="zh-CN"/>
              </w:rPr>
            </w:pPr>
          </w:p>
        </w:tc>
        <w:tc>
          <w:tcPr>
            <w:tcW w:w="0" w:type="auto"/>
          </w:tcPr>
          <w:p w14:paraId="53142DB9"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Carpathian Network of Protected Areas and its further activities </w:t>
            </w:r>
          </w:p>
        </w:tc>
        <w:tc>
          <w:tcPr>
            <w:tcW w:w="0" w:type="auto"/>
          </w:tcPr>
          <w:p w14:paraId="482AFD21"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ANPAA shall restore active communication with the CNPA Focal Points,</w:t>
            </w:r>
          </w:p>
          <w:p w14:paraId="343DBC8C"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CNPA shall carry out concrete activities in order to implement the CNPA Medium – Term Strategy,</w:t>
            </w:r>
          </w:p>
          <w:p w14:paraId="3F770D5E"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CNPA shall further cooperate with ALPARC and DANUBEPARKS on ecological connectivity, exchanges on protected areas matters, education and other specific topics common to the three networks.</w:t>
            </w:r>
          </w:p>
        </w:tc>
        <w:tc>
          <w:tcPr>
            <w:tcW w:w="779" w:type="dxa"/>
          </w:tcPr>
          <w:p w14:paraId="57CE76B4" w14:textId="77777777" w:rsidR="007E6DAB" w:rsidRDefault="007E6DAB" w:rsidP="0029398E">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F4E42D0" w14:textId="77777777" w:rsid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7C5FC63" w14:textId="38660D0A" w:rsidR="0029398E" w:rsidRPr="0029398E" w:rsidRDefault="0029398E" w:rsidP="0029398E">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928C528" w14:textId="21702EEB" w:rsidTr="0029398E">
        <w:tc>
          <w:tcPr>
            <w:cnfStyle w:val="001000000000" w:firstRow="0" w:lastRow="0" w:firstColumn="1" w:lastColumn="0" w:oddVBand="0" w:evenVBand="0" w:oddHBand="0" w:evenHBand="0" w:firstRowFirstColumn="0" w:firstRowLastColumn="0" w:lastRowFirstColumn="0" w:lastRowLastColumn="0"/>
            <w:tcW w:w="0" w:type="auto"/>
            <w:vMerge/>
          </w:tcPr>
          <w:p w14:paraId="5F17A8A0" w14:textId="77777777" w:rsidR="007E6DAB" w:rsidRPr="007E6DAB" w:rsidRDefault="007E6DAB" w:rsidP="00CF16EF">
            <w:pPr>
              <w:ind w:right="344"/>
              <w:rPr>
                <w:rFonts w:ascii="Calibri" w:eastAsia="Calibri" w:hAnsi="Calibri"/>
                <w:sz w:val="16"/>
                <w:szCs w:val="16"/>
                <w:lang w:eastAsia="zh-CN"/>
              </w:rPr>
            </w:pPr>
          </w:p>
        </w:tc>
        <w:tc>
          <w:tcPr>
            <w:tcW w:w="0" w:type="auto"/>
          </w:tcPr>
          <w:p w14:paraId="29ACE2C9"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on the Carpathian wetlands </w:t>
            </w:r>
          </w:p>
        </w:tc>
        <w:tc>
          <w:tcPr>
            <w:tcW w:w="0" w:type="auto"/>
          </w:tcPr>
          <w:p w14:paraId="6884F8A2"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CWI shall enhance cooperation with Ramsar Convention</w:t>
            </w:r>
          </w:p>
          <w:p w14:paraId="504340DB"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CWI shall mobilize resources</w:t>
            </w:r>
          </w:p>
          <w:p w14:paraId="3F1C01E0"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CWI shall take appropriate action on the effective conservation, restoration, management and sustainable use of Carpathian wetlands</w:t>
            </w:r>
          </w:p>
          <w:p w14:paraId="3080D2EE"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CWI shall take appropriate action on development of education and training in these topics</w:t>
            </w:r>
          </w:p>
        </w:tc>
        <w:tc>
          <w:tcPr>
            <w:tcW w:w="779" w:type="dxa"/>
          </w:tcPr>
          <w:p w14:paraId="626167D8" w14:textId="77777777" w:rsidR="007E6DAB" w:rsidRDefault="007E6DAB" w:rsidP="0029398E">
            <w:pPr>
              <w:ind w:left="36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7C4B5C0" w14:textId="5290456A" w:rsidR="0029398E" w:rsidRPr="007E6DAB"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16D8565A" w14:textId="007D726D"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C20816D" w14:textId="77777777" w:rsidR="007E6DAB" w:rsidRPr="007E6DAB" w:rsidRDefault="007E6DAB" w:rsidP="00CF16EF">
            <w:pPr>
              <w:ind w:right="344"/>
              <w:rPr>
                <w:rFonts w:ascii="Calibri" w:eastAsia="Calibri" w:hAnsi="Calibri"/>
                <w:sz w:val="16"/>
                <w:szCs w:val="16"/>
                <w:lang w:eastAsia="zh-CN"/>
              </w:rPr>
            </w:pPr>
          </w:p>
        </w:tc>
        <w:tc>
          <w:tcPr>
            <w:tcW w:w="0" w:type="auto"/>
          </w:tcPr>
          <w:p w14:paraId="5611E9AB"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on wildlife crime prevention </w:t>
            </w:r>
          </w:p>
          <w:p w14:paraId="083E325F"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551F138B"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43D9BB5" w14:textId="77777777" w:rsidR="007E6DAB" w:rsidRPr="007E6DAB" w:rsidRDefault="007E6DAB" w:rsidP="00CF16EF">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tc>
        <w:tc>
          <w:tcPr>
            <w:tcW w:w="0" w:type="auto"/>
          </w:tcPr>
          <w:p w14:paraId="6A8B2AEB" w14:textId="77777777" w:rsidR="007E6DAB" w:rsidRPr="007E6DAB" w:rsidRDefault="007E6DAB" w:rsidP="00F94464">
            <w:pPr>
              <w:numPr>
                <w:ilvl w:val="0"/>
                <w:numId w:val="9"/>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disseminate the results of the Assessment of the Wild for DC project to relevant  international initiatives with a view to support synergies,</w:t>
            </w:r>
          </w:p>
          <w:p w14:paraId="77FA741A" w14:textId="77777777" w:rsidR="007E6DAB" w:rsidRPr="007E6DAB" w:rsidRDefault="007E6DAB" w:rsidP="00F94464">
            <w:pPr>
              <w:numPr>
                <w:ilvl w:val="0"/>
                <w:numId w:val="9"/>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prepare of proposal of possible  joint activities with the Secretariat of the Convention on the Conservation of Migratory Species of Wild Animals (CMS) for the consideration by the CCIC,</w:t>
            </w:r>
          </w:p>
          <w:p w14:paraId="5E44F783" w14:textId="77777777" w:rsidR="007E6DAB" w:rsidRPr="007E6DAB" w:rsidRDefault="007E6DAB" w:rsidP="00F94464">
            <w:pPr>
              <w:numPr>
                <w:ilvl w:val="0"/>
                <w:numId w:val="9"/>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work on project development on wildlife crime prevention, in cooperation with WWF DCP, WG Biodiversity and relevant stakeholders.</w:t>
            </w:r>
          </w:p>
        </w:tc>
        <w:tc>
          <w:tcPr>
            <w:tcW w:w="779" w:type="dxa"/>
          </w:tcPr>
          <w:p w14:paraId="0B89AB69" w14:textId="77777777" w:rsidR="007E6DAB" w:rsidRDefault="007E6DAB"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79B73BF" w14:textId="3B81907E"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26E76FC" w14:textId="51B45069" w:rsidTr="0029398E">
        <w:tc>
          <w:tcPr>
            <w:cnfStyle w:val="001000000000" w:firstRow="0" w:lastRow="0" w:firstColumn="1" w:lastColumn="0" w:oddVBand="0" w:evenVBand="0" w:oddHBand="0" w:evenHBand="0" w:firstRowFirstColumn="0" w:firstRowLastColumn="0" w:lastRowFirstColumn="0" w:lastRowLastColumn="0"/>
            <w:tcW w:w="0" w:type="auto"/>
            <w:vMerge/>
          </w:tcPr>
          <w:p w14:paraId="0475748B" w14:textId="77777777" w:rsidR="007E6DAB" w:rsidRPr="007E6DAB" w:rsidRDefault="007E6DAB" w:rsidP="00CF16EF">
            <w:pPr>
              <w:ind w:right="344"/>
              <w:rPr>
                <w:rFonts w:ascii="Calibri" w:eastAsia="Calibri" w:hAnsi="Calibri"/>
                <w:sz w:val="16"/>
                <w:szCs w:val="16"/>
                <w:lang w:eastAsia="zh-CN"/>
              </w:rPr>
            </w:pPr>
          </w:p>
        </w:tc>
        <w:tc>
          <w:tcPr>
            <w:tcW w:w="0" w:type="auto"/>
          </w:tcPr>
          <w:p w14:paraId="2904B4AA"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Support for </w:t>
            </w:r>
            <w:proofErr w:type="spellStart"/>
            <w:r w:rsidRPr="007E6DAB">
              <w:rPr>
                <w:rFonts w:ascii="Calibri" w:eastAsia="Calibri" w:hAnsi="Calibri"/>
                <w:sz w:val="16"/>
                <w:szCs w:val="16"/>
                <w:lang w:eastAsia="zh-CN"/>
              </w:rPr>
              <w:t>ConnectGREEN</w:t>
            </w:r>
            <w:proofErr w:type="spellEnd"/>
            <w:r w:rsidRPr="007E6DAB">
              <w:rPr>
                <w:rFonts w:ascii="Calibri" w:eastAsia="Calibri" w:hAnsi="Calibri"/>
                <w:sz w:val="16"/>
                <w:szCs w:val="16"/>
                <w:lang w:eastAsia="zh-CN"/>
              </w:rPr>
              <w:t xml:space="preserve"> project (if successful)</w:t>
            </w:r>
          </w:p>
        </w:tc>
        <w:tc>
          <w:tcPr>
            <w:tcW w:w="0" w:type="auto"/>
          </w:tcPr>
          <w:p w14:paraId="3493B221"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Biodiversity shall involve in project activities, especially in respect to the development of a strategy on the identification, preservation, management of ecological corridors focusing on large carnivores' needs in the Carpathian region,</w:t>
            </w:r>
          </w:p>
          <w:p w14:paraId="212563B2"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follow the process and participates in it by providing expertise through an agreement with the Lead Partner.</w:t>
            </w:r>
          </w:p>
        </w:tc>
        <w:tc>
          <w:tcPr>
            <w:tcW w:w="779" w:type="dxa"/>
          </w:tcPr>
          <w:p w14:paraId="7D5A41FA" w14:textId="77777777" w:rsidR="007E6DAB" w:rsidRDefault="007E6DAB"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D7DB246" w14:textId="6229D377" w:rsidR="0029398E"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79A26C8B" wp14:editId="672B1B69">
                  <wp:extent cx="169333" cy="169333"/>
                  <wp:effectExtent l="0" t="0" r="0" b="0"/>
                  <wp:docPr id="13" name="Graphic 1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tc>
      </w:tr>
      <w:tr w:rsidR="007E6DAB" w:rsidRPr="007E6DAB" w14:paraId="08FE7AEA" w14:textId="2A2CF103"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77AC9"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Spatial Development </w:t>
            </w:r>
          </w:p>
        </w:tc>
        <w:tc>
          <w:tcPr>
            <w:tcW w:w="0" w:type="auto"/>
          </w:tcPr>
          <w:p w14:paraId="2F8E57AC"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related to the local administrative units (LAU) within which the Parties implement the Convention and its Protocols </w:t>
            </w:r>
          </w:p>
        </w:tc>
        <w:tc>
          <w:tcPr>
            <w:tcW w:w="0" w:type="auto"/>
          </w:tcPr>
          <w:p w14:paraId="02C6357C"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 xml:space="preserve">Parties with support of the Secretariat </w:t>
            </w:r>
            <w:r w:rsidRPr="007E6DAB">
              <w:rPr>
                <w:rFonts w:ascii="Calibri" w:eastAsia="Calibri" w:hAnsi="Calibri"/>
                <w:bCs/>
                <w:sz w:val="16"/>
                <w:szCs w:val="16"/>
                <w:lang w:eastAsia="zh-CN"/>
              </w:rPr>
              <w:t>shall publish and disseminate this information, including to local and regional stakeholders involved in the implementation of the Carpathian Convention in the region.</w:t>
            </w:r>
          </w:p>
        </w:tc>
        <w:tc>
          <w:tcPr>
            <w:tcW w:w="779" w:type="dxa"/>
          </w:tcPr>
          <w:p w14:paraId="104C9025" w14:textId="77777777" w:rsid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 xml:space="preserve"> </w:t>
            </w:r>
          </w:p>
          <w:p w14:paraId="1926C1CE" w14:textId="644289BF"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8B2BBFA" w14:textId="7EE5BAC6" w:rsidTr="0029398E">
        <w:tc>
          <w:tcPr>
            <w:cnfStyle w:val="001000000000" w:firstRow="0" w:lastRow="0" w:firstColumn="1" w:lastColumn="0" w:oddVBand="0" w:evenVBand="0" w:oddHBand="0" w:evenHBand="0" w:firstRowFirstColumn="0" w:firstRowLastColumn="0" w:lastRowFirstColumn="0" w:lastRowLastColumn="0"/>
            <w:tcW w:w="0" w:type="auto"/>
          </w:tcPr>
          <w:p w14:paraId="25BE2493"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Sustainable and integrated water/river basin management</w:t>
            </w:r>
          </w:p>
          <w:p w14:paraId="0A8DE367" w14:textId="77777777" w:rsidR="007E6DAB" w:rsidRPr="007E6DAB" w:rsidRDefault="007E6DAB" w:rsidP="00CF16EF">
            <w:pPr>
              <w:ind w:right="344"/>
              <w:rPr>
                <w:rFonts w:ascii="Calibri" w:eastAsia="Calibri" w:hAnsi="Calibri"/>
                <w:sz w:val="16"/>
                <w:szCs w:val="16"/>
                <w:lang w:eastAsia="zh-CN"/>
              </w:rPr>
            </w:pPr>
          </w:p>
        </w:tc>
        <w:tc>
          <w:tcPr>
            <w:tcW w:w="0" w:type="auto"/>
          </w:tcPr>
          <w:p w14:paraId="0059A001"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Cooperation with the International Commission for the Protection of the Danube River, including the Tisza Group</w:t>
            </w:r>
          </w:p>
        </w:tc>
        <w:tc>
          <w:tcPr>
            <w:tcW w:w="0" w:type="auto"/>
          </w:tcPr>
          <w:p w14:paraId="095BFD54"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explore possibilities for enhanced cooperation with the ICPDR/Tisza Group on with a special  focus on climate change adaptation, agriculture or water nexus,</w:t>
            </w:r>
          </w:p>
          <w:p w14:paraId="291228C4"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providing relevant expertise to the JOINTISZA project.</w:t>
            </w:r>
          </w:p>
        </w:tc>
        <w:tc>
          <w:tcPr>
            <w:tcW w:w="779" w:type="dxa"/>
          </w:tcPr>
          <w:p w14:paraId="30F4B7EE" w14:textId="77777777" w:rsidR="007E6DAB" w:rsidRDefault="007E6DAB"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E3B2DF2" w14:textId="37410033"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4CFC221" w14:textId="4F5E8C08"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BE2316C"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Sustainable Agriculture and Rural Development </w:t>
            </w:r>
          </w:p>
        </w:tc>
        <w:tc>
          <w:tcPr>
            <w:tcW w:w="0" w:type="auto"/>
          </w:tcPr>
          <w:p w14:paraId="6F8EE0A3"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Implementation of the Protocol on Sustainable Agriculture and Rural Development (SARD Protocol)</w:t>
            </w:r>
          </w:p>
        </w:tc>
        <w:tc>
          <w:tcPr>
            <w:tcW w:w="0" w:type="auto"/>
          </w:tcPr>
          <w:p w14:paraId="574CB657"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undertake, whenever possible, actions taking into account the provisions of the SARD Protocol,</w:t>
            </w:r>
          </w:p>
          <w:p w14:paraId="34FBFB74"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SARD shall prepare and prioritize strategic actions taking into account the provisions of the SARD Protocol,</w:t>
            </w:r>
          </w:p>
          <w:p w14:paraId="41EA4E6F"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Secretariat shall enhance cooperation with ICPDR on sustainable agriculture and rural development.</w:t>
            </w:r>
            <w:r w:rsidRPr="007E6DAB">
              <w:rPr>
                <w:rFonts w:ascii="Calibri" w:eastAsia="Calibri" w:hAnsi="Calibri"/>
                <w:i/>
                <w:sz w:val="16"/>
                <w:szCs w:val="16"/>
                <w:lang w:eastAsia="zh-CN"/>
              </w:rPr>
              <w:t xml:space="preserve"> </w:t>
            </w:r>
          </w:p>
        </w:tc>
        <w:tc>
          <w:tcPr>
            <w:tcW w:w="779" w:type="dxa"/>
          </w:tcPr>
          <w:p w14:paraId="5B18D004" w14:textId="77777777" w:rsidR="007E6DAB" w:rsidRDefault="007E6DAB"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792EF70E" w14:textId="61F12289"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3B59C006" w14:textId="19C8C05C"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4157429B"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Sustainable forest management </w:t>
            </w:r>
          </w:p>
        </w:tc>
        <w:tc>
          <w:tcPr>
            <w:tcW w:w="0" w:type="auto"/>
          </w:tcPr>
          <w:p w14:paraId="4BA30D40"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Finalization of the inventory of virgin forest in the Carpathians </w:t>
            </w:r>
          </w:p>
        </w:tc>
        <w:tc>
          <w:tcPr>
            <w:tcW w:w="0" w:type="auto"/>
          </w:tcPr>
          <w:p w14:paraId="49401B07"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with support of the WG Forest and other relevant stakeholders, shall complete the inventory of virgin forest before the Sixth Meeting of the Conference of the Parties to the Carpathian Convention.</w:t>
            </w:r>
          </w:p>
        </w:tc>
        <w:tc>
          <w:tcPr>
            <w:tcW w:w="779" w:type="dxa"/>
          </w:tcPr>
          <w:p w14:paraId="249488C5" w14:textId="75BCC4A1" w:rsid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p w14:paraId="45884F08" w14:textId="7746E499"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 xml:space="preserve">Partly completed </w:t>
            </w:r>
          </w:p>
        </w:tc>
      </w:tr>
      <w:tr w:rsidR="007E6DAB" w:rsidRPr="007E6DAB" w14:paraId="72385F56" w14:textId="194CB5EF"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7D286FE8" w14:textId="77777777" w:rsidR="007E6DAB" w:rsidRPr="007E6DAB" w:rsidRDefault="007E6DAB" w:rsidP="00CF16EF">
            <w:pPr>
              <w:ind w:right="344"/>
              <w:rPr>
                <w:rFonts w:ascii="Calibri" w:eastAsia="Calibri" w:hAnsi="Calibri"/>
                <w:sz w:val="16"/>
                <w:szCs w:val="16"/>
                <w:lang w:eastAsia="zh-CN"/>
              </w:rPr>
            </w:pPr>
          </w:p>
        </w:tc>
        <w:tc>
          <w:tcPr>
            <w:tcW w:w="0" w:type="auto"/>
          </w:tcPr>
          <w:p w14:paraId="135A0D4C"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related to the natural forest in the Carpathians </w:t>
            </w:r>
          </w:p>
        </w:tc>
        <w:tc>
          <w:tcPr>
            <w:tcW w:w="0" w:type="auto"/>
          </w:tcPr>
          <w:p w14:paraId="00BCD363"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WG Forest shall continue work on</w:t>
            </w:r>
            <w:r w:rsidRPr="007E6DAB">
              <w:rPr>
                <w:rFonts w:ascii="Arial" w:eastAsia="Calibri" w:hAnsi="Arial" w:cs="Arial"/>
                <w:sz w:val="16"/>
                <w:szCs w:val="16"/>
              </w:rPr>
              <w:t xml:space="preserve"> </w:t>
            </w:r>
            <w:r w:rsidRPr="007E6DAB">
              <w:rPr>
                <w:rFonts w:ascii="Calibri" w:eastAsia="Calibri" w:hAnsi="Calibri"/>
                <w:sz w:val="16"/>
                <w:szCs w:val="16"/>
                <w:lang w:eastAsia="zh-CN"/>
              </w:rPr>
              <w:t>typology of natural forests,</w:t>
            </w:r>
          </w:p>
          <w:p w14:paraId="670627F9"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i/>
                <w:sz w:val="16"/>
                <w:szCs w:val="16"/>
                <w:lang w:eastAsia="zh-CN"/>
              </w:rPr>
            </w:pPr>
            <w:r w:rsidRPr="007E6DAB">
              <w:rPr>
                <w:rFonts w:ascii="Calibri" w:eastAsia="Calibri" w:hAnsi="Calibri"/>
                <w:sz w:val="16"/>
                <w:szCs w:val="16"/>
                <w:lang w:eastAsia="zh-CN"/>
              </w:rPr>
              <w:t xml:space="preserve"> WG Forest shall propose voluntary guidelines for measures unifying methodologies for the sustainable management of natural forests in the Carpathian region, implementing, </w:t>
            </w:r>
            <w:r w:rsidRPr="007E6DAB">
              <w:rPr>
                <w:rFonts w:ascii="Calibri" w:eastAsia="Calibri" w:hAnsi="Calibri"/>
                <w:i/>
                <w:sz w:val="16"/>
                <w:szCs w:val="16"/>
                <w:lang w:eastAsia="zh-CN"/>
              </w:rPr>
              <w:t>inter alia</w:t>
            </w:r>
            <w:r w:rsidRPr="007E6DAB">
              <w:rPr>
                <w:rFonts w:ascii="Calibri" w:eastAsia="Calibri" w:hAnsi="Calibri"/>
                <w:sz w:val="16"/>
                <w:szCs w:val="16"/>
                <w:lang w:eastAsia="zh-CN"/>
              </w:rPr>
              <w:t>, Article 11 of the Protocol on Sustainable Forest Management to the Carpathian Convention.</w:t>
            </w:r>
          </w:p>
        </w:tc>
        <w:tc>
          <w:tcPr>
            <w:tcW w:w="779" w:type="dxa"/>
          </w:tcPr>
          <w:p w14:paraId="0287B07C" w14:textId="77777777" w:rsidR="007E6DAB" w:rsidRDefault="007E6DAB"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2EEC4500" w14:textId="0424251C"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9397A0C" w14:textId="391FED2A" w:rsidTr="0029398E">
        <w:tc>
          <w:tcPr>
            <w:cnfStyle w:val="001000000000" w:firstRow="0" w:lastRow="0" w:firstColumn="1" w:lastColumn="0" w:oddVBand="0" w:evenVBand="0" w:oddHBand="0" w:evenHBand="0" w:firstRowFirstColumn="0" w:firstRowLastColumn="0" w:lastRowFirstColumn="0" w:lastRowLastColumn="0"/>
            <w:tcW w:w="0" w:type="auto"/>
            <w:vMerge/>
          </w:tcPr>
          <w:p w14:paraId="77AE506A" w14:textId="77777777" w:rsidR="007E6DAB" w:rsidRPr="007E6DAB" w:rsidRDefault="007E6DAB" w:rsidP="00CF16EF">
            <w:pPr>
              <w:ind w:right="344"/>
              <w:rPr>
                <w:rFonts w:ascii="Calibri" w:eastAsia="Calibri" w:hAnsi="Calibri"/>
                <w:sz w:val="16"/>
                <w:szCs w:val="16"/>
                <w:lang w:eastAsia="zh-CN"/>
              </w:rPr>
            </w:pPr>
          </w:p>
        </w:tc>
        <w:tc>
          <w:tcPr>
            <w:tcW w:w="0" w:type="auto"/>
          </w:tcPr>
          <w:p w14:paraId="754FDB2E"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Strengthening cooperation with WG Climate Change </w:t>
            </w:r>
          </w:p>
        </w:tc>
        <w:tc>
          <w:tcPr>
            <w:tcW w:w="0" w:type="auto"/>
          </w:tcPr>
          <w:p w14:paraId="13986A7A"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Forest shall strengthen its cooperation with the WG Climate Change to facilitate the implementation of Article 14 of the Forest Protocol.</w:t>
            </w:r>
          </w:p>
        </w:tc>
        <w:tc>
          <w:tcPr>
            <w:tcW w:w="779" w:type="dxa"/>
          </w:tcPr>
          <w:p w14:paraId="18DA27C5" w14:textId="79B05D50" w:rsidR="007E6DAB"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58A6298A" w14:textId="04347D4C"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14:paraId="0D0C1340" w14:textId="77777777" w:rsidR="007E6DAB" w:rsidRPr="007E6DAB" w:rsidRDefault="007E6DAB" w:rsidP="00CF16EF">
            <w:pPr>
              <w:ind w:right="344"/>
              <w:rPr>
                <w:rFonts w:ascii="Calibri" w:eastAsia="Calibri" w:hAnsi="Calibri"/>
                <w:sz w:val="16"/>
                <w:szCs w:val="16"/>
                <w:lang w:eastAsia="zh-CN"/>
              </w:rPr>
            </w:pPr>
          </w:p>
        </w:tc>
        <w:tc>
          <w:tcPr>
            <w:tcW w:w="0" w:type="auto"/>
          </w:tcPr>
          <w:p w14:paraId="234B3F84"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on prevention of illegal logging in the Carpathians </w:t>
            </w:r>
          </w:p>
        </w:tc>
        <w:tc>
          <w:tcPr>
            <w:tcW w:w="0" w:type="auto"/>
          </w:tcPr>
          <w:p w14:paraId="18D06673"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take urgent and forceful measures to address the problem of illegal logging in the Carpathians,</w:t>
            </w:r>
          </w:p>
          <w:p w14:paraId="0DF705CC"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Forest shall compile and disseminate information on illegal logging in the Carpathian, as well as to recommend measures for addressing this problem that take into account socioeconomic issues.</w:t>
            </w:r>
          </w:p>
        </w:tc>
        <w:tc>
          <w:tcPr>
            <w:tcW w:w="779" w:type="dxa"/>
          </w:tcPr>
          <w:p w14:paraId="4B95F38E" w14:textId="77777777" w:rsidR="007E6DAB" w:rsidRDefault="007E6DAB"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CB78015" w14:textId="52AD5ED5"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4145F8FC" w14:textId="56B99DAA"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4F81BD"/>
            </w:tcBorders>
          </w:tcPr>
          <w:p w14:paraId="79948971"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Sustainable transport and infrastructure, industry and energy</w:t>
            </w:r>
          </w:p>
        </w:tc>
        <w:tc>
          <w:tcPr>
            <w:tcW w:w="0" w:type="auto"/>
          </w:tcPr>
          <w:p w14:paraId="5269ACFC"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Implementation of the Transport Protocol </w:t>
            </w:r>
          </w:p>
        </w:tc>
        <w:tc>
          <w:tcPr>
            <w:tcW w:w="0" w:type="auto"/>
          </w:tcPr>
          <w:p w14:paraId="3B1E1FFB"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Transport,  with support of the TRANSGREEN project, shall develop a Strategic Action Plan for fostering the implementation of the Transport Protocol, other Working Groups and relevant stakeholders are invited to support the process,</w:t>
            </w:r>
          </w:p>
          <w:p w14:paraId="0DBDB142"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continue to participate in the TRANSGREEN project by providing expertise through an agreement with the Lead Partner.</w:t>
            </w:r>
          </w:p>
        </w:tc>
        <w:tc>
          <w:tcPr>
            <w:tcW w:w="779" w:type="dxa"/>
          </w:tcPr>
          <w:p w14:paraId="10DA49A7" w14:textId="77777777" w:rsidR="0029398E"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9E25C4C" w14:textId="7A5458A9" w:rsidR="007E6DAB" w:rsidRPr="007E6DAB" w:rsidRDefault="0029398E" w:rsidP="0029398E">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35DE96FE" wp14:editId="37535515">
                  <wp:extent cx="169333" cy="169333"/>
                  <wp:effectExtent l="0" t="0" r="0" b="0"/>
                  <wp:docPr id="14" name="Graphic 1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tc>
      </w:tr>
      <w:tr w:rsidR="007E6DAB" w:rsidRPr="007E6DAB" w14:paraId="5FD1D625" w14:textId="6BFBABC5"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6DA461"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 xml:space="preserve">Sustainable tourism </w:t>
            </w:r>
          </w:p>
        </w:tc>
        <w:tc>
          <w:tcPr>
            <w:tcW w:w="0" w:type="auto"/>
          </w:tcPr>
          <w:p w14:paraId="6D47E5FE"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Implementation of the Tourism Protocol and the Strategy for the Sustainable Tourism Development of the Carpathians</w:t>
            </w:r>
          </w:p>
        </w:tc>
        <w:tc>
          <w:tcPr>
            <w:tcW w:w="0" w:type="auto"/>
          </w:tcPr>
          <w:p w14:paraId="7A4F296C"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actively </w:t>
            </w:r>
            <w:r w:rsidRPr="007E6DAB">
              <w:rPr>
                <w:rFonts w:ascii="Calibri" w:eastAsia="Calibri" w:hAnsi="Calibri"/>
                <w:iCs/>
                <w:sz w:val="16"/>
                <w:szCs w:val="16"/>
                <w:lang w:eastAsia="zh-CN"/>
              </w:rPr>
              <w:t>participate in implementation of the Tourism Protocol and the Strategy for the Sustainable Tourism Development of the Carpathians,</w:t>
            </w:r>
          </w:p>
          <w:p w14:paraId="49F500A8"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iCs/>
                <w:sz w:val="16"/>
                <w:szCs w:val="16"/>
                <w:lang w:eastAsia="zh-CN"/>
              </w:rPr>
              <w:t xml:space="preserve">Secretariat shall elaborate collaborative agreements with the </w:t>
            </w:r>
            <w:proofErr w:type="spellStart"/>
            <w:r w:rsidRPr="007E6DAB">
              <w:rPr>
                <w:rFonts w:ascii="Calibri" w:eastAsia="Calibri" w:hAnsi="Calibri"/>
                <w:iCs/>
                <w:sz w:val="16"/>
                <w:szCs w:val="16"/>
                <w:lang w:eastAsia="zh-CN"/>
              </w:rPr>
              <w:t>centers</w:t>
            </w:r>
            <w:proofErr w:type="spellEnd"/>
            <w:r w:rsidRPr="007E6DAB">
              <w:rPr>
                <w:rFonts w:ascii="Calibri" w:eastAsia="Calibri" w:hAnsi="Calibri"/>
                <w:iCs/>
                <w:sz w:val="16"/>
                <w:szCs w:val="16"/>
                <w:lang w:eastAsia="zh-CN"/>
              </w:rPr>
              <w:t xml:space="preserve"> of the Carpathian Sustainable Tourism Platform (CSTP),</w:t>
            </w:r>
          </w:p>
          <w:p w14:paraId="57270093"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CSTP and its </w:t>
            </w:r>
            <w:proofErr w:type="spellStart"/>
            <w:r w:rsidRPr="007E6DAB">
              <w:rPr>
                <w:rFonts w:ascii="Calibri" w:eastAsia="Calibri" w:hAnsi="Calibri"/>
                <w:sz w:val="16"/>
                <w:szCs w:val="16"/>
                <w:lang w:eastAsia="zh-CN"/>
              </w:rPr>
              <w:t>centers</w:t>
            </w:r>
            <w:proofErr w:type="spellEnd"/>
            <w:r w:rsidRPr="007E6DAB">
              <w:rPr>
                <w:rFonts w:ascii="Calibri" w:eastAsia="Calibri" w:hAnsi="Calibri"/>
                <w:sz w:val="16"/>
                <w:szCs w:val="16"/>
                <w:lang w:eastAsia="zh-CN"/>
              </w:rPr>
              <w:t xml:space="preserve"> shall further elaborate on the development of the common Carpathia brand,</w:t>
            </w:r>
          </w:p>
          <w:p w14:paraId="0E4DF58D"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Tourism shall consider the Set of Indicators for measuring the positive and negative effects of tourism in the Carpathians as a useful source for the implementation of Article 24 of the Tourism Protocol.</w:t>
            </w:r>
          </w:p>
        </w:tc>
        <w:tc>
          <w:tcPr>
            <w:tcW w:w="779" w:type="dxa"/>
          </w:tcPr>
          <w:p w14:paraId="258D064B" w14:textId="77777777" w:rsidR="007E6DAB" w:rsidRDefault="007E6DAB"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179EE2F9" w14:textId="77777777" w:rsidR="0029398E" w:rsidRDefault="0029398E" w:rsidP="0029398E">
            <w:pPr>
              <w:ind w:left="360"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B2D9549" w14:textId="77777777" w:rsidR="0029398E"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0C5B9C7" w14:textId="77777777" w:rsidR="0029398E"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30F98E71" w14:textId="5EC4D900" w:rsidR="0029398E"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4743D70D" w14:textId="70DA51DA" w:rsidTr="0029398E">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bottom w:val="nil"/>
            </w:tcBorders>
          </w:tcPr>
          <w:p w14:paraId="101144ED"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Cultural heritage and traditional knowledge</w:t>
            </w:r>
          </w:p>
        </w:tc>
        <w:tc>
          <w:tcPr>
            <w:tcW w:w="0" w:type="auto"/>
          </w:tcPr>
          <w:p w14:paraId="018DF8C4"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Promotion of the World Heritage Sites in the Carpathians</w:t>
            </w:r>
          </w:p>
        </w:tc>
        <w:tc>
          <w:tcPr>
            <w:tcW w:w="0" w:type="auto"/>
          </w:tcPr>
          <w:p w14:paraId="3E8D2150" w14:textId="77777777" w:rsidR="007E6DAB" w:rsidRPr="007E6DAB" w:rsidRDefault="007E6DAB" w:rsidP="00F94464">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in close cooperation with WG Cultural Heritage and potentially WG Tourism, shall take necessary action to develop the concept of promoting the World Heritage Sites in the Carpathians with an aim to support sustainable tourism development in the region.</w:t>
            </w:r>
          </w:p>
        </w:tc>
        <w:tc>
          <w:tcPr>
            <w:tcW w:w="779" w:type="dxa"/>
          </w:tcPr>
          <w:p w14:paraId="2CB0F2B9" w14:textId="77777777" w:rsidR="007E6DAB" w:rsidRDefault="007E6DAB"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0282F902" w14:textId="1B5C5B7B" w:rsidR="0029398E" w:rsidRPr="007E6DAB" w:rsidRDefault="0029398E" w:rsidP="0029398E">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405583CF" w14:textId="759768E9"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09DDCA0" w14:textId="77777777" w:rsidR="007E6DAB" w:rsidRPr="007E6DAB" w:rsidRDefault="007E6DAB" w:rsidP="00CF16EF">
            <w:pPr>
              <w:ind w:right="344"/>
              <w:rPr>
                <w:rFonts w:ascii="Calibri" w:eastAsia="Calibri" w:hAnsi="Calibri"/>
                <w:sz w:val="16"/>
                <w:szCs w:val="16"/>
                <w:lang w:eastAsia="zh-CN"/>
              </w:rPr>
            </w:pPr>
          </w:p>
        </w:tc>
        <w:tc>
          <w:tcPr>
            <w:tcW w:w="0" w:type="auto"/>
          </w:tcPr>
          <w:p w14:paraId="1325A3DE"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Future priorities of the WG Cultural Heritage  </w:t>
            </w:r>
          </w:p>
        </w:tc>
        <w:tc>
          <w:tcPr>
            <w:tcW w:w="0" w:type="auto"/>
          </w:tcPr>
          <w:p w14:paraId="260C48E7" w14:textId="77777777" w:rsidR="007E6DAB" w:rsidRPr="007E6DAB" w:rsidRDefault="007E6DAB" w:rsidP="00F94464">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Cultural Heritage shall identify priorities for the implementation of Article 11 of the Carpathian Convention and shall propose next steps to the CCIC, including the possibility of the development of a redrafted Protocol on Cultural Heritage and Traditional Knowledge.</w:t>
            </w:r>
          </w:p>
        </w:tc>
        <w:tc>
          <w:tcPr>
            <w:tcW w:w="779" w:type="dxa"/>
          </w:tcPr>
          <w:p w14:paraId="20639918" w14:textId="77777777" w:rsidR="007E6DAB" w:rsidRDefault="007E6DAB" w:rsidP="0029398E">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4CA0B2C6" w14:textId="27F4EFE2" w:rsidR="0029398E" w:rsidRPr="007E6DAB" w:rsidRDefault="0029398E" w:rsidP="0029398E">
            <w:pPr>
              <w:ind w:left="36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cs="Arial"/>
                <w:noProof/>
                <w:sz w:val="16"/>
                <w:szCs w:val="16"/>
                <w:lang w:eastAsia="zh-CN"/>
              </w:rPr>
              <w:drawing>
                <wp:inline distT="0" distB="0" distL="0" distR="0" wp14:anchorId="7AA3737C" wp14:editId="6B9259B3">
                  <wp:extent cx="169333" cy="169333"/>
                  <wp:effectExtent l="0" t="0" r="0" b="0"/>
                  <wp:docPr id="15" name="Graphic 1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1QTwdE.svg"/>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170429" cy="170429"/>
                          </a:xfrm>
                          <a:prstGeom prst="rect">
                            <a:avLst/>
                          </a:prstGeom>
                        </pic:spPr>
                      </pic:pic>
                    </a:graphicData>
                  </a:graphic>
                </wp:inline>
              </w:drawing>
            </w:r>
          </w:p>
        </w:tc>
      </w:tr>
      <w:tr w:rsidR="007E6DAB" w:rsidRPr="007E6DAB" w14:paraId="48910865" w14:textId="4BF737B6" w:rsidTr="0029398E">
        <w:tc>
          <w:tcPr>
            <w:cnfStyle w:val="001000000000" w:firstRow="0" w:lastRow="0" w:firstColumn="1" w:lastColumn="0" w:oddVBand="0" w:evenVBand="0" w:oddHBand="0" w:evenHBand="0" w:firstRowFirstColumn="0" w:firstRowLastColumn="0" w:lastRowFirstColumn="0" w:lastRowLastColumn="0"/>
            <w:tcW w:w="0" w:type="auto"/>
          </w:tcPr>
          <w:p w14:paraId="2BAE7763"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Environmental assessment/information system, monitoring and early warning</w:t>
            </w:r>
          </w:p>
        </w:tc>
        <w:tc>
          <w:tcPr>
            <w:tcW w:w="0" w:type="auto"/>
          </w:tcPr>
          <w:p w14:paraId="5F26ECFA"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Activities related to implementation of the Article 12 of the Carpathian Convention </w:t>
            </w:r>
          </w:p>
        </w:tc>
        <w:tc>
          <w:tcPr>
            <w:tcW w:w="0" w:type="auto"/>
          </w:tcPr>
          <w:p w14:paraId="735E0EC1"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explore possibilities of cooperation with the ICPDR and the EUSDR on environmental safety/accidental prevention control in order to facilitate implementation of Article 12 of the Carpathian Convention,</w:t>
            </w:r>
          </w:p>
          <w:p w14:paraId="7A68FD71"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lastRenderedPageBreak/>
              <w:t>Secretariat shall further develop, with support of the TRANSGREEN project and possible future projects, the Carpathian Countries Integrated Biodiversity Information System (CCIBIS), as an information system accessible to all the Parties, gathering available data sets, information on local and regional administrations, outcomes of projects and other relevant data,</w:t>
            </w:r>
          </w:p>
          <w:p w14:paraId="28CFD7A8"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shall consider engaging of respective European Environment Information and Observation Network (EIONET) Focal Points in the implementation of Article 12 of the Carpathian Convention.</w:t>
            </w:r>
          </w:p>
        </w:tc>
        <w:tc>
          <w:tcPr>
            <w:tcW w:w="779" w:type="dxa"/>
          </w:tcPr>
          <w:p w14:paraId="0E257E80" w14:textId="77777777" w:rsidR="007E6DAB" w:rsidRDefault="007E6DAB"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EFAB0A0"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6211C87" w14:textId="2256CA7D"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0B9FA228" w14:textId="1F5057F6" w:rsidTr="00293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FBE5A7"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Climate Change</w:t>
            </w:r>
          </w:p>
        </w:tc>
        <w:tc>
          <w:tcPr>
            <w:tcW w:w="0" w:type="auto"/>
          </w:tcPr>
          <w:p w14:paraId="20A62524" w14:textId="77777777" w:rsidR="007E6DAB" w:rsidRPr="007E6DAB" w:rsidRDefault="007E6DAB" w:rsidP="00CF16EF">
            <w:pPr>
              <w:ind w:right="344"/>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Implementation of the Article 12bis of the Carpathian Convention on Climate Change </w:t>
            </w:r>
          </w:p>
        </w:tc>
        <w:tc>
          <w:tcPr>
            <w:tcW w:w="0" w:type="auto"/>
          </w:tcPr>
          <w:p w14:paraId="20EB9818"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 xml:space="preserve">Parties shall begin the implementation of the Article 12bis by further development of climate change related activities in the Carpathian region, </w:t>
            </w:r>
          </w:p>
          <w:p w14:paraId="0936852C" w14:textId="77777777" w:rsidR="007E6DAB" w:rsidRPr="007E6DAB" w:rsidRDefault="007E6DAB" w:rsidP="00F94464">
            <w:pPr>
              <w:numPr>
                <w:ilvl w:val="0"/>
                <w:numId w:val="7"/>
              </w:num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WG Climate Change to prepare and prioritize strategic actions in this respect.</w:t>
            </w:r>
          </w:p>
        </w:tc>
        <w:tc>
          <w:tcPr>
            <w:tcW w:w="779" w:type="dxa"/>
          </w:tcPr>
          <w:p w14:paraId="2C5F8373" w14:textId="77777777" w:rsidR="0029398E"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p>
          <w:p w14:paraId="684B47F0" w14:textId="45320E68" w:rsidR="007E6DAB" w:rsidRPr="007E6DAB" w:rsidRDefault="0029398E" w:rsidP="0029398E">
            <w:pPr>
              <w:ind w:right="344"/>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r w:rsidR="007E6DAB" w:rsidRPr="007E6DAB" w14:paraId="78F7C33D" w14:textId="2B13BEA5" w:rsidTr="0029398E">
        <w:tc>
          <w:tcPr>
            <w:cnfStyle w:val="001000000000" w:firstRow="0" w:lastRow="0" w:firstColumn="1" w:lastColumn="0" w:oddVBand="0" w:evenVBand="0" w:oddHBand="0" w:evenHBand="0" w:firstRowFirstColumn="0" w:firstRowLastColumn="0" w:lastRowFirstColumn="0" w:lastRowLastColumn="0"/>
            <w:tcW w:w="0" w:type="auto"/>
          </w:tcPr>
          <w:p w14:paraId="061CA2B7" w14:textId="77777777" w:rsidR="007E6DAB" w:rsidRPr="007E6DAB" w:rsidRDefault="007E6DAB" w:rsidP="00CF16EF">
            <w:pPr>
              <w:ind w:right="344"/>
              <w:rPr>
                <w:rFonts w:ascii="Calibri" w:eastAsia="Calibri" w:hAnsi="Calibri"/>
                <w:sz w:val="16"/>
                <w:szCs w:val="16"/>
                <w:lang w:eastAsia="zh-CN"/>
              </w:rPr>
            </w:pPr>
            <w:r w:rsidRPr="007E6DAB">
              <w:rPr>
                <w:rFonts w:ascii="Calibri" w:eastAsia="Calibri" w:hAnsi="Calibri"/>
                <w:sz w:val="16"/>
                <w:szCs w:val="16"/>
                <w:lang w:eastAsia="zh-CN"/>
              </w:rPr>
              <w:t>Awareness raising, education and public participation</w:t>
            </w:r>
          </w:p>
        </w:tc>
        <w:tc>
          <w:tcPr>
            <w:tcW w:w="0" w:type="auto"/>
          </w:tcPr>
          <w:p w14:paraId="139AF337" w14:textId="77777777" w:rsidR="007E6DAB" w:rsidRPr="007E6DAB" w:rsidRDefault="007E6DAB" w:rsidP="00CF16EF">
            <w:pPr>
              <w:ind w:right="344"/>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Activities related to implementation of the Article 13 of the Carpathian Convention</w:t>
            </w:r>
          </w:p>
        </w:tc>
        <w:tc>
          <w:tcPr>
            <w:tcW w:w="0" w:type="auto"/>
          </w:tcPr>
          <w:p w14:paraId="3A714951"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and other stakeholders shall get actively involved in development and promoting of the Mountain Biodiversity for our Wellbeing online platform, and the Secretariat shall support the process,</w:t>
            </w:r>
          </w:p>
          <w:p w14:paraId="27167514"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shall support organization of a seminar in 2018/2019 on the issues on environmental and sustainable development education and awareness raising in kindergartens and schools with the aim of exchanging best practices in the Carpathian region and exploring of further cooperation, as proposed by the Hungarian Presidency,</w:t>
            </w:r>
          </w:p>
          <w:p w14:paraId="23965323"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Parties, the Secretariat and relevant partners, among others the UNECE and S4C, shall consider common activities on awareness raising, for instance, establishing contest for school students and/or young scientists with reference to the Carpathian matters,</w:t>
            </w:r>
          </w:p>
          <w:p w14:paraId="59003B82" w14:textId="77777777" w:rsidR="007E6DAB" w:rsidRPr="007E6DAB" w:rsidRDefault="007E6DAB" w:rsidP="00F94464">
            <w:pPr>
              <w:numPr>
                <w:ilvl w:val="0"/>
                <w:numId w:val="7"/>
              </w:num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sidRPr="007E6DAB">
              <w:rPr>
                <w:rFonts w:ascii="Calibri" w:eastAsia="Calibri" w:hAnsi="Calibri"/>
                <w:sz w:val="16"/>
                <w:szCs w:val="16"/>
                <w:lang w:eastAsia="zh-CN"/>
              </w:rPr>
              <w:t>Secretariat and relevant stakeholders shall consider development of a follow up project of the Lifelong Learning project Innovation in Rural Tourism (</w:t>
            </w:r>
            <w:proofErr w:type="spellStart"/>
            <w:r w:rsidRPr="007E6DAB">
              <w:rPr>
                <w:rFonts w:ascii="Calibri" w:eastAsia="Calibri" w:hAnsi="Calibri"/>
                <w:sz w:val="16"/>
                <w:szCs w:val="16"/>
                <w:lang w:eastAsia="zh-CN"/>
              </w:rPr>
              <w:t>InRuTou</w:t>
            </w:r>
            <w:proofErr w:type="spellEnd"/>
            <w:r w:rsidRPr="007E6DAB">
              <w:rPr>
                <w:rFonts w:ascii="Calibri" w:eastAsia="Calibri" w:hAnsi="Calibri"/>
                <w:sz w:val="16"/>
                <w:szCs w:val="16"/>
                <w:lang w:eastAsia="zh-CN"/>
              </w:rPr>
              <w:t>).</w:t>
            </w:r>
          </w:p>
        </w:tc>
        <w:tc>
          <w:tcPr>
            <w:tcW w:w="779" w:type="dxa"/>
          </w:tcPr>
          <w:p w14:paraId="0121DAE3" w14:textId="77777777" w:rsidR="007E6DAB" w:rsidRDefault="007E6DAB" w:rsidP="0029398E">
            <w:pPr>
              <w:ind w:left="360"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4148A33F"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3D805211"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6B9B4C10" w14:textId="77777777" w:rsidR="0029398E"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p>
          <w:p w14:paraId="2F858E78" w14:textId="7ED92632" w:rsidR="0029398E" w:rsidRPr="007E6DAB" w:rsidRDefault="0029398E" w:rsidP="0029398E">
            <w:pPr>
              <w:ind w:right="344"/>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zh-CN"/>
              </w:rPr>
            </w:pPr>
            <w:r>
              <w:rPr>
                <w:rFonts w:ascii="Calibri" w:eastAsia="Calibri" w:hAnsi="Calibri"/>
                <w:sz w:val="16"/>
                <w:szCs w:val="16"/>
                <w:lang w:eastAsia="zh-CN"/>
              </w:rPr>
              <w:t>Ongoing</w:t>
            </w:r>
          </w:p>
        </w:tc>
      </w:tr>
    </w:tbl>
    <w:p w14:paraId="5409F345" w14:textId="05EFC594" w:rsidR="00CF16EF" w:rsidRPr="007E6DAB" w:rsidRDefault="00CF16EF" w:rsidP="00CF16EF">
      <w:pPr>
        <w:ind w:right="344" w:hanging="567"/>
        <w:rPr>
          <w:rFonts w:ascii="Calibri" w:eastAsia="Calibri" w:hAnsi="Calibri"/>
          <w:sz w:val="18"/>
          <w:szCs w:val="22"/>
          <w:lang w:eastAsia="zh-CN"/>
        </w:rPr>
      </w:pPr>
      <w:r w:rsidRPr="007E6DAB">
        <w:rPr>
          <w:rFonts w:ascii="Calibri" w:eastAsia="Calibri" w:hAnsi="Calibri"/>
          <w:sz w:val="18"/>
          <w:szCs w:val="22"/>
          <w:lang w:eastAsia="zh-CN"/>
        </w:rPr>
        <w:br w:type="textWrapping" w:clear="all"/>
      </w:r>
    </w:p>
    <w:p w14:paraId="3E22C1F1" w14:textId="1CC67E80" w:rsidR="00CF16EF" w:rsidRPr="007E6DAB" w:rsidRDefault="00CF16EF" w:rsidP="00CF16EF">
      <w:pPr>
        <w:tabs>
          <w:tab w:val="left" w:pos="1876"/>
        </w:tabs>
        <w:rPr>
          <w:rFonts w:ascii="Times" w:eastAsia="Times" w:hAnsi="Times" w:cs="Times"/>
          <w:b/>
          <w:bCs/>
          <w:sz w:val="22"/>
          <w:szCs w:val="22"/>
        </w:rPr>
      </w:pPr>
    </w:p>
    <w:p w14:paraId="31505243" w14:textId="71708F9B" w:rsidR="00CF16EF" w:rsidRPr="007E6DAB" w:rsidRDefault="00CF16EF" w:rsidP="36BE7E25">
      <w:pPr>
        <w:jc w:val="center"/>
        <w:rPr>
          <w:rFonts w:ascii="Times" w:eastAsia="Times" w:hAnsi="Times" w:cs="Times"/>
          <w:b/>
          <w:bCs/>
          <w:sz w:val="22"/>
          <w:szCs w:val="22"/>
        </w:rPr>
      </w:pPr>
    </w:p>
    <w:p w14:paraId="06422127" w14:textId="77777777" w:rsidR="00CF16EF" w:rsidRPr="007E6DAB" w:rsidRDefault="00CF16EF" w:rsidP="00CF16EF">
      <w:pPr>
        <w:ind w:left="-2410"/>
        <w:rPr>
          <w:rFonts w:ascii="Times" w:eastAsia="Times" w:hAnsi="Times" w:cs="Times"/>
          <w:b/>
          <w:bCs/>
          <w:sz w:val="22"/>
          <w:szCs w:val="22"/>
        </w:rPr>
      </w:pPr>
    </w:p>
    <w:sectPr w:rsidR="00CF16EF" w:rsidRPr="007E6DAB" w:rsidSect="00CF16EF">
      <w:pgSz w:w="15840" w:h="12240" w:orient="landscape"/>
      <w:pgMar w:top="1440" w:right="1440" w:bottom="1440" w:left="1324" w:header="720"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0745E" w14:textId="77777777" w:rsidR="00F324C5" w:rsidRDefault="00F324C5" w:rsidP="003A64FB">
      <w:r>
        <w:separator/>
      </w:r>
    </w:p>
  </w:endnote>
  <w:endnote w:type="continuationSeparator" w:id="0">
    <w:p w14:paraId="1E1FC6CC" w14:textId="77777777" w:rsidR="00F324C5" w:rsidRDefault="00F324C5" w:rsidP="003A64FB">
      <w:r>
        <w:continuationSeparator/>
      </w:r>
    </w:p>
  </w:endnote>
  <w:endnote w:type="continuationNotice" w:id="1">
    <w:p w14:paraId="3C9B8EC4" w14:textId="77777777" w:rsidR="00F324C5" w:rsidRDefault="00F32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
    <w:altName w:val="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entury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1932001"/>
      <w:docPartObj>
        <w:docPartGallery w:val="Page Numbers (Bottom of Page)"/>
        <w:docPartUnique/>
      </w:docPartObj>
    </w:sdtPr>
    <w:sdtEndPr>
      <w:rPr>
        <w:rStyle w:val="PageNumber"/>
      </w:rPr>
    </w:sdtEndPr>
    <w:sdtContent>
      <w:p w14:paraId="29D7E0DC" w14:textId="20EACC14" w:rsidR="007E6DAB" w:rsidRDefault="007E6DAB" w:rsidP="006348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90FA1C" w14:textId="77777777" w:rsidR="007E6DAB" w:rsidRDefault="007E6DAB" w:rsidP="00CB29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55902"/>
      <w:docPartObj>
        <w:docPartGallery w:val="Page Numbers (Bottom of Page)"/>
        <w:docPartUnique/>
      </w:docPartObj>
    </w:sdtPr>
    <w:sdtEndPr>
      <w:rPr>
        <w:rStyle w:val="PageNumber"/>
      </w:rPr>
    </w:sdtEndPr>
    <w:sdtContent>
      <w:p w14:paraId="461CE21C" w14:textId="01B5D41E" w:rsidR="007E6DAB" w:rsidRDefault="007E6DAB" w:rsidP="006348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17D0F392" w14:textId="77777777" w:rsidR="007E6DAB" w:rsidRDefault="007E6DAB" w:rsidP="00CB29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B9ED3" w14:textId="77777777" w:rsidR="00F324C5" w:rsidRDefault="00F324C5" w:rsidP="003A64FB">
      <w:r>
        <w:separator/>
      </w:r>
    </w:p>
  </w:footnote>
  <w:footnote w:type="continuationSeparator" w:id="0">
    <w:p w14:paraId="047F332B" w14:textId="77777777" w:rsidR="00F324C5" w:rsidRDefault="00F324C5" w:rsidP="003A64FB">
      <w:r>
        <w:continuationSeparator/>
      </w:r>
    </w:p>
  </w:footnote>
  <w:footnote w:type="continuationNotice" w:id="1">
    <w:p w14:paraId="47287FD2" w14:textId="77777777" w:rsidR="00F324C5" w:rsidRDefault="00F324C5"/>
  </w:footnote>
  <w:footnote w:id="2">
    <w:p w14:paraId="02F20578" w14:textId="63C82F46" w:rsidR="007E6DAB" w:rsidRPr="00631EBF" w:rsidRDefault="007E6DAB">
      <w:pPr>
        <w:pStyle w:val="FootnoteText"/>
      </w:pPr>
      <w:r w:rsidRPr="00631EBF">
        <w:rPr>
          <w:color w:val="1F497D" w:themeColor="text2"/>
          <w:sz w:val="18"/>
          <w:szCs w:val="18"/>
        </w:rPr>
        <w:footnoteRef/>
      </w:r>
      <w:r w:rsidRPr="00631EBF">
        <w:rPr>
          <w:color w:val="1F497D" w:themeColor="text2"/>
          <w:sz w:val="18"/>
          <w:szCs w:val="18"/>
        </w:rPr>
        <w:t xml:space="preserve"> Annex 1, p. 4</w:t>
      </w:r>
      <w:r>
        <w:rPr>
          <w:color w:val="1F497D" w:themeColor="text2"/>
          <w:sz w:val="18"/>
          <w:szCs w:val="18"/>
        </w:rPr>
        <w:t>3</w:t>
      </w:r>
      <w:r w:rsidRPr="00631EBF">
        <w:rPr>
          <w:color w:val="1F497D" w:themeColor="text2"/>
          <w:sz w:val="18"/>
          <w:szCs w:val="18"/>
        </w:rPr>
        <w:t>.</w:t>
      </w:r>
    </w:p>
  </w:footnote>
  <w:footnote w:id="3">
    <w:p w14:paraId="4F087A7D" w14:textId="5DF82271" w:rsidR="007E6DAB" w:rsidRPr="00B57282" w:rsidRDefault="007E6DAB" w:rsidP="00B57282">
      <w:pPr>
        <w:pStyle w:val="FootnoteText"/>
      </w:pPr>
      <w:r w:rsidRPr="00631EBF">
        <w:rPr>
          <w:rStyle w:val="FootnoteReference"/>
        </w:rPr>
        <w:footnoteRef/>
      </w:r>
      <w:r w:rsidRPr="00631EBF">
        <w:t xml:space="preserve"> </w:t>
      </w:r>
      <w:hyperlink r:id="rId1" w:history="1">
        <w:r w:rsidRPr="00631EBF">
          <w:rPr>
            <w:rStyle w:val="Hyperlink"/>
          </w:rPr>
          <w:t xml:space="preserve">Link to the </w:t>
        </w:r>
        <w:r w:rsidR="00D2616A">
          <w:rPr>
            <w:rStyle w:val="Hyperlink"/>
          </w:rPr>
          <w:t>CC COP6</w:t>
        </w:r>
        <w:r w:rsidRPr="00631EBF">
          <w:rPr>
            <w:rStyle w:val="Hyperlink"/>
          </w:rPr>
          <w:t xml:space="preserve"> meeting website</w:t>
        </w:r>
      </w:hyperlink>
      <w:r>
        <w:t xml:space="preserve"> </w:t>
      </w:r>
    </w:p>
  </w:footnote>
  <w:footnote w:id="4">
    <w:p w14:paraId="40F843E5" w14:textId="1F3035A9" w:rsidR="007E6DAB" w:rsidRPr="00FF7F08" w:rsidRDefault="007E6DAB">
      <w:pPr>
        <w:pStyle w:val="FootnoteText"/>
      </w:pPr>
      <w:r w:rsidRPr="00B57282">
        <w:rPr>
          <w:rStyle w:val="FootnoteReference"/>
          <w:color w:val="1F497D" w:themeColor="text2"/>
        </w:rPr>
        <w:footnoteRef/>
      </w:r>
      <w:r w:rsidRPr="00B57282">
        <w:rPr>
          <w:color w:val="1F497D" w:themeColor="text2"/>
        </w:rPr>
        <w:t xml:space="preserve"> </w:t>
      </w:r>
      <w:r w:rsidRPr="00B57282">
        <w:rPr>
          <w:color w:val="1F497D" w:themeColor="text2"/>
          <w:sz w:val="18"/>
          <w:szCs w:val="18"/>
        </w:rPr>
        <w:t>All the activities reported derive from the Programme of Work for the Carpathian Convention 2018-2020 available as Annex</w:t>
      </w:r>
      <w:r>
        <w:rPr>
          <w:color w:val="1F497D" w:themeColor="text2"/>
          <w:sz w:val="18"/>
          <w:szCs w:val="18"/>
        </w:rPr>
        <w:t xml:space="preserve"> </w:t>
      </w:r>
      <w:r w:rsidRPr="00B57282">
        <w:rPr>
          <w:color w:val="1F497D" w:themeColor="text2"/>
          <w:sz w:val="18"/>
          <w:szCs w:val="18"/>
        </w:rPr>
        <w:t>1 to this Progress Report, p</w:t>
      </w:r>
      <w:r>
        <w:rPr>
          <w:color w:val="1F497D" w:themeColor="text2"/>
          <w:sz w:val="18"/>
          <w:szCs w:val="18"/>
        </w:rPr>
        <w:t>. 43.</w:t>
      </w:r>
    </w:p>
  </w:footnote>
  <w:footnote w:id="5">
    <w:p w14:paraId="2803AA34" w14:textId="19F211E1" w:rsidR="007E6DAB" w:rsidRPr="00DA0357" w:rsidRDefault="007E6DAB" w:rsidP="00FD46AC">
      <w:pPr>
        <w:pStyle w:val="FootnoteText"/>
      </w:pPr>
      <w:r>
        <w:rPr>
          <w:rStyle w:val="FootnoteReference"/>
        </w:rPr>
        <w:footnoteRef/>
      </w:r>
      <w:r>
        <w:t xml:space="preserve"> </w:t>
      </w:r>
      <w:r w:rsidRPr="00FD46AC">
        <w:rPr>
          <w:rFonts w:ascii="Arial" w:hAnsi="Arial" w:cs="Arial"/>
          <w:color w:val="1F497D" w:themeColor="text2"/>
          <w:sz w:val="17"/>
          <w:szCs w:val="17"/>
        </w:rPr>
        <w:t>Due to the COVID-19 pandemic and related implication the process has been slowed down, thus the Road Map requires updating, possibly by</w:t>
      </w:r>
      <w:r>
        <w:rPr>
          <w:rFonts w:ascii="Arial" w:hAnsi="Arial" w:cs="Arial"/>
          <w:color w:val="1F497D" w:themeColor="text2"/>
          <w:sz w:val="17"/>
          <w:szCs w:val="17"/>
        </w:rPr>
        <w:t xml:space="preserve"> upcoming</w:t>
      </w:r>
      <w:r w:rsidRPr="00FD46AC">
        <w:rPr>
          <w:rFonts w:ascii="Arial" w:hAnsi="Arial" w:cs="Arial"/>
          <w:color w:val="1F497D" w:themeColor="text2"/>
          <w:sz w:val="17"/>
          <w:szCs w:val="17"/>
        </w:rPr>
        <w:t xml:space="preserve"> the 11</w:t>
      </w:r>
      <w:r w:rsidRPr="00FD46AC">
        <w:rPr>
          <w:rFonts w:ascii="Arial" w:hAnsi="Arial" w:cs="Arial"/>
          <w:color w:val="1F497D" w:themeColor="text2"/>
          <w:sz w:val="17"/>
          <w:szCs w:val="17"/>
          <w:vertAlign w:val="superscript"/>
        </w:rPr>
        <w:t>th</w:t>
      </w:r>
      <w:r w:rsidRPr="00FD46AC">
        <w:rPr>
          <w:rFonts w:ascii="Arial" w:hAnsi="Arial" w:cs="Arial"/>
          <w:color w:val="1F497D" w:themeColor="text2"/>
          <w:sz w:val="17"/>
          <w:szCs w:val="17"/>
        </w:rPr>
        <w:t xml:space="preserve"> CCIC meeting</w:t>
      </w:r>
      <w:r>
        <w:rPr>
          <w:rFonts w:ascii="Arial" w:hAnsi="Arial" w:cs="Arial"/>
          <w:color w:val="1F497D" w:themeColor="text2"/>
          <w:sz w:val="17"/>
          <w:szCs w:val="17"/>
        </w:rPr>
        <w:t>.</w:t>
      </w:r>
    </w:p>
  </w:footnote>
  <w:footnote w:id="6">
    <w:p w14:paraId="6359F699" w14:textId="77777777" w:rsidR="007E6DAB" w:rsidRPr="00CE786A" w:rsidRDefault="007E6DAB" w:rsidP="00F80482">
      <w:pPr>
        <w:pStyle w:val="FootnoteText"/>
      </w:pPr>
      <w:r>
        <w:rPr>
          <w:rStyle w:val="FootnoteReference"/>
        </w:rPr>
        <w:footnoteRef/>
      </w:r>
      <w:r>
        <w:t xml:space="preserve"> </w:t>
      </w:r>
      <w:r w:rsidRPr="00336587">
        <w:rPr>
          <w:rFonts w:ascii="Cambria" w:hAnsi="Cambria"/>
          <w:color w:val="1F497D" w:themeColor="text2"/>
          <w:sz w:val="16"/>
          <w:szCs w:val="16"/>
        </w:rPr>
        <w:t>Project provided by the German Federal Ministry for the Environment, Nature Conservation, Building and Nuclear Safety by the Advisory Assistance Programme for environmental protection in the countries of Central and Eastern Europe, the Caucasus and Central Asia and other countries neighbouring the European Union (AAP).</w:t>
      </w:r>
    </w:p>
  </w:footnote>
  <w:footnote w:id="7">
    <w:p w14:paraId="0D564891" w14:textId="77777777" w:rsidR="007E6DAB" w:rsidRPr="00A502B4" w:rsidRDefault="007E6DAB" w:rsidP="00F80482">
      <w:pPr>
        <w:pStyle w:val="EndNoteBibliography"/>
        <w:spacing w:after="0"/>
        <w:ind w:hanging="11"/>
        <w:jc w:val="both"/>
        <w:rPr>
          <w:sz w:val="18"/>
          <w:szCs w:val="18"/>
        </w:rPr>
      </w:pPr>
      <w:r w:rsidRPr="00A502B4">
        <w:rPr>
          <w:rStyle w:val="FootnoteReference"/>
          <w:sz w:val="18"/>
          <w:szCs w:val="18"/>
        </w:rPr>
        <w:footnoteRef/>
      </w:r>
      <w:r w:rsidRPr="00A502B4">
        <w:rPr>
          <w:sz w:val="18"/>
          <w:szCs w:val="18"/>
        </w:rPr>
        <w:t xml:space="preserve"> </w:t>
      </w:r>
      <w:r w:rsidRPr="00336587">
        <w:rPr>
          <w:rFonts w:ascii="Cambria" w:hAnsi="Cambria"/>
          <w:color w:val="1F497D" w:themeColor="text2"/>
          <w:sz w:val="18"/>
          <w:szCs w:val="18"/>
        </w:rPr>
        <w:t xml:space="preserve">UNESCO. 2019. Framework for the implementation of education for sustainable development (esd) beyond 2019. Available at: </w:t>
      </w:r>
      <w:hyperlink r:id="rId2" w:history="1">
        <w:r w:rsidRPr="00336587">
          <w:rPr>
            <w:rStyle w:val="Hyperlink"/>
            <w:rFonts w:ascii="Cambria" w:hAnsi="Cambria"/>
            <w:color w:val="1F497D" w:themeColor="text2"/>
            <w:sz w:val="18"/>
            <w:szCs w:val="18"/>
          </w:rPr>
          <w:t>https://unesdoc.unesco.org/ark:/48223/pf0000370215</w:t>
        </w:r>
      </w:hyperlink>
      <w:r w:rsidRPr="00336587">
        <w:rPr>
          <w:rFonts w:ascii="Cambria" w:hAnsi="Cambria"/>
          <w:color w:val="1F497D" w:themeColor="text2"/>
          <w:sz w:val="18"/>
          <w:szCs w:val="18"/>
        </w:rPr>
        <w:t xml:space="preserve"> (accessed 17.04.2020).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DF791" w14:textId="29AF3F37" w:rsidR="007E6DAB" w:rsidRDefault="000143E7" w:rsidP="00FF7F08">
    <w:pPr>
      <w:pBdr>
        <w:bottom w:val="single" w:sz="4" w:space="1" w:color="E36C0A" w:themeColor="accent6" w:themeShade="BF"/>
      </w:pBdr>
      <w:tabs>
        <w:tab w:val="center" w:pos="4513"/>
        <w:tab w:val="right" w:pos="9026"/>
      </w:tabs>
      <w:jc w:val="right"/>
      <w:rPr>
        <w:sz w:val="16"/>
        <w:szCs w:val="16"/>
        <w:lang w:eastAsia="zh-CN"/>
      </w:rPr>
    </w:pPr>
    <w:r>
      <w:rPr>
        <w:noProof/>
        <w:sz w:val="16"/>
        <w:szCs w:val="16"/>
      </w:rPr>
      <mc:AlternateContent>
        <mc:Choice Requires="wpg">
          <w:drawing>
            <wp:anchor distT="0" distB="0" distL="114300" distR="114300" simplePos="0" relativeHeight="251659264" behindDoc="0" locked="0" layoutInCell="1" allowOverlap="1" wp14:anchorId="4318E384" wp14:editId="153C7AE5">
              <wp:simplePos x="0" y="0"/>
              <wp:positionH relativeFrom="column">
                <wp:posOffset>-140286</wp:posOffset>
              </wp:positionH>
              <wp:positionV relativeFrom="paragraph">
                <wp:posOffset>-374403</wp:posOffset>
              </wp:positionV>
              <wp:extent cx="6107723" cy="1008185"/>
              <wp:effectExtent l="0" t="0" r="1270" b="0"/>
              <wp:wrapNone/>
              <wp:docPr id="1" name="Group 1"/>
              <wp:cNvGraphicFramePr/>
              <a:graphic xmlns:a="http://schemas.openxmlformats.org/drawingml/2006/main">
                <a:graphicData uri="http://schemas.microsoft.com/office/word/2010/wordprocessingGroup">
                  <wpg:wgp>
                    <wpg:cNvGrpSpPr/>
                    <wpg:grpSpPr>
                      <a:xfrm>
                        <a:off x="0" y="0"/>
                        <a:ext cx="6107723" cy="1008185"/>
                        <a:chOff x="0" y="-58616"/>
                        <a:chExt cx="6332855" cy="1066800"/>
                      </a:xfrm>
                    </wpg:grpSpPr>
                    <pic:pic xmlns:pic="http://schemas.openxmlformats.org/drawingml/2006/picture">
                      <pic:nvPicPr>
                        <pic:cNvPr id="9" name="Grafik 1"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14800" y="-58616"/>
                          <a:ext cx="1066800" cy="1066800"/>
                        </a:xfrm>
                        <a:prstGeom prst="rect">
                          <a:avLst/>
                        </a:prstGeom>
                      </pic:spPr>
                    </pic:pic>
                    <pic:pic xmlns:pic="http://schemas.openxmlformats.org/drawingml/2006/picture">
                      <pic:nvPicPr>
                        <pic:cNvPr id="12" name="Picture 12" descr="A picture containing text&#10;&#10;Description automatically generated"/>
                        <pic:cNvPicPr>
                          <a:picLocks noChangeAspect="1"/>
                        </pic:cNvPicPr>
                      </pic:nvPicPr>
                      <pic:blipFill>
                        <a:blip r:embed="rId2"/>
                        <a:stretch>
                          <a:fillRect/>
                        </a:stretch>
                      </pic:blipFill>
                      <pic:spPr>
                        <a:xfrm>
                          <a:off x="0" y="228600"/>
                          <a:ext cx="2106930" cy="572135"/>
                        </a:xfrm>
                        <a:prstGeom prst="rect">
                          <a:avLst/>
                        </a:prstGeom>
                      </pic:spPr>
                    </pic:pic>
                    <pic:pic xmlns:pic="http://schemas.openxmlformats.org/drawingml/2006/picture">
                      <pic:nvPicPr>
                        <pic:cNvPr id="17" name="Picture 9" descr="A picture containing draw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97100" y="177800"/>
                          <a:ext cx="1714500" cy="556895"/>
                        </a:xfrm>
                        <a:prstGeom prst="rect">
                          <a:avLst/>
                        </a:prstGeom>
                      </pic:spPr>
                    </pic:pic>
                    <pic:pic xmlns:pic="http://schemas.openxmlformats.org/drawingml/2006/picture">
                      <pic:nvPicPr>
                        <pic:cNvPr id="18" name="Picture 13" descr="A picture containing drawing, food, plat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295900" y="317500"/>
                          <a:ext cx="1036955" cy="371475"/>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6178B66" id="Group 1" o:spid="_x0000_s1026" style="position:absolute;margin-left:-11.05pt;margin-top:-29.5pt;width:480.9pt;height:79.4pt;z-index:251659264;mso-width-relative:margin;mso-height-relative:margin" coordorigin=",-586" coordsize="63328,106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CgnpjKY9g4AmPYOABQAAABkcnMvbWVkaWEvaW1hZ2Uy&#10;LmpwZ//Y/+L//0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d/MiLJCneRgYI499ejoNt41xe/UE9IiCflwAAIP/4v//SUND&#10;X1BST0ZJTEUAAgq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f/i//9JQ0NfUFJPRklMRQADCj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L//0lDQ19QUk9GSUxFAAQK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f2JDFnpfSR12XU4jcVtUKW1ZWS1qWF8waFhnM2ZXbzRkV3g1YleBNmBXjDZfV5k3&#10;XVemN1xXtjdaV8o3WlfhNlpX8jVaV/w0W1b/M1tW/zNbVv8z408AANNdAADGZgAAvGwAALJuAACo&#10;bAAAnmoAAJdrCQD/4v//SUNDX1BST0ZJTEUABQq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i&#10;//9JQ0NfUFJPRklMRQAGCv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4xrfAt8a7gTdG/oG2hz/B9gc&#10;/wjWHP8J1Rz/CtUc/wrVHP8K1Rz/Cv8YFQ//HhAN/x8LDP8jEAv/JhkM/yUjDf8iLw79HzwN9h1J&#10;DPIdVgvuHWIJ6x5tCOgfdwfmIH8H5SGHBuMijgbiI5QF4CObBd8kogXdJKoF3CW0BdslvwXZJs4F&#10;1ibfBdMn7gjPJ/oKzCf/DMsn/w3JJv8OyCX/D8gl/w/IJf8PyCX/D/8e/+L//0lDQ19QUk9GSUxF&#10;AAcK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wwBx&#10;AOoAcQD/AHEA/wBvAP8AbgD/AMoAAAC3AAAApQAAAJkAAACRAAAAiwAAAIcAAACDAAMAgQALAH8A&#10;FAB+ABwAfQAkAH0AKwB7ADEAeQA3AHgAPAB2AEEAdQBGAHMASwByAFAAcABXAG4AXwBtAGkAawBz&#10;AGkAfwBnAI0AZQCgAGQAtgBjANoAYwD9AGQA/wBjAP8AYwD/ALwAAACnAAAAmAAAAI0AAACEAAAA&#10;fwAAAHoAAAB2AAAAcwAHAHEADwBwABcAbwAeAG7/4v//SUNDX1BST0ZJTEUACAo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v/i//9JQ0NfUFJPRklMRQAJC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hPY5odHRwOi8vbnMuYWRvYmUuY29tL3hhcC8xLjAvADw/eHBhY2tldCBiZWdpbj0i&#10;77u/IiBpZD0iVzVNME1wQ2VoaUh6cmVTek5UY3prYzlkIj8+Cjx4OnhtcG1ldGEgeG1sbnM6eD0i&#10;YWRvYmU6bnM6bWV0YS8iIHg6eG1wdGs9IkFkb2JlIFhNUCBDb3JlIDUuNi1jMTQ4IDc5LjE2NDA1&#10;MCwgMjAxOS8xMC8wMS0xODowMzoxNi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U1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M2YwM2I3ODYtMTc0YS00NTQ1LTg2OTItMDY1YjEwYzA1OWM3&#10;PC9zdFJlZjppbnN0YW5jZUlEPgogICAgICAgICAgICA8c3RSZWY6ZG9jdW1lbnRJRD54bXAuZGlk&#10;OjNmMDNiNzg2LTE3NGEtNDU0NS04NjkyLTA2NWIxMGMwNTljNz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Rjc3RjEx&#10;NzQwNzIwNjgxMTgyMkFCM0Y3N0JCRUZFNTU8L3N0RXZ0Omluc3RhbmNlSUQ+CiAgICAgICAgICAg&#10;ICAgICAgIDxzdEV2dDp3aGVuPjIwMjAtMDUtMTVUMTA6MjI6MTQrMDI6MDA8L3N0RXZ0OndoZW4+&#10;CiAgICAgICAgICAgICAgICAgIDxzdEV2dDpzb2Z0d2FyZUFnZW50PkFkb2JlIElsbHVzdHJhdG9y&#10;IENTNi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Cv/A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Gv/A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Kv/A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Ov/A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Sv/A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Wv/A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av/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ev/A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Cv&#10;/A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9Gv/A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Kv/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Ov/A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Sv/A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Wv/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av/A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ev/A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Cv/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Gv/A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Kv/A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Ov/AT+AAAAAAAAAAAAAAAAAAAAAAAAAAAA&#10;AAAAAAAAAAAAAAAAAAAAAAAAAAAAAAAAAAAAAAAAAAAAAAAAAAAAAAAAAAAAAAAAAAAAAAAAAH92&#10;xZKVx3vjvSmatr4b2patctK3tjtbHaYiL1rkpNZmO8RaJj4w/qoqIiqngp9j4Zo2MkkY5sciKrVV&#10;FRHIiq1Vaq+CojkVqqnPCoqetF4H8P4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&#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16/8BP4AAAAAAAAAAAAAAAAAAAAAAAAAAAAAAAAAAAAAAAAAAAAAAAAAAAAAAAAA&#10;AAAAAAAAAAAAAAAAAAAAAAAAAAAAAAAPmZmYiJmZivfyxM+kd/j2j4R3l9jpZXxtie5yxM57KKqq&#10;jefFeE9Scr4rx6xwnr9oPh9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9Cv/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Gv/A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Kv/A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Ov/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Sv/A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Wv/A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av/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ev/A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Cv/A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Gv/A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Kv/A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Ov/A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Sv/A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Wv/A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av/A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ev/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Cv/A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Gv&#10;/A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9Kv/A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Ov/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E4O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2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M2ZiZGY1ODItZDk3NS00MTU1LTg1ZDYtZjEwZWUyMzY3Y2I3PC9zdFJlZjppbnN0YW5jZUlEPgog&#10;ICAgICAgICAgICA8c3RSZWY6ZG9jdW1lbnRJRD54bXAuZGlkOjNmYmRmNTgyLWQ5NzUtNDE1NS04&#10;NWQ2LWYxMGVlMjM2N2NiNz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zczZDM4MDQtZDc5Ny00ZTMxLTg0ZGQtZjMz&#10;MzA1YmQ1ZDczPC9zdEV2dDppbnN0YW5jZUlEPgogICAgICAgICAgICAgICAgICA8c3RFdnQ6d2hl&#10;bj4yMDE5LTEwLTA0VDE0OjAwOjU2KzAzOjAwPC9zdEV2dDp3aGVuPgogICAgICAgICAgICAgICAg&#10;ICA8c3RFdnQ6c29mdHdhcmVBZ2VudD5BZG9iZSBJbGx1c3RyYXRvciBDQyAyMy4w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yMDFlMjNlYy1jOGQyLTQ1NjUtOWJiZC01NmE3MGM5Yjc1OWE8&#10;L3N0RXZ0Omluc3RhbmNlSUQ+CiAgICAgICAgICAgICAgICAgIDxzdEV2dDp3aGVuPjIwMTktMTAt&#10;MDRUMTQ6MDM6NTMrMDM6MDA8L3N0RXZ0OndoZW4+CiAgICAgICAgICAgICAgICAgIDxzdEV2dDpz&#10;b2Z0d2FyZUFnZW50PkFkb2JlIElsbHVzdHJhdG9yIENDIDIzLjA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V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&#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&#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&#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A close up of a logo&#10;&#10;Description automatically generated" style="position:absolute;left:41148;top:-586;width:10668;height:1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">
                <v:imagedata r:id="rId5" o:title="A close up of a logo&#10;&#10;Description automatically generated"/>
              </v:shape>
              <v:shape id="Picture 12" o:spid="_x0000_s1028" type="#_x0000_t75" alt="A picture containing text&#10;&#10;Description automatically generated" style="position:absolute;top:2286;width:2106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">
                <v:imagedata r:id="rId6" o:title="A picture containing text&#10;&#10;Description automatically generated"/>
              </v:shape>
              <v:shape id="Picture 9" o:spid="_x0000_s1029" type="#_x0000_t75" alt="A picture containing drawing&#10;&#10;Description automatically generated" style="position:absolute;left:21971;top:1778;width:17145;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">
                <v:imagedata r:id="rId7" o:title="A picture containing drawing&#10;&#10;Description automatically generated"/>
              </v:shape>
              <v:shape id="Picture 13" o:spid="_x0000_s1030" type="#_x0000_t75" alt="A picture containing drawing, food, plate&#10;&#10;Description automatically generated" style="position:absolute;left:52959;top:3175;width:10369;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">
                <v:imagedata r:id="rId8" o:title="A picture containing drawing, food, plate&#10;&#10;Description automatically generated"/>
              </v:shape>
            </v:group>
          </w:pict>
        </mc:Fallback>
      </mc:AlternateContent>
    </w:r>
    <w:r w:rsidR="007E6DAB">
      <w:rPr>
        <w:sz w:val="16"/>
        <w:szCs w:val="16"/>
        <w:lang w:eastAsia="zh-CN"/>
      </w:rPr>
      <w:t xml:space="preserve"> </w:t>
    </w:r>
  </w:p>
  <w:p w14:paraId="0E653C25" w14:textId="3F5C2749" w:rsidR="007E6DAB" w:rsidRDefault="007E6DAB" w:rsidP="00FF7F08">
    <w:pPr>
      <w:pBdr>
        <w:bottom w:val="single" w:sz="4" w:space="1" w:color="E36C0A" w:themeColor="accent6" w:themeShade="BF"/>
      </w:pBdr>
      <w:tabs>
        <w:tab w:val="center" w:pos="4513"/>
        <w:tab w:val="right" w:pos="9026"/>
      </w:tabs>
      <w:jc w:val="right"/>
      <w:rPr>
        <w:sz w:val="16"/>
        <w:szCs w:val="16"/>
        <w:lang w:eastAsia="zh-CN"/>
      </w:rPr>
    </w:pPr>
    <w:r>
      <w:rPr>
        <w:sz w:val="16"/>
        <w:szCs w:val="16"/>
        <w:lang w:eastAsia="zh-CN"/>
      </w:rPr>
      <w:t xml:space="preserve">  </w:t>
    </w:r>
  </w:p>
  <w:p w14:paraId="75DDBEC1" w14:textId="2BB28BDA" w:rsidR="007E6DAB" w:rsidRDefault="007E6DAB" w:rsidP="00FF7F08">
    <w:pPr>
      <w:pBdr>
        <w:bottom w:val="single" w:sz="4" w:space="1" w:color="E36C0A" w:themeColor="accent6" w:themeShade="BF"/>
      </w:pBdr>
      <w:tabs>
        <w:tab w:val="center" w:pos="4513"/>
        <w:tab w:val="right" w:pos="9026"/>
      </w:tabs>
      <w:rPr>
        <w:sz w:val="16"/>
        <w:szCs w:val="16"/>
        <w:lang w:eastAsia="zh-CN"/>
      </w:rPr>
    </w:pPr>
    <w:r>
      <w:rPr>
        <w:sz w:val="16"/>
        <w:szCs w:val="16"/>
        <w:lang w:eastAsia="zh-CN"/>
      </w:rPr>
      <w:t xml:space="preserve">          </w:t>
    </w:r>
  </w:p>
  <w:p w14:paraId="337CCD74" w14:textId="6248B0E6" w:rsidR="007E6DAB" w:rsidRDefault="007E6DAB" w:rsidP="00FF7F08">
    <w:pPr>
      <w:pBdr>
        <w:bottom w:val="single" w:sz="4" w:space="1" w:color="E36C0A" w:themeColor="accent6" w:themeShade="BF"/>
      </w:pBdr>
      <w:tabs>
        <w:tab w:val="center" w:pos="4513"/>
        <w:tab w:val="right" w:pos="9026"/>
      </w:tabs>
      <w:jc w:val="right"/>
      <w:rPr>
        <w:sz w:val="16"/>
        <w:szCs w:val="16"/>
        <w:lang w:eastAsia="zh-CN"/>
      </w:rPr>
    </w:pPr>
  </w:p>
  <w:p w14:paraId="74C478AC" w14:textId="5F90F9B1" w:rsidR="007E6DAB" w:rsidRPr="00C33FDA" w:rsidRDefault="007E6DAB" w:rsidP="00FF7F08">
    <w:pPr>
      <w:pBdr>
        <w:bottom w:val="single" w:sz="4" w:space="1" w:color="E36C0A" w:themeColor="accent6" w:themeShade="BF"/>
      </w:pBdr>
      <w:tabs>
        <w:tab w:val="center" w:pos="4513"/>
        <w:tab w:val="right" w:pos="9026"/>
      </w:tabs>
      <w:jc w:val="right"/>
      <w:rPr>
        <w:sz w:val="16"/>
        <w:szCs w:val="16"/>
        <w:lang w:eastAsia="zh-CN"/>
      </w:rPr>
    </w:pPr>
  </w:p>
  <w:p w14:paraId="6A4F4AF1" w14:textId="782482F0" w:rsidR="007E6DAB" w:rsidRPr="00C33FDA" w:rsidRDefault="007E6DAB" w:rsidP="00FF7F08">
    <w:pPr>
      <w:pBdr>
        <w:bottom w:val="single" w:sz="4" w:space="1" w:color="E36C0A" w:themeColor="accent6" w:themeShade="BF"/>
      </w:pBdr>
      <w:tabs>
        <w:tab w:val="center" w:pos="4513"/>
        <w:tab w:val="right" w:pos="9026"/>
      </w:tabs>
      <w:jc w:val="right"/>
      <w:rPr>
        <w:sz w:val="16"/>
        <w:szCs w:val="16"/>
        <w:lang w:eastAsia="zh-CN"/>
      </w:rPr>
    </w:pPr>
  </w:p>
  <w:p w14:paraId="7059DECF" w14:textId="77777777" w:rsidR="007E6DAB" w:rsidRDefault="007E6DAB" w:rsidP="000667DD">
    <w:pPr>
      <w:tabs>
        <w:tab w:val="center" w:pos="4513"/>
        <w:tab w:val="right" w:pos="9026"/>
      </w:tabs>
      <w:spacing w:before="60"/>
      <w:ind w:right="-533"/>
      <w:rPr>
        <w:rFonts w:asciiTheme="majorHAnsi" w:eastAsiaTheme="majorEastAsia" w:hAnsiTheme="majorHAnsi" w:cstheme="majorBidi"/>
        <w:b/>
        <w:bCs/>
        <w:color w:val="1F497D" w:themeColor="text2"/>
        <w:sz w:val="18"/>
        <w:szCs w:val="18"/>
      </w:rPr>
    </w:pPr>
  </w:p>
  <w:p w14:paraId="5C89B827" w14:textId="7BEDE43C" w:rsidR="007E6DAB" w:rsidRPr="004C4AA0" w:rsidRDefault="007E6DAB" w:rsidP="000667DD">
    <w:pPr>
      <w:tabs>
        <w:tab w:val="center" w:pos="4513"/>
        <w:tab w:val="right" w:pos="9026"/>
      </w:tabs>
      <w:spacing w:before="60"/>
      <w:ind w:right="-533"/>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 xml:space="preserve">Sixth Meeting of the Conference of the Parties to the </w:t>
    </w:r>
  </w:p>
  <w:p w14:paraId="2A6AA9EE" w14:textId="77777777" w:rsidR="007E6DAB" w:rsidRPr="004C4AA0" w:rsidRDefault="007E6DAB" w:rsidP="000667DD">
    <w:pPr>
      <w:tabs>
        <w:tab w:val="center" w:pos="4513"/>
        <w:tab w:val="right" w:pos="9026"/>
      </w:tabs>
      <w:ind w:left="-540" w:right="-534" w:firstLine="540"/>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 xml:space="preserve">Framework Convention on the Protection and Sustainable </w:t>
    </w:r>
  </w:p>
  <w:p w14:paraId="1F75A718" w14:textId="7CDB7DC9" w:rsidR="007E6DAB" w:rsidRDefault="007E6DAB" w:rsidP="000667DD">
    <w:pPr>
      <w:pBdr>
        <w:bottom w:val="single" w:sz="4" w:space="1" w:color="E36C0A" w:themeColor="accent6" w:themeShade="BF"/>
      </w:pBdr>
      <w:tabs>
        <w:tab w:val="center" w:pos="4513"/>
        <w:tab w:val="right" w:pos="8789"/>
      </w:tabs>
      <w:ind w:right="-7"/>
      <w:rPr>
        <w:rFonts w:cs="Arial"/>
        <w:b/>
        <w:bCs/>
        <w:color w:val="7F7F7F" w:themeColor="text1" w:themeTint="80"/>
        <w:spacing w:val="-5"/>
        <w:sz w:val="12"/>
        <w:szCs w:val="12"/>
        <w:lang w:eastAsia="zh-CN"/>
      </w:rPr>
    </w:pPr>
    <w:r w:rsidRPr="004C4AA0">
      <w:rPr>
        <w:rFonts w:asciiTheme="majorHAnsi" w:eastAsiaTheme="majorEastAsia" w:hAnsiTheme="majorHAnsi" w:cstheme="majorBidi"/>
        <w:b/>
        <w:bCs/>
        <w:color w:val="1F497D" w:themeColor="text2"/>
        <w:sz w:val="18"/>
        <w:szCs w:val="18"/>
      </w:rPr>
      <w:t>Development of the Carpathians</w:t>
    </w:r>
    <w:r w:rsidRPr="004C4AA0">
      <w:rPr>
        <w:rFonts w:cs="Arial"/>
        <w:b/>
        <w:bCs/>
        <w:color w:val="7F7F7F" w:themeColor="text1" w:themeTint="80"/>
        <w:spacing w:val="-5"/>
        <w:sz w:val="12"/>
        <w:szCs w:val="12"/>
        <w:lang w:eastAsia="zh-CN"/>
      </w:rPr>
      <w:t xml:space="preserve">        </w:t>
    </w:r>
  </w:p>
  <w:p w14:paraId="0BD69DEA" w14:textId="77777777" w:rsidR="00B97DC2" w:rsidRPr="00F52F72" w:rsidRDefault="007E6DAB" w:rsidP="00B97DC2">
    <w:pPr>
      <w:pBdr>
        <w:bottom w:val="single" w:sz="4" w:space="1" w:color="E36C0A" w:themeColor="accent6" w:themeShade="BF"/>
      </w:pBdr>
      <w:tabs>
        <w:tab w:val="right" w:pos="9367"/>
      </w:tabs>
      <w:ind w:right="-7"/>
      <w:rPr>
        <w:rFonts w:asciiTheme="minorHAnsi" w:eastAsiaTheme="minorEastAsia" w:hAnsiTheme="minorHAnsi" w:cstheme="minorBidi"/>
        <w:bCs/>
        <w:color w:val="002060"/>
        <w:spacing w:val="-5"/>
        <w:sz w:val="18"/>
        <w:szCs w:val="18"/>
        <w:lang w:val="en-US" w:eastAsia="en-US"/>
      </w:rPr>
    </w:pPr>
    <w:r w:rsidRPr="004C4AA0">
      <w:rPr>
        <w:rFonts w:cs="Arial"/>
        <w:b/>
        <w:bCs/>
        <w:color w:val="7F7F7F" w:themeColor="text1" w:themeTint="80"/>
        <w:spacing w:val="-5"/>
        <w:sz w:val="12"/>
        <w:szCs w:val="12"/>
        <w:lang w:eastAsia="zh-CN"/>
      </w:rPr>
      <w:t xml:space="preserve">     </w:t>
    </w:r>
    <w:r>
      <w:rPr>
        <w:rFonts w:cs="Arial"/>
        <w:b/>
        <w:bCs/>
        <w:color w:val="7F7F7F" w:themeColor="text1" w:themeTint="80"/>
        <w:spacing w:val="-5"/>
        <w:sz w:val="12"/>
        <w:szCs w:val="12"/>
        <w:lang w:eastAsia="zh-CN"/>
      </w:rPr>
      <w:tab/>
    </w:r>
  </w:p>
  <w:p w14:paraId="2CA2F2BB" w14:textId="032EFCFD" w:rsidR="00475A83" w:rsidRPr="00F52F72" w:rsidRDefault="00B97DC2" w:rsidP="00B97DC2">
    <w:pPr>
      <w:pBdr>
        <w:bottom w:val="single" w:sz="4" w:space="1" w:color="E36C0A" w:themeColor="accent6" w:themeShade="BF"/>
      </w:pBdr>
      <w:tabs>
        <w:tab w:val="right" w:pos="9367"/>
      </w:tabs>
      <w:ind w:right="-7"/>
      <w:jc w:val="right"/>
      <w:rPr>
        <w:rFonts w:asciiTheme="minorHAnsi" w:eastAsiaTheme="minorEastAsia" w:hAnsiTheme="minorHAnsi" w:cstheme="minorBidi"/>
        <w:bCs/>
        <w:color w:val="002060"/>
        <w:spacing w:val="-5"/>
        <w:sz w:val="18"/>
        <w:szCs w:val="18"/>
        <w:lang w:val="en-US" w:eastAsia="en-US"/>
      </w:rPr>
    </w:pPr>
    <w:r w:rsidRPr="00F52F72">
      <w:rPr>
        <w:rFonts w:asciiTheme="minorHAnsi" w:eastAsiaTheme="minorEastAsia" w:hAnsiTheme="minorHAnsi" w:cstheme="minorBidi"/>
        <w:bCs/>
        <w:color w:val="002060"/>
        <w:spacing w:val="-5"/>
        <w:sz w:val="18"/>
        <w:szCs w:val="18"/>
        <w:lang w:val="en-US" w:eastAsia="en-US"/>
      </w:rPr>
      <w:t>CC/COP6/DOC6/</w:t>
    </w:r>
    <w:r w:rsidR="00F52F72">
      <w:rPr>
        <w:rFonts w:asciiTheme="minorHAnsi" w:eastAsiaTheme="minorEastAsia" w:hAnsiTheme="minorHAnsi" w:cstheme="minorBidi"/>
        <w:bCs/>
        <w:color w:val="002060"/>
        <w:spacing w:val="-5"/>
        <w:sz w:val="18"/>
        <w:szCs w:val="18"/>
        <w:lang w:val="en-US" w:eastAsia="en-US"/>
      </w:rPr>
      <w:t>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1DB"/>
    <w:multiLevelType w:val="hybridMultilevel"/>
    <w:tmpl w:val="4588E39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07C7C"/>
    <w:multiLevelType w:val="hybridMultilevel"/>
    <w:tmpl w:val="89C01F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AA477E"/>
    <w:multiLevelType w:val="hybridMultilevel"/>
    <w:tmpl w:val="CD223BA6"/>
    <w:lvl w:ilvl="0" w:tplc="F1226C8C">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80301DC"/>
    <w:multiLevelType w:val="hybridMultilevel"/>
    <w:tmpl w:val="E37E0CB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84C04"/>
    <w:multiLevelType w:val="hybridMultilevel"/>
    <w:tmpl w:val="4782B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7B7B6A"/>
    <w:multiLevelType w:val="hybridMultilevel"/>
    <w:tmpl w:val="E10AD5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90D13"/>
    <w:multiLevelType w:val="hybridMultilevel"/>
    <w:tmpl w:val="948C2A48"/>
    <w:lvl w:ilvl="0" w:tplc="F69C4804">
      <w:start w:val="1"/>
      <w:numFmt w:val="decimal"/>
      <w:lvlText w:val="%1."/>
      <w:lvlJc w:val="left"/>
      <w:pPr>
        <w:tabs>
          <w:tab w:val="num" w:pos="720"/>
        </w:tabs>
        <w:ind w:left="720" w:hanging="360"/>
      </w:pPr>
    </w:lvl>
    <w:lvl w:ilvl="1" w:tplc="4D94AF26" w:tentative="1">
      <w:start w:val="1"/>
      <w:numFmt w:val="decimal"/>
      <w:lvlText w:val="%2."/>
      <w:lvlJc w:val="left"/>
      <w:pPr>
        <w:tabs>
          <w:tab w:val="num" w:pos="1440"/>
        </w:tabs>
        <w:ind w:left="1440" w:hanging="360"/>
      </w:pPr>
    </w:lvl>
    <w:lvl w:ilvl="2" w:tplc="BA60A7D0" w:tentative="1">
      <w:start w:val="1"/>
      <w:numFmt w:val="decimal"/>
      <w:lvlText w:val="%3."/>
      <w:lvlJc w:val="left"/>
      <w:pPr>
        <w:tabs>
          <w:tab w:val="num" w:pos="2160"/>
        </w:tabs>
        <w:ind w:left="2160" w:hanging="360"/>
      </w:pPr>
    </w:lvl>
    <w:lvl w:ilvl="3" w:tplc="8500B540" w:tentative="1">
      <w:start w:val="1"/>
      <w:numFmt w:val="decimal"/>
      <w:lvlText w:val="%4."/>
      <w:lvlJc w:val="left"/>
      <w:pPr>
        <w:tabs>
          <w:tab w:val="num" w:pos="2880"/>
        </w:tabs>
        <w:ind w:left="2880" w:hanging="360"/>
      </w:pPr>
    </w:lvl>
    <w:lvl w:ilvl="4" w:tplc="06B489B0" w:tentative="1">
      <w:start w:val="1"/>
      <w:numFmt w:val="decimal"/>
      <w:lvlText w:val="%5."/>
      <w:lvlJc w:val="left"/>
      <w:pPr>
        <w:tabs>
          <w:tab w:val="num" w:pos="3600"/>
        </w:tabs>
        <w:ind w:left="3600" w:hanging="360"/>
      </w:pPr>
    </w:lvl>
    <w:lvl w:ilvl="5" w:tplc="A0E86412" w:tentative="1">
      <w:start w:val="1"/>
      <w:numFmt w:val="decimal"/>
      <w:lvlText w:val="%6."/>
      <w:lvlJc w:val="left"/>
      <w:pPr>
        <w:tabs>
          <w:tab w:val="num" w:pos="4320"/>
        </w:tabs>
        <w:ind w:left="4320" w:hanging="360"/>
      </w:pPr>
    </w:lvl>
    <w:lvl w:ilvl="6" w:tplc="A66E6182" w:tentative="1">
      <w:start w:val="1"/>
      <w:numFmt w:val="decimal"/>
      <w:lvlText w:val="%7."/>
      <w:lvlJc w:val="left"/>
      <w:pPr>
        <w:tabs>
          <w:tab w:val="num" w:pos="5040"/>
        </w:tabs>
        <w:ind w:left="5040" w:hanging="360"/>
      </w:pPr>
    </w:lvl>
    <w:lvl w:ilvl="7" w:tplc="123E4B16" w:tentative="1">
      <w:start w:val="1"/>
      <w:numFmt w:val="decimal"/>
      <w:lvlText w:val="%8."/>
      <w:lvlJc w:val="left"/>
      <w:pPr>
        <w:tabs>
          <w:tab w:val="num" w:pos="5760"/>
        </w:tabs>
        <w:ind w:left="5760" w:hanging="360"/>
      </w:pPr>
    </w:lvl>
    <w:lvl w:ilvl="8" w:tplc="21EEFA1A" w:tentative="1">
      <w:start w:val="1"/>
      <w:numFmt w:val="decimal"/>
      <w:lvlText w:val="%9."/>
      <w:lvlJc w:val="left"/>
      <w:pPr>
        <w:tabs>
          <w:tab w:val="num" w:pos="6480"/>
        </w:tabs>
        <w:ind w:left="6480" w:hanging="360"/>
      </w:pPr>
    </w:lvl>
  </w:abstractNum>
  <w:abstractNum w:abstractNumId="7" w15:restartNumberingAfterBreak="0">
    <w:nsid w:val="12027967"/>
    <w:multiLevelType w:val="hybridMultilevel"/>
    <w:tmpl w:val="369A241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B6017"/>
    <w:multiLevelType w:val="hybridMultilevel"/>
    <w:tmpl w:val="11182576"/>
    <w:lvl w:ilvl="0" w:tplc="67187098">
      <w:start w:val="2017"/>
      <w:numFmt w:val="bullet"/>
      <w:lvlText w:val="-"/>
      <w:lvlJc w:val="left"/>
      <w:pPr>
        <w:ind w:left="360" w:hanging="360"/>
      </w:pPr>
      <w:rPr>
        <w:rFonts w:ascii="Times New Roman" w:eastAsiaTheme="minorHAnsi" w:hAnsi="Times New Roman" w:cs="Times New Roman" w:hint="default"/>
      </w:rPr>
    </w:lvl>
    <w:lvl w:ilvl="1" w:tplc="08090005">
      <w:start w:val="1"/>
      <w:numFmt w:val="bullet"/>
      <w:lvlText w:val=""/>
      <w:lvlJc w:val="left"/>
      <w:pPr>
        <w:ind w:left="1080" w:hanging="360"/>
      </w:pPr>
      <w:rPr>
        <w:rFonts w:ascii="Wingdings" w:hAnsi="Wingdings"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1E777070"/>
    <w:multiLevelType w:val="hybridMultilevel"/>
    <w:tmpl w:val="76F05CA8"/>
    <w:lvl w:ilvl="0" w:tplc="4482A8BA">
      <w:start w:val="22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8A5B24"/>
    <w:multiLevelType w:val="hybridMultilevel"/>
    <w:tmpl w:val="1FD45738"/>
    <w:lvl w:ilvl="0" w:tplc="DC928B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8D1DD6"/>
    <w:multiLevelType w:val="hybridMultilevel"/>
    <w:tmpl w:val="DC068152"/>
    <w:lvl w:ilvl="0" w:tplc="CBB2F9F6">
      <w:start w:val="1"/>
      <w:numFmt w:val="lowerLetter"/>
      <w:lvlText w:val="%1)"/>
      <w:lvlJc w:val="left"/>
      <w:pPr>
        <w:ind w:left="720" w:hanging="360"/>
      </w:pPr>
      <w:rPr>
        <w:rFonts w:hint="default"/>
        <w:b w:val="0"/>
        <w:bCs w:val="0"/>
        <w:color w:val="1F497D" w:themeColor="text2"/>
        <w:sz w:val="20"/>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108C6"/>
    <w:multiLevelType w:val="hybridMultilevel"/>
    <w:tmpl w:val="6D002138"/>
    <w:lvl w:ilvl="0" w:tplc="67187098">
      <w:start w:val="201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E6AAE"/>
    <w:multiLevelType w:val="hybridMultilevel"/>
    <w:tmpl w:val="95C87FAA"/>
    <w:lvl w:ilvl="0" w:tplc="9CDE64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8415D"/>
    <w:multiLevelType w:val="hybridMultilevel"/>
    <w:tmpl w:val="9566166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013130"/>
    <w:multiLevelType w:val="hybridMultilevel"/>
    <w:tmpl w:val="2E4EDEEA"/>
    <w:lvl w:ilvl="0" w:tplc="F6AE2746">
      <w:start w:val="1"/>
      <w:numFmt w:val="decimal"/>
      <w:lvlText w:val="%1."/>
      <w:lvlJc w:val="left"/>
      <w:pPr>
        <w:ind w:left="360" w:hanging="360"/>
      </w:pPr>
      <w:rPr>
        <w:rFonts w:ascii="Cambria" w:hAnsi="Cambria" w:cstheme="minorBidi"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E0541E8"/>
    <w:multiLevelType w:val="hybridMultilevel"/>
    <w:tmpl w:val="21D43F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2E900E9B"/>
    <w:multiLevelType w:val="hybridMultilevel"/>
    <w:tmpl w:val="6D2CC176"/>
    <w:lvl w:ilvl="0" w:tplc="925414DA">
      <w:start w:val="1"/>
      <w:numFmt w:val="bullet"/>
      <w:lvlText w:val=""/>
      <w:lvlJc w:val="left"/>
      <w:pPr>
        <w:tabs>
          <w:tab w:val="num" w:pos="720"/>
        </w:tabs>
        <w:ind w:left="720" w:hanging="360"/>
      </w:pPr>
      <w:rPr>
        <w:rFonts w:ascii="Symbol" w:hAnsi="Symbol" w:hint="default"/>
        <w:sz w:val="20"/>
      </w:rPr>
    </w:lvl>
    <w:lvl w:ilvl="1" w:tplc="7812DE64">
      <w:start w:val="1"/>
      <w:numFmt w:val="decimal"/>
      <w:lvlText w:val="%2."/>
      <w:lvlJc w:val="left"/>
      <w:pPr>
        <w:ind w:left="1440" w:hanging="360"/>
      </w:pPr>
      <w:rPr>
        <w:rFonts w:hint="default"/>
      </w:rPr>
    </w:lvl>
    <w:lvl w:ilvl="2" w:tplc="21F637F8" w:tentative="1">
      <w:start w:val="1"/>
      <w:numFmt w:val="bullet"/>
      <w:lvlText w:val=""/>
      <w:lvlJc w:val="left"/>
      <w:pPr>
        <w:tabs>
          <w:tab w:val="num" w:pos="2160"/>
        </w:tabs>
        <w:ind w:left="2160" w:hanging="360"/>
      </w:pPr>
      <w:rPr>
        <w:rFonts w:ascii="Symbol" w:hAnsi="Symbol" w:hint="default"/>
        <w:sz w:val="20"/>
      </w:rPr>
    </w:lvl>
    <w:lvl w:ilvl="3" w:tplc="972E263A" w:tentative="1">
      <w:start w:val="1"/>
      <w:numFmt w:val="bullet"/>
      <w:lvlText w:val=""/>
      <w:lvlJc w:val="left"/>
      <w:pPr>
        <w:tabs>
          <w:tab w:val="num" w:pos="2880"/>
        </w:tabs>
        <w:ind w:left="2880" w:hanging="360"/>
      </w:pPr>
      <w:rPr>
        <w:rFonts w:ascii="Symbol" w:hAnsi="Symbol" w:hint="default"/>
        <w:sz w:val="20"/>
      </w:rPr>
    </w:lvl>
    <w:lvl w:ilvl="4" w:tplc="FE8E4790" w:tentative="1">
      <w:start w:val="1"/>
      <w:numFmt w:val="bullet"/>
      <w:lvlText w:val=""/>
      <w:lvlJc w:val="left"/>
      <w:pPr>
        <w:tabs>
          <w:tab w:val="num" w:pos="3600"/>
        </w:tabs>
        <w:ind w:left="3600" w:hanging="360"/>
      </w:pPr>
      <w:rPr>
        <w:rFonts w:ascii="Symbol" w:hAnsi="Symbol" w:hint="default"/>
        <w:sz w:val="20"/>
      </w:rPr>
    </w:lvl>
    <w:lvl w:ilvl="5" w:tplc="CEBC86DA" w:tentative="1">
      <w:start w:val="1"/>
      <w:numFmt w:val="bullet"/>
      <w:lvlText w:val=""/>
      <w:lvlJc w:val="left"/>
      <w:pPr>
        <w:tabs>
          <w:tab w:val="num" w:pos="4320"/>
        </w:tabs>
        <w:ind w:left="4320" w:hanging="360"/>
      </w:pPr>
      <w:rPr>
        <w:rFonts w:ascii="Symbol" w:hAnsi="Symbol" w:hint="default"/>
        <w:sz w:val="20"/>
      </w:rPr>
    </w:lvl>
    <w:lvl w:ilvl="6" w:tplc="ECE837CE" w:tentative="1">
      <w:start w:val="1"/>
      <w:numFmt w:val="bullet"/>
      <w:lvlText w:val=""/>
      <w:lvlJc w:val="left"/>
      <w:pPr>
        <w:tabs>
          <w:tab w:val="num" w:pos="5040"/>
        </w:tabs>
        <w:ind w:left="5040" w:hanging="360"/>
      </w:pPr>
      <w:rPr>
        <w:rFonts w:ascii="Symbol" w:hAnsi="Symbol" w:hint="default"/>
        <w:sz w:val="20"/>
      </w:rPr>
    </w:lvl>
    <w:lvl w:ilvl="7" w:tplc="3C16A6CA" w:tentative="1">
      <w:start w:val="1"/>
      <w:numFmt w:val="bullet"/>
      <w:lvlText w:val=""/>
      <w:lvlJc w:val="left"/>
      <w:pPr>
        <w:tabs>
          <w:tab w:val="num" w:pos="5760"/>
        </w:tabs>
        <w:ind w:left="5760" w:hanging="360"/>
      </w:pPr>
      <w:rPr>
        <w:rFonts w:ascii="Symbol" w:hAnsi="Symbol" w:hint="default"/>
        <w:sz w:val="20"/>
      </w:rPr>
    </w:lvl>
    <w:lvl w:ilvl="8" w:tplc="3DF09AD2"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B57B3E"/>
    <w:multiLevelType w:val="hybridMultilevel"/>
    <w:tmpl w:val="0DFA7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AB7726"/>
    <w:multiLevelType w:val="hybridMultilevel"/>
    <w:tmpl w:val="6456CC10"/>
    <w:lvl w:ilvl="0" w:tplc="9CDE64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A038B7"/>
    <w:multiLevelType w:val="hybridMultilevel"/>
    <w:tmpl w:val="04A2376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B9F07AE"/>
    <w:multiLevelType w:val="hybridMultilevel"/>
    <w:tmpl w:val="992CB3FA"/>
    <w:lvl w:ilvl="0" w:tplc="9CDE64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D3390E"/>
    <w:multiLevelType w:val="hybridMultilevel"/>
    <w:tmpl w:val="406278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E4108CA"/>
    <w:multiLevelType w:val="hybridMultilevel"/>
    <w:tmpl w:val="2F0E7D38"/>
    <w:lvl w:ilvl="0" w:tplc="65BEA998">
      <w:start w:val="1"/>
      <w:numFmt w:val="decimal"/>
      <w:lvlText w:val="%1."/>
      <w:lvlJc w:val="left"/>
      <w:pPr>
        <w:ind w:left="360" w:hanging="360"/>
      </w:pPr>
      <w:rPr>
        <w:rFonts w:hint="default"/>
        <w:color w:val="1F497D"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F0429B"/>
    <w:multiLevelType w:val="hybridMultilevel"/>
    <w:tmpl w:val="F90E58AA"/>
    <w:lvl w:ilvl="0" w:tplc="EC8EC0E8">
      <w:numFmt w:val="bullet"/>
      <w:lvlText w:val="-"/>
      <w:lvlJc w:val="left"/>
      <w:pPr>
        <w:ind w:left="720" w:hanging="360"/>
      </w:pPr>
      <w:rPr>
        <w:rFonts w:ascii="Calibri" w:eastAsia="Calibr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F7DA5"/>
    <w:multiLevelType w:val="hybridMultilevel"/>
    <w:tmpl w:val="078CD48E"/>
    <w:lvl w:ilvl="0" w:tplc="DED63E98">
      <w:start w:val="1"/>
      <w:numFmt w:val="bullet"/>
      <w:lvlText w:val=""/>
      <w:lvlJc w:val="left"/>
      <w:pPr>
        <w:tabs>
          <w:tab w:val="num" w:pos="720"/>
        </w:tabs>
        <w:ind w:left="720" w:hanging="360"/>
      </w:pPr>
      <w:rPr>
        <w:rFonts w:ascii="Symbol" w:hAnsi="Symbol" w:hint="default"/>
        <w:sz w:val="20"/>
      </w:rPr>
    </w:lvl>
    <w:lvl w:ilvl="1" w:tplc="DC903782">
      <w:start w:val="1"/>
      <w:numFmt w:val="decimal"/>
      <w:lvlText w:val="%2."/>
      <w:lvlJc w:val="left"/>
      <w:pPr>
        <w:ind w:left="1440" w:hanging="360"/>
      </w:pPr>
      <w:rPr>
        <w:rFonts w:ascii="Cambria" w:eastAsia="Arial" w:hAnsi="Cambria" w:cs="Arial" w:hint="default"/>
        <w:color w:val="1F497D" w:themeColor="text2"/>
        <w:sz w:val="20"/>
      </w:rPr>
    </w:lvl>
    <w:lvl w:ilvl="2" w:tplc="05A604C0" w:tentative="1">
      <w:start w:val="1"/>
      <w:numFmt w:val="bullet"/>
      <w:lvlText w:val=""/>
      <w:lvlJc w:val="left"/>
      <w:pPr>
        <w:tabs>
          <w:tab w:val="num" w:pos="2160"/>
        </w:tabs>
        <w:ind w:left="2160" w:hanging="360"/>
      </w:pPr>
      <w:rPr>
        <w:rFonts w:ascii="Symbol" w:hAnsi="Symbol" w:hint="default"/>
        <w:sz w:val="20"/>
      </w:rPr>
    </w:lvl>
    <w:lvl w:ilvl="3" w:tplc="A1944320" w:tentative="1">
      <w:start w:val="1"/>
      <w:numFmt w:val="bullet"/>
      <w:lvlText w:val=""/>
      <w:lvlJc w:val="left"/>
      <w:pPr>
        <w:tabs>
          <w:tab w:val="num" w:pos="2880"/>
        </w:tabs>
        <w:ind w:left="2880" w:hanging="360"/>
      </w:pPr>
      <w:rPr>
        <w:rFonts w:ascii="Symbol" w:hAnsi="Symbol" w:hint="default"/>
        <w:sz w:val="20"/>
      </w:rPr>
    </w:lvl>
    <w:lvl w:ilvl="4" w:tplc="6E5E96E0" w:tentative="1">
      <w:start w:val="1"/>
      <w:numFmt w:val="bullet"/>
      <w:lvlText w:val=""/>
      <w:lvlJc w:val="left"/>
      <w:pPr>
        <w:tabs>
          <w:tab w:val="num" w:pos="3600"/>
        </w:tabs>
        <w:ind w:left="3600" w:hanging="360"/>
      </w:pPr>
      <w:rPr>
        <w:rFonts w:ascii="Symbol" w:hAnsi="Symbol" w:hint="default"/>
        <w:sz w:val="20"/>
      </w:rPr>
    </w:lvl>
    <w:lvl w:ilvl="5" w:tplc="981AB530" w:tentative="1">
      <w:start w:val="1"/>
      <w:numFmt w:val="bullet"/>
      <w:lvlText w:val=""/>
      <w:lvlJc w:val="left"/>
      <w:pPr>
        <w:tabs>
          <w:tab w:val="num" w:pos="4320"/>
        </w:tabs>
        <w:ind w:left="4320" w:hanging="360"/>
      </w:pPr>
      <w:rPr>
        <w:rFonts w:ascii="Symbol" w:hAnsi="Symbol" w:hint="default"/>
        <w:sz w:val="20"/>
      </w:rPr>
    </w:lvl>
    <w:lvl w:ilvl="6" w:tplc="95149DD8" w:tentative="1">
      <w:start w:val="1"/>
      <w:numFmt w:val="bullet"/>
      <w:lvlText w:val=""/>
      <w:lvlJc w:val="left"/>
      <w:pPr>
        <w:tabs>
          <w:tab w:val="num" w:pos="5040"/>
        </w:tabs>
        <w:ind w:left="5040" w:hanging="360"/>
      </w:pPr>
      <w:rPr>
        <w:rFonts w:ascii="Symbol" w:hAnsi="Symbol" w:hint="default"/>
        <w:sz w:val="20"/>
      </w:rPr>
    </w:lvl>
    <w:lvl w:ilvl="7" w:tplc="CDAA943E" w:tentative="1">
      <w:start w:val="1"/>
      <w:numFmt w:val="bullet"/>
      <w:lvlText w:val=""/>
      <w:lvlJc w:val="left"/>
      <w:pPr>
        <w:tabs>
          <w:tab w:val="num" w:pos="5760"/>
        </w:tabs>
        <w:ind w:left="5760" w:hanging="360"/>
      </w:pPr>
      <w:rPr>
        <w:rFonts w:ascii="Symbol" w:hAnsi="Symbol" w:hint="default"/>
        <w:sz w:val="20"/>
      </w:rPr>
    </w:lvl>
    <w:lvl w:ilvl="8" w:tplc="72464636"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AB2174"/>
    <w:multiLevelType w:val="hybridMultilevel"/>
    <w:tmpl w:val="ED14A412"/>
    <w:lvl w:ilvl="0" w:tplc="0EBA7774">
      <w:start w:val="1"/>
      <w:numFmt w:val="bullet"/>
      <w:lvlText w:val=""/>
      <w:lvlJc w:val="left"/>
      <w:pPr>
        <w:tabs>
          <w:tab w:val="num" w:pos="720"/>
        </w:tabs>
        <w:ind w:left="720" w:hanging="360"/>
      </w:pPr>
      <w:rPr>
        <w:rFonts w:ascii="Symbol" w:hAnsi="Symbol" w:hint="default"/>
        <w:sz w:val="20"/>
      </w:rPr>
    </w:lvl>
    <w:lvl w:ilvl="1" w:tplc="397EEC2E">
      <w:start w:val="1"/>
      <w:numFmt w:val="decimal"/>
      <w:lvlText w:val="%2."/>
      <w:lvlJc w:val="left"/>
      <w:pPr>
        <w:ind w:left="1440" w:hanging="360"/>
      </w:pPr>
      <w:rPr>
        <w:rFonts w:hint="default"/>
      </w:rPr>
    </w:lvl>
    <w:lvl w:ilvl="2" w:tplc="20387F5A" w:tentative="1">
      <w:start w:val="1"/>
      <w:numFmt w:val="bullet"/>
      <w:lvlText w:val=""/>
      <w:lvlJc w:val="left"/>
      <w:pPr>
        <w:tabs>
          <w:tab w:val="num" w:pos="2160"/>
        </w:tabs>
        <w:ind w:left="2160" w:hanging="360"/>
      </w:pPr>
      <w:rPr>
        <w:rFonts w:ascii="Symbol" w:hAnsi="Symbol" w:hint="default"/>
        <w:sz w:val="20"/>
      </w:rPr>
    </w:lvl>
    <w:lvl w:ilvl="3" w:tplc="34A4E36C" w:tentative="1">
      <w:start w:val="1"/>
      <w:numFmt w:val="bullet"/>
      <w:lvlText w:val=""/>
      <w:lvlJc w:val="left"/>
      <w:pPr>
        <w:tabs>
          <w:tab w:val="num" w:pos="2880"/>
        </w:tabs>
        <w:ind w:left="2880" w:hanging="360"/>
      </w:pPr>
      <w:rPr>
        <w:rFonts w:ascii="Symbol" w:hAnsi="Symbol" w:hint="default"/>
        <w:sz w:val="20"/>
      </w:rPr>
    </w:lvl>
    <w:lvl w:ilvl="4" w:tplc="24E27D48" w:tentative="1">
      <w:start w:val="1"/>
      <w:numFmt w:val="bullet"/>
      <w:lvlText w:val=""/>
      <w:lvlJc w:val="left"/>
      <w:pPr>
        <w:tabs>
          <w:tab w:val="num" w:pos="3600"/>
        </w:tabs>
        <w:ind w:left="3600" w:hanging="360"/>
      </w:pPr>
      <w:rPr>
        <w:rFonts w:ascii="Symbol" w:hAnsi="Symbol" w:hint="default"/>
        <w:sz w:val="20"/>
      </w:rPr>
    </w:lvl>
    <w:lvl w:ilvl="5" w:tplc="B48CD4A4" w:tentative="1">
      <w:start w:val="1"/>
      <w:numFmt w:val="bullet"/>
      <w:lvlText w:val=""/>
      <w:lvlJc w:val="left"/>
      <w:pPr>
        <w:tabs>
          <w:tab w:val="num" w:pos="4320"/>
        </w:tabs>
        <w:ind w:left="4320" w:hanging="360"/>
      </w:pPr>
      <w:rPr>
        <w:rFonts w:ascii="Symbol" w:hAnsi="Symbol" w:hint="default"/>
        <w:sz w:val="20"/>
      </w:rPr>
    </w:lvl>
    <w:lvl w:ilvl="6" w:tplc="38322954" w:tentative="1">
      <w:start w:val="1"/>
      <w:numFmt w:val="bullet"/>
      <w:lvlText w:val=""/>
      <w:lvlJc w:val="left"/>
      <w:pPr>
        <w:tabs>
          <w:tab w:val="num" w:pos="5040"/>
        </w:tabs>
        <w:ind w:left="5040" w:hanging="360"/>
      </w:pPr>
      <w:rPr>
        <w:rFonts w:ascii="Symbol" w:hAnsi="Symbol" w:hint="default"/>
        <w:sz w:val="20"/>
      </w:rPr>
    </w:lvl>
    <w:lvl w:ilvl="7" w:tplc="07129912" w:tentative="1">
      <w:start w:val="1"/>
      <w:numFmt w:val="bullet"/>
      <w:lvlText w:val=""/>
      <w:lvlJc w:val="left"/>
      <w:pPr>
        <w:tabs>
          <w:tab w:val="num" w:pos="5760"/>
        </w:tabs>
        <w:ind w:left="5760" w:hanging="360"/>
      </w:pPr>
      <w:rPr>
        <w:rFonts w:ascii="Symbol" w:hAnsi="Symbol" w:hint="default"/>
        <w:sz w:val="20"/>
      </w:rPr>
    </w:lvl>
    <w:lvl w:ilvl="8" w:tplc="C736E2B0"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035E25"/>
    <w:multiLevelType w:val="hybridMultilevel"/>
    <w:tmpl w:val="8254596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FE401E"/>
    <w:multiLevelType w:val="multilevel"/>
    <w:tmpl w:val="DFA09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1D20C3"/>
    <w:multiLevelType w:val="hybridMultilevel"/>
    <w:tmpl w:val="120A9050"/>
    <w:lvl w:ilvl="0" w:tplc="58A41F4A">
      <w:start w:val="1"/>
      <w:numFmt w:val="bullet"/>
      <w:lvlText w:val=""/>
      <w:lvlJc w:val="left"/>
      <w:pPr>
        <w:tabs>
          <w:tab w:val="num" w:pos="720"/>
        </w:tabs>
        <w:ind w:left="720" w:hanging="360"/>
      </w:pPr>
      <w:rPr>
        <w:rFonts w:ascii="Symbol" w:hAnsi="Symbol" w:hint="default"/>
        <w:sz w:val="20"/>
      </w:rPr>
    </w:lvl>
    <w:lvl w:ilvl="1" w:tplc="B61E0CDA" w:tentative="1">
      <w:start w:val="1"/>
      <w:numFmt w:val="bullet"/>
      <w:lvlText w:val=""/>
      <w:lvlJc w:val="left"/>
      <w:pPr>
        <w:tabs>
          <w:tab w:val="num" w:pos="1440"/>
        </w:tabs>
        <w:ind w:left="1440" w:hanging="360"/>
      </w:pPr>
      <w:rPr>
        <w:rFonts w:ascii="Symbol" w:hAnsi="Symbol" w:hint="default"/>
        <w:sz w:val="20"/>
      </w:rPr>
    </w:lvl>
    <w:lvl w:ilvl="2" w:tplc="752A4DFA" w:tentative="1">
      <w:start w:val="1"/>
      <w:numFmt w:val="bullet"/>
      <w:lvlText w:val=""/>
      <w:lvlJc w:val="left"/>
      <w:pPr>
        <w:tabs>
          <w:tab w:val="num" w:pos="2160"/>
        </w:tabs>
        <w:ind w:left="2160" w:hanging="360"/>
      </w:pPr>
      <w:rPr>
        <w:rFonts w:ascii="Symbol" w:hAnsi="Symbol" w:hint="default"/>
        <w:sz w:val="20"/>
      </w:rPr>
    </w:lvl>
    <w:lvl w:ilvl="3" w:tplc="F7F293AE" w:tentative="1">
      <w:start w:val="1"/>
      <w:numFmt w:val="bullet"/>
      <w:lvlText w:val=""/>
      <w:lvlJc w:val="left"/>
      <w:pPr>
        <w:tabs>
          <w:tab w:val="num" w:pos="2880"/>
        </w:tabs>
        <w:ind w:left="2880" w:hanging="360"/>
      </w:pPr>
      <w:rPr>
        <w:rFonts w:ascii="Symbol" w:hAnsi="Symbol" w:hint="default"/>
        <w:sz w:val="20"/>
      </w:rPr>
    </w:lvl>
    <w:lvl w:ilvl="4" w:tplc="EA7E9058" w:tentative="1">
      <w:start w:val="1"/>
      <w:numFmt w:val="bullet"/>
      <w:lvlText w:val=""/>
      <w:lvlJc w:val="left"/>
      <w:pPr>
        <w:tabs>
          <w:tab w:val="num" w:pos="3600"/>
        </w:tabs>
        <w:ind w:left="3600" w:hanging="360"/>
      </w:pPr>
      <w:rPr>
        <w:rFonts w:ascii="Symbol" w:hAnsi="Symbol" w:hint="default"/>
        <w:sz w:val="20"/>
      </w:rPr>
    </w:lvl>
    <w:lvl w:ilvl="5" w:tplc="26200752" w:tentative="1">
      <w:start w:val="1"/>
      <w:numFmt w:val="bullet"/>
      <w:lvlText w:val=""/>
      <w:lvlJc w:val="left"/>
      <w:pPr>
        <w:tabs>
          <w:tab w:val="num" w:pos="4320"/>
        </w:tabs>
        <w:ind w:left="4320" w:hanging="360"/>
      </w:pPr>
      <w:rPr>
        <w:rFonts w:ascii="Symbol" w:hAnsi="Symbol" w:hint="default"/>
        <w:sz w:val="20"/>
      </w:rPr>
    </w:lvl>
    <w:lvl w:ilvl="6" w:tplc="50CE704C" w:tentative="1">
      <w:start w:val="1"/>
      <w:numFmt w:val="bullet"/>
      <w:lvlText w:val=""/>
      <w:lvlJc w:val="left"/>
      <w:pPr>
        <w:tabs>
          <w:tab w:val="num" w:pos="5040"/>
        </w:tabs>
        <w:ind w:left="5040" w:hanging="360"/>
      </w:pPr>
      <w:rPr>
        <w:rFonts w:ascii="Symbol" w:hAnsi="Symbol" w:hint="default"/>
        <w:sz w:val="20"/>
      </w:rPr>
    </w:lvl>
    <w:lvl w:ilvl="7" w:tplc="A87C3EEE" w:tentative="1">
      <w:start w:val="1"/>
      <w:numFmt w:val="bullet"/>
      <w:lvlText w:val=""/>
      <w:lvlJc w:val="left"/>
      <w:pPr>
        <w:tabs>
          <w:tab w:val="num" w:pos="5760"/>
        </w:tabs>
        <w:ind w:left="5760" w:hanging="360"/>
      </w:pPr>
      <w:rPr>
        <w:rFonts w:ascii="Symbol" w:hAnsi="Symbol" w:hint="default"/>
        <w:sz w:val="20"/>
      </w:rPr>
    </w:lvl>
    <w:lvl w:ilvl="8" w:tplc="BDF044D4"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DC0A2E"/>
    <w:multiLevelType w:val="multilevel"/>
    <w:tmpl w:val="72B4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445DA9"/>
    <w:multiLevelType w:val="hybridMultilevel"/>
    <w:tmpl w:val="D1B6C4CA"/>
    <w:lvl w:ilvl="0" w:tplc="C98C9894">
      <w:start w:val="1"/>
      <w:numFmt w:val="decimal"/>
      <w:lvlText w:val="%1."/>
      <w:lvlJc w:val="left"/>
      <w:pPr>
        <w:ind w:left="720" w:hanging="360"/>
      </w:pPr>
      <w:rPr>
        <w:rFonts w:hint="default"/>
        <w:sz w:val="20"/>
      </w:rPr>
    </w:lvl>
    <w:lvl w:ilvl="1" w:tplc="DD3E1882" w:tentative="1">
      <w:start w:val="1"/>
      <w:numFmt w:val="bullet"/>
      <w:lvlText w:val=""/>
      <w:lvlJc w:val="left"/>
      <w:pPr>
        <w:tabs>
          <w:tab w:val="num" w:pos="1440"/>
        </w:tabs>
        <w:ind w:left="1440" w:hanging="360"/>
      </w:pPr>
      <w:rPr>
        <w:rFonts w:ascii="Symbol" w:hAnsi="Symbol" w:hint="default"/>
        <w:sz w:val="20"/>
      </w:rPr>
    </w:lvl>
    <w:lvl w:ilvl="2" w:tplc="B2EEFA5C" w:tentative="1">
      <w:start w:val="1"/>
      <w:numFmt w:val="bullet"/>
      <w:lvlText w:val=""/>
      <w:lvlJc w:val="left"/>
      <w:pPr>
        <w:tabs>
          <w:tab w:val="num" w:pos="2160"/>
        </w:tabs>
        <w:ind w:left="2160" w:hanging="360"/>
      </w:pPr>
      <w:rPr>
        <w:rFonts w:ascii="Symbol" w:hAnsi="Symbol" w:hint="default"/>
        <w:sz w:val="20"/>
      </w:rPr>
    </w:lvl>
    <w:lvl w:ilvl="3" w:tplc="444A33DC" w:tentative="1">
      <w:start w:val="1"/>
      <w:numFmt w:val="bullet"/>
      <w:lvlText w:val=""/>
      <w:lvlJc w:val="left"/>
      <w:pPr>
        <w:tabs>
          <w:tab w:val="num" w:pos="2880"/>
        </w:tabs>
        <w:ind w:left="2880" w:hanging="360"/>
      </w:pPr>
      <w:rPr>
        <w:rFonts w:ascii="Symbol" w:hAnsi="Symbol" w:hint="default"/>
        <w:sz w:val="20"/>
      </w:rPr>
    </w:lvl>
    <w:lvl w:ilvl="4" w:tplc="CFACA8EE" w:tentative="1">
      <w:start w:val="1"/>
      <w:numFmt w:val="bullet"/>
      <w:lvlText w:val=""/>
      <w:lvlJc w:val="left"/>
      <w:pPr>
        <w:tabs>
          <w:tab w:val="num" w:pos="3600"/>
        </w:tabs>
        <w:ind w:left="3600" w:hanging="360"/>
      </w:pPr>
      <w:rPr>
        <w:rFonts w:ascii="Symbol" w:hAnsi="Symbol" w:hint="default"/>
        <w:sz w:val="20"/>
      </w:rPr>
    </w:lvl>
    <w:lvl w:ilvl="5" w:tplc="530C7AA2" w:tentative="1">
      <w:start w:val="1"/>
      <w:numFmt w:val="bullet"/>
      <w:lvlText w:val=""/>
      <w:lvlJc w:val="left"/>
      <w:pPr>
        <w:tabs>
          <w:tab w:val="num" w:pos="4320"/>
        </w:tabs>
        <w:ind w:left="4320" w:hanging="360"/>
      </w:pPr>
      <w:rPr>
        <w:rFonts w:ascii="Symbol" w:hAnsi="Symbol" w:hint="default"/>
        <w:sz w:val="20"/>
      </w:rPr>
    </w:lvl>
    <w:lvl w:ilvl="6" w:tplc="23025708" w:tentative="1">
      <w:start w:val="1"/>
      <w:numFmt w:val="bullet"/>
      <w:lvlText w:val=""/>
      <w:lvlJc w:val="left"/>
      <w:pPr>
        <w:tabs>
          <w:tab w:val="num" w:pos="5040"/>
        </w:tabs>
        <w:ind w:left="5040" w:hanging="360"/>
      </w:pPr>
      <w:rPr>
        <w:rFonts w:ascii="Symbol" w:hAnsi="Symbol" w:hint="default"/>
        <w:sz w:val="20"/>
      </w:rPr>
    </w:lvl>
    <w:lvl w:ilvl="7" w:tplc="1EA63568" w:tentative="1">
      <w:start w:val="1"/>
      <w:numFmt w:val="bullet"/>
      <w:lvlText w:val=""/>
      <w:lvlJc w:val="left"/>
      <w:pPr>
        <w:tabs>
          <w:tab w:val="num" w:pos="5760"/>
        </w:tabs>
        <w:ind w:left="5760" w:hanging="360"/>
      </w:pPr>
      <w:rPr>
        <w:rFonts w:ascii="Symbol" w:hAnsi="Symbol" w:hint="default"/>
        <w:sz w:val="20"/>
      </w:rPr>
    </w:lvl>
    <w:lvl w:ilvl="8" w:tplc="4B24083E"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0442B4"/>
    <w:multiLevelType w:val="hybridMultilevel"/>
    <w:tmpl w:val="3384AF14"/>
    <w:lvl w:ilvl="0" w:tplc="B4F24B88">
      <w:start w:val="1"/>
      <w:numFmt w:val="decimal"/>
      <w:pStyle w:val="Para1"/>
      <w:lvlText w:val="%1."/>
      <w:lvlJc w:val="left"/>
      <w:pPr>
        <w:tabs>
          <w:tab w:val="num" w:pos="470"/>
        </w:tabs>
        <w:ind w:left="110"/>
      </w:pPr>
      <w:rPr>
        <w:rFonts w:ascii="Times New Roman" w:hAnsi="Times New Roman" w:cs="Times New Roman" w:hint="default"/>
        <w:b w:val="0"/>
        <w:i w:val="0"/>
        <w:sz w:val="22"/>
      </w:rPr>
    </w:lvl>
    <w:lvl w:ilvl="1" w:tplc="FEDA96C0">
      <w:start w:val="1"/>
      <w:numFmt w:val="lowerLetter"/>
      <w:lvlText w:val="(%2)"/>
      <w:lvlJc w:val="left"/>
      <w:pPr>
        <w:tabs>
          <w:tab w:val="num" w:pos="1550"/>
        </w:tabs>
        <w:ind w:left="110" w:firstLine="720"/>
      </w:pPr>
      <w:rPr>
        <w:rFonts w:cs="Times New Roman" w:hint="default"/>
        <w:b w:val="0"/>
        <w:i w:val="0"/>
      </w:rPr>
    </w:lvl>
    <w:lvl w:ilvl="2" w:tplc="E8605A00">
      <w:start w:val="1"/>
      <w:numFmt w:val="lowerLetter"/>
      <w:pStyle w:val="Para3"/>
      <w:lvlText w:val="(%3)"/>
      <w:lvlJc w:val="right"/>
      <w:pPr>
        <w:tabs>
          <w:tab w:val="num" w:pos="1757"/>
        </w:tabs>
        <w:ind w:firstLine="1418"/>
      </w:pPr>
      <w:rPr>
        <w:rFonts w:ascii="Times New Roman" w:hAnsi="Times New Roman" w:cs="Times New Roman" w:hint="default"/>
        <w:b w:val="0"/>
        <w:i w:val="0"/>
        <w:sz w:val="22"/>
      </w:rPr>
    </w:lvl>
    <w:lvl w:ilvl="3" w:tplc="46D00678">
      <w:start w:val="1"/>
      <w:numFmt w:val="bullet"/>
      <w:lvlText w:val=""/>
      <w:lvlJc w:val="left"/>
      <w:pPr>
        <w:tabs>
          <w:tab w:val="num" w:pos="2270"/>
        </w:tabs>
        <w:ind w:left="2270" w:hanging="720"/>
      </w:pPr>
      <w:rPr>
        <w:rFonts w:ascii="Symbol" w:hAnsi="Symbol" w:hint="default"/>
        <w:color w:val="auto"/>
        <w:sz w:val="28"/>
      </w:rPr>
    </w:lvl>
    <w:lvl w:ilvl="4" w:tplc="90B26E7A">
      <w:start w:val="1"/>
      <w:numFmt w:val="lowerLetter"/>
      <w:lvlText w:val="(%5)"/>
      <w:lvlJc w:val="left"/>
      <w:pPr>
        <w:tabs>
          <w:tab w:val="num" w:pos="1910"/>
        </w:tabs>
        <w:ind w:left="1910" w:hanging="360"/>
      </w:pPr>
      <w:rPr>
        <w:rFonts w:cs="Times New Roman" w:hint="default"/>
      </w:rPr>
    </w:lvl>
    <w:lvl w:ilvl="5" w:tplc="C70A489C">
      <w:start w:val="1"/>
      <w:numFmt w:val="lowerRoman"/>
      <w:lvlText w:val="(%6)"/>
      <w:lvlJc w:val="left"/>
      <w:pPr>
        <w:tabs>
          <w:tab w:val="num" w:pos="2270"/>
        </w:tabs>
        <w:ind w:left="2270" w:hanging="360"/>
      </w:pPr>
      <w:rPr>
        <w:rFonts w:cs="Times New Roman" w:hint="default"/>
      </w:rPr>
    </w:lvl>
    <w:lvl w:ilvl="6" w:tplc="1C66FF84">
      <w:start w:val="1"/>
      <w:numFmt w:val="decimal"/>
      <w:lvlText w:val="%7."/>
      <w:lvlJc w:val="left"/>
      <w:pPr>
        <w:tabs>
          <w:tab w:val="num" w:pos="2630"/>
        </w:tabs>
        <w:ind w:left="2630" w:hanging="360"/>
      </w:pPr>
      <w:rPr>
        <w:rFonts w:cs="Times New Roman" w:hint="default"/>
      </w:rPr>
    </w:lvl>
    <w:lvl w:ilvl="7" w:tplc="283E4406">
      <w:start w:val="1"/>
      <w:numFmt w:val="lowerLetter"/>
      <w:lvlText w:val="%8."/>
      <w:lvlJc w:val="left"/>
      <w:pPr>
        <w:tabs>
          <w:tab w:val="num" w:pos="2990"/>
        </w:tabs>
        <w:ind w:left="2990" w:hanging="360"/>
      </w:pPr>
      <w:rPr>
        <w:rFonts w:cs="Times New Roman" w:hint="default"/>
      </w:rPr>
    </w:lvl>
    <w:lvl w:ilvl="8" w:tplc="0C10203C">
      <w:start w:val="1"/>
      <w:numFmt w:val="lowerRoman"/>
      <w:lvlText w:val="%9."/>
      <w:lvlJc w:val="left"/>
      <w:pPr>
        <w:tabs>
          <w:tab w:val="num" w:pos="3350"/>
        </w:tabs>
        <w:ind w:left="3350" w:hanging="360"/>
      </w:pPr>
      <w:rPr>
        <w:rFonts w:cs="Times New Roman" w:hint="default"/>
      </w:rPr>
    </w:lvl>
  </w:abstractNum>
  <w:abstractNum w:abstractNumId="33" w15:restartNumberingAfterBreak="0">
    <w:nsid w:val="4E2E0205"/>
    <w:multiLevelType w:val="hybridMultilevel"/>
    <w:tmpl w:val="F6FEFEB2"/>
    <w:lvl w:ilvl="0" w:tplc="434AFB0E">
      <w:numFmt w:val="bullet"/>
      <w:lvlText w:val="-"/>
      <w:lvlJc w:val="left"/>
      <w:pPr>
        <w:ind w:left="5" w:hanging="360"/>
      </w:pPr>
      <w:rPr>
        <w:rFonts w:ascii="Century Gothic" w:eastAsia="SimSun" w:hAnsi="Century Gothic" w:cs="Tahoma" w:hint="default"/>
      </w:rPr>
    </w:lvl>
    <w:lvl w:ilvl="1" w:tplc="08090003" w:tentative="1">
      <w:start w:val="1"/>
      <w:numFmt w:val="bullet"/>
      <w:lvlText w:val="o"/>
      <w:lvlJc w:val="left"/>
      <w:pPr>
        <w:ind w:left="725" w:hanging="360"/>
      </w:pPr>
      <w:rPr>
        <w:rFonts w:ascii="Courier New" w:hAnsi="Courier New" w:cs="Courier New" w:hint="default"/>
      </w:rPr>
    </w:lvl>
    <w:lvl w:ilvl="2" w:tplc="08090005" w:tentative="1">
      <w:start w:val="1"/>
      <w:numFmt w:val="bullet"/>
      <w:lvlText w:val=""/>
      <w:lvlJc w:val="left"/>
      <w:pPr>
        <w:ind w:left="1445" w:hanging="360"/>
      </w:pPr>
      <w:rPr>
        <w:rFonts w:ascii="Wingdings" w:hAnsi="Wingdings" w:hint="default"/>
      </w:rPr>
    </w:lvl>
    <w:lvl w:ilvl="3" w:tplc="08090001" w:tentative="1">
      <w:start w:val="1"/>
      <w:numFmt w:val="bullet"/>
      <w:lvlText w:val=""/>
      <w:lvlJc w:val="left"/>
      <w:pPr>
        <w:ind w:left="2165" w:hanging="360"/>
      </w:pPr>
      <w:rPr>
        <w:rFonts w:ascii="Symbol" w:hAnsi="Symbol" w:hint="default"/>
      </w:rPr>
    </w:lvl>
    <w:lvl w:ilvl="4" w:tplc="08090003" w:tentative="1">
      <w:start w:val="1"/>
      <w:numFmt w:val="bullet"/>
      <w:lvlText w:val="o"/>
      <w:lvlJc w:val="left"/>
      <w:pPr>
        <w:ind w:left="2885" w:hanging="360"/>
      </w:pPr>
      <w:rPr>
        <w:rFonts w:ascii="Courier New" w:hAnsi="Courier New" w:cs="Courier New" w:hint="default"/>
      </w:rPr>
    </w:lvl>
    <w:lvl w:ilvl="5" w:tplc="08090005" w:tentative="1">
      <w:start w:val="1"/>
      <w:numFmt w:val="bullet"/>
      <w:lvlText w:val=""/>
      <w:lvlJc w:val="left"/>
      <w:pPr>
        <w:ind w:left="3605" w:hanging="360"/>
      </w:pPr>
      <w:rPr>
        <w:rFonts w:ascii="Wingdings" w:hAnsi="Wingdings" w:hint="default"/>
      </w:rPr>
    </w:lvl>
    <w:lvl w:ilvl="6" w:tplc="08090001" w:tentative="1">
      <w:start w:val="1"/>
      <w:numFmt w:val="bullet"/>
      <w:lvlText w:val=""/>
      <w:lvlJc w:val="left"/>
      <w:pPr>
        <w:ind w:left="4325" w:hanging="360"/>
      </w:pPr>
      <w:rPr>
        <w:rFonts w:ascii="Symbol" w:hAnsi="Symbol" w:hint="default"/>
      </w:rPr>
    </w:lvl>
    <w:lvl w:ilvl="7" w:tplc="08090003" w:tentative="1">
      <w:start w:val="1"/>
      <w:numFmt w:val="bullet"/>
      <w:lvlText w:val="o"/>
      <w:lvlJc w:val="left"/>
      <w:pPr>
        <w:ind w:left="5045" w:hanging="360"/>
      </w:pPr>
      <w:rPr>
        <w:rFonts w:ascii="Courier New" w:hAnsi="Courier New" w:cs="Courier New" w:hint="default"/>
      </w:rPr>
    </w:lvl>
    <w:lvl w:ilvl="8" w:tplc="08090005" w:tentative="1">
      <w:start w:val="1"/>
      <w:numFmt w:val="bullet"/>
      <w:lvlText w:val=""/>
      <w:lvlJc w:val="left"/>
      <w:pPr>
        <w:ind w:left="5765" w:hanging="360"/>
      </w:pPr>
      <w:rPr>
        <w:rFonts w:ascii="Wingdings" w:hAnsi="Wingdings" w:hint="default"/>
      </w:rPr>
    </w:lvl>
  </w:abstractNum>
  <w:abstractNum w:abstractNumId="34" w15:restartNumberingAfterBreak="0">
    <w:nsid w:val="520E1F1B"/>
    <w:multiLevelType w:val="multilevel"/>
    <w:tmpl w:val="1640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C66381"/>
    <w:multiLevelType w:val="hybridMultilevel"/>
    <w:tmpl w:val="CEE6DABE"/>
    <w:lvl w:ilvl="0" w:tplc="E4926DB2">
      <w:start w:val="1"/>
      <w:numFmt w:val="decimal"/>
      <w:lvlText w:val="%1."/>
      <w:lvlJc w:val="left"/>
      <w:pPr>
        <w:ind w:left="1440" w:hanging="360"/>
      </w:pPr>
      <w:rPr>
        <w:rFonts w:ascii="Cambria" w:eastAsia="Arial" w:hAnsi="Cambria" w:cs="Arial" w:hint="default"/>
        <w:color w:val="1F497D" w:themeColor="text2"/>
        <w:sz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5C70D72"/>
    <w:multiLevelType w:val="hybridMultilevel"/>
    <w:tmpl w:val="B1BE55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990044"/>
    <w:multiLevelType w:val="hybridMultilevel"/>
    <w:tmpl w:val="3D8C7F0C"/>
    <w:lvl w:ilvl="0" w:tplc="0809000B">
      <w:start w:val="1"/>
      <w:numFmt w:val="bullet"/>
      <w:lvlText w:val=""/>
      <w:lvlJc w:val="left"/>
      <w:pPr>
        <w:ind w:left="1840" w:hanging="360"/>
      </w:pPr>
      <w:rPr>
        <w:rFonts w:ascii="Wingdings" w:hAnsi="Wingdings"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cs="Wingdings" w:hint="default"/>
      </w:rPr>
    </w:lvl>
    <w:lvl w:ilvl="3" w:tplc="08090001" w:tentative="1">
      <w:start w:val="1"/>
      <w:numFmt w:val="bullet"/>
      <w:lvlText w:val=""/>
      <w:lvlJc w:val="left"/>
      <w:pPr>
        <w:ind w:left="4000" w:hanging="360"/>
      </w:pPr>
      <w:rPr>
        <w:rFonts w:ascii="Symbol" w:hAnsi="Symbol" w:cs="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cs="Wingdings" w:hint="default"/>
      </w:rPr>
    </w:lvl>
    <w:lvl w:ilvl="6" w:tplc="08090001" w:tentative="1">
      <w:start w:val="1"/>
      <w:numFmt w:val="bullet"/>
      <w:lvlText w:val=""/>
      <w:lvlJc w:val="left"/>
      <w:pPr>
        <w:ind w:left="6160" w:hanging="360"/>
      </w:pPr>
      <w:rPr>
        <w:rFonts w:ascii="Symbol" w:hAnsi="Symbol" w:cs="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cs="Wingdings" w:hint="default"/>
      </w:rPr>
    </w:lvl>
  </w:abstractNum>
  <w:abstractNum w:abstractNumId="38" w15:restartNumberingAfterBreak="0">
    <w:nsid w:val="5BAA4894"/>
    <w:multiLevelType w:val="hybridMultilevel"/>
    <w:tmpl w:val="267271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9" w15:restartNumberingAfterBreak="0">
    <w:nsid w:val="6022512A"/>
    <w:multiLevelType w:val="hybridMultilevel"/>
    <w:tmpl w:val="FF809976"/>
    <w:lvl w:ilvl="0" w:tplc="EC8EC0E8">
      <w:numFmt w:val="bullet"/>
      <w:lvlText w:val="-"/>
      <w:lvlJc w:val="left"/>
      <w:pPr>
        <w:ind w:left="720" w:hanging="360"/>
      </w:pPr>
      <w:rPr>
        <w:rFonts w:ascii="Calibri" w:eastAsia="Calibr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7A615F"/>
    <w:multiLevelType w:val="hybridMultilevel"/>
    <w:tmpl w:val="BC9640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5F0727B"/>
    <w:multiLevelType w:val="hybridMultilevel"/>
    <w:tmpl w:val="9474C980"/>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B86451"/>
    <w:multiLevelType w:val="hybridMultilevel"/>
    <w:tmpl w:val="FFFFFFFF"/>
    <w:lvl w:ilvl="0" w:tplc="9CDE64BE">
      <w:start w:val="1"/>
      <w:numFmt w:val="decimal"/>
      <w:lvlText w:val="%1."/>
      <w:lvlJc w:val="left"/>
      <w:pPr>
        <w:ind w:left="720" w:hanging="360"/>
      </w:pPr>
    </w:lvl>
    <w:lvl w:ilvl="1" w:tplc="662C3162">
      <w:start w:val="1"/>
      <w:numFmt w:val="lowerLetter"/>
      <w:lvlText w:val="%2."/>
      <w:lvlJc w:val="left"/>
      <w:pPr>
        <w:ind w:left="1440" w:hanging="360"/>
      </w:pPr>
    </w:lvl>
    <w:lvl w:ilvl="2" w:tplc="E49836DC">
      <w:start w:val="1"/>
      <w:numFmt w:val="lowerRoman"/>
      <w:lvlText w:val="%3."/>
      <w:lvlJc w:val="right"/>
      <w:pPr>
        <w:ind w:left="2160" w:hanging="180"/>
      </w:pPr>
    </w:lvl>
    <w:lvl w:ilvl="3" w:tplc="188E3FB0">
      <w:start w:val="1"/>
      <w:numFmt w:val="decimal"/>
      <w:lvlText w:val="%4."/>
      <w:lvlJc w:val="left"/>
      <w:pPr>
        <w:ind w:left="2880" w:hanging="360"/>
      </w:pPr>
    </w:lvl>
    <w:lvl w:ilvl="4" w:tplc="C8A4F206">
      <w:start w:val="1"/>
      <w:numFmt w:val="lowerLetter"/>
      <w:lvlText w:val="%5."/>
      <w:lvlJc w:val="left"/>
      <w:pPr>
        <w:ind w:left="3600" w:hanging="360"/>
      </w:pPr>
    </w:lvl>
    <w:lvl w:ilvl="5" w:tplc="911665E4">
      <w:start w:val="1"/>
      <w:numFmt w:val="lowerRoman"/>
      <w:lvlText w:val="%6."/>
      <w:lvlJc w:val="right"/>
      <w:pPr>
        <w:ind w:left="4320" w:hanging="180"/>
      </w:pPr>
    </w:lvl>
    <w:lvl w:ilvl="6" w:tplc="419EC638">
      <w:start w:val="1"/>
      <w:numFmt w:val="decimal"/>
      <w:lvlText w:val="%7."/>
      <w:lvlJc w:val="left"/>
      <w:pPr>
        <w:ind w:left="5040" w:hanging="360"/>
      </w:pPr>
    </w:lvl>
    <w:lvl w:ilvl="7" w:tplc="0A6879EE">
      <w:start w:val="1"/>
      <w:numFmt w:val="lowerLetter"/>
      <w:lvlText w:val="%8."/>
      <w:lvlJc w:val="left"/>
      <w:pPr>
        <w:ind w:left="5760" w:hanging="360"/>
      </w:pPr>
    </w:lvl>
    <w:lvl w:ilvl="8" w:tplc="381E52E2">
      <w:start w:val="1"/>
      <w:numFmt w:val="lowerRoman"/>
      <w:lvlText w:val="%9."/>
      <w:lvlJc w:val="right"/>
      <w:pPr>
        <w:ind w:left="6480" w:hanging="180"/>
      </w:pPr>
    </w:lvl>
  </w:abstractNum>
  <w:abstractNum w:abstractNumId="43" w15:restartNumberingAfterBreak="0">
    <w:nsid w:val="6C856D55"/>
    <w:multiLevelType w:val="hybridMultilevel"/>
    <w:tmpl w:val="69A4209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E3D573F"/>
    <w:multiLevelType w:val="hybridMultilevel"/>
    <w:tmpl w:val="90F6D70E"/>
    <w:lvl w:ilvl="0" w:tplc="4482A8BA">
      <w:start w:val="22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1D71E90"/>
    <w:multiLevelType w:val="hybridMultilevel"/>
    <w:tmpl w:val="5048417E"/>
    <w:lvl w:ilvl="0" w:tplc="FC1429CE">
      <w:start w:val="1"/>
      <w:numFmt w:val="bullet"/>
      <w:lvlText w:val=""/>
      <w:lvlJc w:val="left"/>
      <w:pPr>
        <w:tabs>
          <w:tab w:val="num" w:pos="720"/>
        </w:tabs>
        <w:ind w:left="720" w:hanging="360"/>
      </w:pPr>
      <w:rPr>
        <w:rFonts w:ascii="Symbol" w:hAnsi="Symbol" w:hint="default"/>
        <w:sz w:val="20"/>
      </w:rPr>
    </w:lvl>
    <w:lvl w:ilvl="1" w:tplc="3E188C66" w:tentative="1">
      <w:start w:val="1"/>
      <w:numFmt w:val="bullet"/>
      <w:lvlText w:val=""/>
      <w:lvlJc w:val="left"/>
      <w:pPr>
        <w:tabs>
          <w:tab w:val="num" w:pos="1440"/>
        </w:tabs>
        <w:ind w:left="1440" w:hanging="360"/>
      </w:pPr>
      <w:rPr>
        <w:rFonts w:ascii="Symbol" w:hAnsi="Symbol" w:hint="default"/>
        <w:sz w:val="20"/>
      </w:rPr>
    </w:lvl>
    <w:lvl w:ilvl="2" w:tplc="AA200EF6" w:tentative="1">
      <w:start w:val="1"/>
      <w:numFmt w:val="bullet"/>
      <w:lvlText w:val=""/>
      <w:lvlJc w:val="left"/>
      <w:pPr>
        <w:tabs>
          <w:tab w:val="num" w:pos="2160"/>
        </w:tabs>
        <w:ind w:left="2160" w:hanging="360"/>
      </w:pPr>
      <w:rPr>
        <w:rFonts w:ascii="Symbol" w:hAnsi="Symbol" w:hint="default"/>
        <w:sz w:val="20"/>
      </w:rPr>
    </w:lvl>
    <w:lvl w:ilvl="3" w:tplc="546897C4" w:tentative="1">
      <w:start w:val="1"/>
      <w:numFmt w:val="bullet"/>
      <w:lvlText w:val=""/>
      <w:lvlJc w:val="left"/>
      <w:pPr>
        <w:tabs>
          <w:tab w:val="num" w:pos="2880"/>
        </w:tabs>
        <w:ind w:left="2880" w:hanging="360"/>
      </w:pPr>
      <w:rPr>
        <w:rFonts w:ascii="Symbol" w:hAnsi="Symbol" w:hint="default"/>
        <w:sz w:val="20"/>
      </w:rPr>
    </w:lvl>
    <w:lvl w:ilvl="4" w:tplc="A420DDC6" w:tentative="1">
      <w:start w:val="1"/>
      <w:numFmt w:val="bullet"/>
      <w:lvlText w:val=""/>
      <w:lvlJc w:val="left"/>
      <w:pPr>
        <w:tabs>
          <w:tab w:val="num" w:pos="3600"/>
        </w:tabs>
        <w:ind w:left="3600" w:hanging="360"/>
      </w:pPr>
      <w:rPr>
        <w:rFonts w:ascii="Symbol" w:hAnsi="Symbol" w:hint="default"/>
        <w:sz w:val="20"/>
      </w:rPr>
    </w:lvl>
    <w:lvl w:ilvl="5" w:tplc="7512B204" w:tentative="1">
      <w:start w:val="1"/>
      <w:numFmt w:val="bullet"/>
      <w:lvlText w:val=""/>
      <w:lvlJc w:val="left"/>
      <w:pPr>
        <w:tabs>
          <w:tab w:val="num" w:pos="4320"/>
        </w:tabs>
        <w:ind w:left="4320" w:hanging="360"/>
      </w:pPr>
      <w:rPr>
        <w:rFonts w:ascii="Symbol" w:hAnsi="Symbol" w:hint="default"/>
        <w:sz w:val="20"/>
      </w:rPr>
    </w:lvl>
    <w:lvl w:ilvl="6" w:tplc="C4881C7C" w:tentative="1">
      <w:start w:val="1"/>
      <w:numFmt w:val="bullet"/>
      <w:lvlText w:val=""/>
      <w:lvlJc w:val="left"/>
      <w:pPr>
        <w:tabs>
          <w:tab w:val="num" w:pos="5040"/>
        </w:tabs>
        <w:ind w:left="5040" w:hanging="360"/>
      </w:pPr>
      <w:rPr>
        <w:rFonts w:ascii="Symbol" w:hAnsi="Symbol" w:hint="default"/>
        <w:sz w:val="20"/>
      </w:rPr>
    </w:lvl>
    <w:lvl w:ilvl="7" w:tplc="33B05B24" w:tentative="1">
      <w:start w:val="1"/>
      <w:numFmt w:val="bullet"/>
      <w:lvlText w:val=""/>
      <w:lvlJc w:val="left"/>
      <w:pPr>
        <w:tabs>
          <w:tab w:val="num" w:pos="5760"/>
        </w:tabs>
        <w:ind w:left="5760" w:hanging="360"/>
      </w:pPr>
      <w:rPr>
        <w:rFonts w:ascii="Symbol" w:hAnsi="Symbol" w:hint="default"/>
        <w:sz w:val="20"/>
      </w:rPr>
    </w:lvl>
    <w:lvl w:ilvl="8" w:tplc="D872076E"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27B3190"/>
    <w:multiLevelType w:val="hybridMultilevel"/>
    <w:tmpl w:val="40985F46"/>
    <w:lvl w:ilvl="0" w:tplc="0809001B">
      <w:start w:val="1"/>
      <w:numFmt w:val="lowerRoman"/>
      <w:lvlText w:val="%1."/>
      <w:lvlJc w:val="right"/>
      <w:pPr>
        <w:ind w:left="720" w:hanging="360"/>
      </w:pPr>
      <w:rPr>
        <w:rFonts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E2702F"/>
    <w:multiLevelType w:val="hybridMultilevel"/>
    <w:tmpl w:val="20CA6A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82E5269"/>
    <w:multiLevelType w:val="hybridMultilevel"/>
    <w:tmpl w:val="4782B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FF4960"/>
    <w:multiLevelType w:val="hybridMultilevel"/>
    <w:tmpl w:val="3C68C68C"/>
    <w:lvl w:ilvl="0" w:tplc="20C8FD30">
      <w:start w:val="1"/>
      <w:numFmt w:val="bullet"/>
      <w:lvlText w:val="-"/>
      <w:lvlJc w:val="left"/>
      <w:pPr>
        <w:ind w:left="720" w:hanging="360"/>
      </w:pPr>
      <w:rPr>
        <w:rFonts w:ascii="Century Gothic" w:eastAsia="SimSun" w:hAnsi="Century Gothic"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1"/>
  </w:num>
  <w:num w:numId="3">
    <w:abstractNumId w:val="29"/>
  </w:num>
  <w:num w:numId="4">
    <w:abstractNumId w:val="22"/>
  </w:num>
  <w:num w:numId="5">
    <w:abstractNumId w:val="33"/>
  </w:num>
  <w:num w:numId="6">
    <w:abstractNumId w:val="47"/>
  </w:num>
  <w:num w:numId="7">
    <w:abstractNumId w:val="8"/>
  </w:num>
  <w:num w:numId="8">
    <w:abstractNumId w:val="5"/>
  </w:num>
  <w:num w:numId="9">
    <w:abstractNumId w:val="12"/>
  </w:num>
  <w:num w:numId="10">
    <w:abstractNumId w:val="44"/>
  </w:num>
  <w:num w:numId="11">
    <w:abstractNumId w:val="9"/>
  </w:num>
  <w:num w:numId="12">
    <w:abstractNumId w:val="15"/>
  </w:num>
  <w:num w:numId="13">
    <w:abstractNumId w:val="23"/>
  </w:num>
  <w:num w:numId="14">
    <w:abstractNumId w:val="32"/>
  </w:num>
  <w:num w:numId="15">
    <w:abstractNumId w:val="26"/>
  </w:num>
  <w:num w:numId="16">
    <w:abstractNumId w:val="25"/>
  </w:num>
  <w:num w:numId="17">
    <w:abstractNumId w:val="17"/>
  </w:num>
  <w:num w:numId="18">
    <w:abstractNumId w:val="49"/>
  </w:num>
  <w:num w:numId="19">
    <w:abstractNumId w:val="40"/>
  </w:num>
  <w:num w:numId="20">
    <w:abstractNumId w:val="14"/>
  </w:num>
  <w:num w:numId="21">
    <w:abstractNumId w:val="18"/>
  </w:num>
  <w:num w:numId="22">
    <w:abstractNumId w:val="41"/>
  </w:num>
  <w:num w:numId="23">
    <w:abstractNumId w:val="46"/>
  </w:num>
  <w:num w:numId="24">
    <w:abstractNumId w:val="10"/>
  </w:num>
  <w:num w:numId="25">
    <w:abstractNumId w:val="36"/>
  </w:num>
  <w:num w:numId="26">
    <w:abstractNumId w:val="3"/>
  </w:num>
  <w:num w:numId="27">
    <w:abstractNumId w:val="0"/>
  </w:num>
  <w:num w:numId="28">
    <w:abstractNumId w:val="27"/>
  </w:num>
  <w:num w:numId="29">
    <w:abstractNumId w:val="7"/>
  </w:num>
  <w:num w:numId="30">
    <w:abstractNumId w:val="24"/>
  </w:num>
  <w:num w:numId="31">
    <w:abstractNumId w:val="39"/>
  </w:num>
  <w:num w:numId="32">
    <w:abstractNumId w:val="11"/>
  </w:num>
  <w:num w:numId="33">
    <w:abstractNumId w:val="45"/>
  </w:num>
  <w:num w:numId="34">
    <w:abstractNumId w:val="1"/>
  </w:num>
  <w:num w:numId="35">
    <w:abstractNumId w:val="19"/>
  </w:num>
  <w:num w:numId="36">
    <w:abstractNumId w:val="21"/>
  </w:num>
  <w:num w:numId="37">
    <w:abstractNumId w:val="6"/>
  </w:num>
  <w:num w:numId="38">
    <w:abstractNumId w:val="13"/>
  </w:num>
  <w:num w:numId="39">
    <w:abstractNumId w:val="20"/>
  </w:num>
  <w:num w:numId="40">
    <w:abstractNumId w:val="35"/>
  </w:num>
  <w:num w:numId="41">
    <w:abstractNumId w:val="2"/>
  </w:num>
  <w:num w:numId="42">
    <w:abstractNumId w:val="34"/>
  </w:num>
  <w:num w:numId="43">
    <w:abstractNumId w:val="38"/>
  </w:num>
  <w:num w:numId="44">
    <w:abstractNumId w:val="30"/>
  </w:num>
  <w:num w:numId="45">
    <w:abstractNumId w:val="48"/>
  </w:num>
  <w:num w:numId="46">
    <w:abstractNumId w:val="4"/>
  </w:num>
  <w:num w:numId="47">
    <w:abstractNumId w:val="28"/>
  </w:num>
  <w:num w:numId="48">
    <w:abstractNumId w:val="16"/>
  </w:num>
  <w:num w:numId="49">
    <w:abstractNumId w:val="37"/>
  </w:num>
  <w:num w:numId="50">
    <w:abstractNumId w:val="4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C65A6E"/>
    <w:rsid w:val="00000CA9"/>
    <w:rsid w:val="000143E7"/>
    <w:rsid w:val="00027B6E"/>
    <w:rsid w:val="00032BF3"/>
    <w:rsid w:val="00032C23"/>
    <w:rsid w:val="00042EA1"/>
    <w:rsid w:val="000430E1"/>
    <w:rsid w:val="00046A01"/>
    <w:rsid w:val="000545DA"/>
    <w:rsid w:val="0005487A"/>
    <w:rsid w:val="000622FE"/>
    <w:rsid w:val="000667DD"/>
    <w:rsid w:val="000706DC"/>
    <w:rsid w:val="00072F5D"/>
    <w:rsid w:val="00077BEF"/>
    <w:rsid w:val="00090551"/>
    <w:rsid w:val="000F0D6F"/>
    <w:rsid w:val="000F1A02"/>
    <w:rsid w:val="00107582"/>
    <w:rsid w:val="001205F5"/>
    <w:rsid w:val="001327B1"/>
    <w:rsid w:val="00134A42"/>
    <w:rsid w:val="00134DEA"/>
    <w:rsid w:val="00136088"/>
    <w:rsid w:val="00151423"/>
    <w:rsid w:val="001518B3"/>
    <w:rsid w:val="00156BDB"/>
    <w:rsid w:val="00170C40"/>
    <w:rsid w:val="00171D8F"/>
    <w:rsid w:val="00172451"/>
    <w:rsid w:val="00177F1B"/>
    <w:rsid w:val="001856E0"/>
    <w:rsid w:val="00192CFB"/>
    <w:rsid w:val="00193117"/>
    <w:rsid w:val="001A27C4"/>
    <w:rsid w:val="001C3AE4"/>
    <w:rsid w:val="001D7357"/>
    <w:rsid w:val="001F5F18"/>
    <w:rsid w:val="00204434"/>
    <w:rsid w:val="00214514"/>
    <w:rsid w:val="00217695"/>
    <w:rsid w:val="00226AC3"/>
    <w:rsid w:val="0023185D"/>
    <w:rsid w:val="00232F4F"/>
    <w:rsid w:val="00234670"/>
    <w:rsid w:val="002355EA"/>
    <w:rsid w:val="00245A62"/>
    <w:rsid w:val="00251709"/>
    <w:rsid w:val="00256B2D"/>
    <w:rsid w:val="0026233E"/>
    <w:rsid w:val="00273AD6"/>
    <w:rsid w:val="00282980"/>
    <w:rsid w:val="0029398E"/>
    <w:rsid w:val="00294092"/>
    <w:rsid w:val="002A1444"/>
    <w:rsid w:val="002B1E75"/>
    <w:rsid w:val="002B76AA"/>
    <w:rsid w:val="002C21AA"/>
    <w:rsid w:val="002F01C4"/>
    <w:rsid w:val="002F1154"/>
    <w:rsid w:val="002F6E16"/>
    <w:rsid w:val="002F77EA"/>
    <w:rsid w:val="0030444F"/>
    <w:rsid w:val="00313F5D"/>
    <w:rsid w:val="00320822"/>
    <w:rsid w:val="003209D8"/>
    <w:rsid w:val="00325142"/>
    <w:rsid w:val="003300CA"/>
    <w:rsid w:val="00336587"/>
    <w:rsid w:val="00345DAE"/>
    <w:rsid w:val="00353606"/>
    <w:rsid w:val="003576CE"/>
    <w:rsid w:val="00357BC4"/>
    <w:rsid w:val="003824FF"/>
    <w:rsid w:val="00385D2C"/>
    <w:rsid w:val="00391284"/>
    <w:rsid w:val="003915F6"/>
    <w:rsid w:val="00396375"/>
    <w:rsid w:val="003A64FB"/>
    <w:rsid w:val="003C37AF"/>
    <w:rsid w:val="003D301B"/>
    <w:rsid w:val="003E5930"/>
    <w:rsid w:val="00411374"/>
    <w:rsid w:val="00427AEA"/>
    <w:rsid w:val="00436625"/>
    <w:rsid w:val="0044088E"/>
    <w:rsid w:val="00451473"/>
    <w:rsid w:val="004610CC"/>
    <w:rsid w:val="00462C67"/>
    <w:rsid w:val="0046552F"/>
    <w:rsid w:val="00475A83"/>
    <w:rsid w:val="00494C4D"/>
    <w:rsid w:val="004A7FC8"/>
    <w:rsid w:val="004B47B6"/>
    <w:rsid w:val="004C4E71"/>
    <w:rsid w:val="004E09B7"/>
    <w:rsid w:val="004E6584"/>
    <w:rsid w:val="004F487A"/>
    <w:rsid w:val="00502CE7"/>
    <w:rsid w:val="00503EF1"/>
    <w:rsid w:val="00540948"/>
    <w:rsid w:val="00544C35"/>
    <w:rsid w:val="0055524C"/>
    <w:rsid w:val="00592601"/>
    <w:rsid w:val="005B76CE"/>
    <w:rsid w:val="005C1B07"/>
    <w:rsid w:val="005D56B5"/>
    <w:rsid w:val="005D7AC8"/>
    <w:rsid w:val="005E1440"/>
    <w:rsid w:val="005F5991"/>
    <w:rsid w:val="00610BB3"/>
    <w:rsid w:val="00615013"/>
    <w:rsid w:val="00616A2B"/>
    <w:rsid w:val="006277A3"/>
    <w:rsid w:val="00631EBF"/>
    <w:rsid w:val="00634814"/>
    <w:rsid w:val="00645E40"/>
    <w:rsid w:val="0064635B"/>
    <w:rsid w:val="00650D44"/>
    <w:rsid w:val="00656E59"/>
    <w:rsid w:val="00666529"/>
    <w:rsid w:val="00675E2A"/>
    <w:rsid w:val="006A2442"/>
    <w:rsid w:val="006B2C04"/>
    <w:rsid w:val="006C274B"/>
    <w:rsid w:val="006C4CDC"/>
    <w:rsid w:val="006D07B5"/>
    <w:rsid w:val="006F1B1F"/>
    <w:rsid w:val="006F6C30"/>
    <w:rsid w:val="007077CC"/>
    <w:rsid w:val="0071340F"/>
    <w:rsid w:val="00717467"/>
    <w:rsid w:val="007225CE"/>
    <w:rsid w:val="00731696"/>
    <w:rsid w:val="00743A48"/>
    <w:rsid w:val="00752626"/>
    <w:rsid w:val="0076766A"/>
    <w:rsid w:val="00770E64"/>
    <w:rsid w:val="00780AF1"/>
    <w:rsid w:val="007828DD"/>
    <w:rsid w:val="007C0097"/>
    <w:rsid w:val="007C39D7"/>
    <w:rsid w:val="007D4E94"/>
    <w:rsid w:val="007D5D92"/>
    <w:rsid w:val="007E36A9"/>
    <w:rsid w:val="007E3833"/>
    <w:rsid w:val="007E6DAB"/>
    <w:rsid w:val="007E87D3"/>
    <w:rsid w:val="0080011E"/>
    <w:rsid w:val="00807302"/>
    <w:rsid w:val="00815FAA"/>
    <w:rsid w:val="00820CE0"/>
    <w:rsid w:val="00830552"/>
    <w:rsid w:val="00832481"/>
    <w:rsid w:val="0084144B"/>
    <w:rsid w:val="008528DA"/>
    <w:rsid w:val="00867CE2"/>
    <w:rsid w:val="00882C18"/>
    <w:rsid w:val="008A1463"/>
    <w:rsid w:val="008A1E65"/>
    <w:rsid w:val="008A332A"/>
    <w:rsid w:val="008B7BDE"/>
    <w:rsid w:val="008D6F9C"/>
    <w:rsid w:val="008D7BF4"/>
    <w:rsid w:val="008E12E8"/>
    <w:rsid w:val="008E19BF"/>
    <w:rsid w:val="008E607D"/>
    <w:rsid w:val="008E6395"/>
    <w:rsid w:val="00902E1C"/>
    <w:rsid w:val="00907BE9"/>
    <w:rsid w:val="00916CE5"/>
    <w:rsid w:val="00926E01"/>
    <w:rsid w:val="00935268"/>
    <w:rsid w:val="00937317"/>
    <w:rsid w:val="00946B52"/>
    <w:rsid w:val="009478E2"/>
    <w:rsid w:val="009739F3"/>
    <w:rsid w:val="009759BA"/>
    <w:rsid w:val="00993B9C"/>
    <w:rsid w:val="009A2F35"/>
    <w:rsid w:val="009B6813"/>
    <w:rsid w:val="009B6BA6"/>
    <w:rsid w:val="009C4D12"/>
    <w:rsid w:val="009D6662"/>
    <w:rsid w:val="009E3310"/>
    <w:rsid w:val="009E3574"/>
    <w:rsid w:val="009E5E5C"/>
    <w:rsid w:val="009F5F3A"/>
    <w:rsid w:val="00A02861"/>
    <w:rsid w:val="00A10959"/>
    <w:rsid w:val="00A11D99"/>
    <w:rsid w:val="00A14659"/>
    <w:rsid w:val="00A351EA"/>
    <w:rsid w:val="00A41E70"/>
    <w:rsid w:val="00A47E6C"/>
    <w:rsid w:val="00A702A5"/>
    <w:rsid w:val="00A71AA0"/>
    <w:rsid w:val="00A73260"/>
    <w:rsid w:val="00A7611B"/>
    <w:rsid w:val="00A76A21"/>
    <w:rsid w:val="00A84B9A"/>
    <w:rsid w:val="00AA2186"/>
    <w:rsid w:val="00AA357C"/>
    <w:rsid w:val="00AA5308"/>
    <w:rsid w:val="00AA66D1"/>
    <w:rsid w:val="00AB0E88"/>
    <w:rsid w:val="00AB590A"/>
    <w:rsid w:val="00AC5BA3"/>
    <w:rsid w:val="00AC697D"/>
    <w:rsid w:val="00AD12FF"/>
    <w:rsid w:val="00AF2E8B"/>
    <w:rsid w:val="00B02A65"/>
    <w:rsid w:val="00B13A08"/>
    <w:rsid w:val="00B3241C"/>
    <w:rsid w:val="00B509CB"/>
    <w:rsid w:val="00B57282"/>
    <w:rsid w:val="00B66F13"/>
    <w:rsid w:val="00B763C3"/>
    <w:rsid w:val="00B82B3C"/>
    <w:rsid w:val="00B831DB"/>
    <w:rsid w:val="00B8676C"/>
    <w:rsid w:val="00B902E8"/>
    <w:rsid w:val="00B91C33"/>
    <w:rsid w:val="00B97DC2"/>
    <w:rsid w:val="00BA00C0"/>
    <w:rsid w:val="00BB06B1"/>
    <w:rsid w:val="00BB5623"/>
    <w:rsid w:val="00BC33C2"/>
    <w:rsid w:val="00BC3CF0"/>
    <w:rsid w:val="00BC425A"/>
    <w:rsid w:val="00BD0A28"/>
    <w:rsid w:val="00BD0C6E"/>
    <w:rsid w:val="00BE5013"/>
    <w:rsid w:val="00BE5C7F"/>
    <w:rsid w:val="00BE758A"/>
    <w:rsid w:val="00C00ED6"/>
    <w:rsid w:val="00C129C1"/>
    <w:rsid w:val="00C234EA"/>
    <w:rsid w:val="00C6581D"/>
    <w:rsid w:val="00C86CFD"/>
    <w:rsid w:val="00C90A4D"/>
    <w:rsid w:val="00CA2934"/>
    <w:rsid w:val="00CA6D0C"/>
    <w:rsid w:val="00CB27F1"/>
    <w:rsid w:val="00CB29F5"/>
    <w:rsid w:val="00CB34BC"/>
    <w:rsid w:val="00CB44F5"/>
    <w:rsid w:val="00CC00BB"/>
    <w:rsid w:val="00CC2A2E"/>
    <w:rsid w:val="00CC5373"/>
    <w:rsid w:val="00CD0F78"/>
    <w:rsid w:val="00CD19F8"/>
    <w:rsid w:val="00CD7EB1"/>
    <w:rsid w:val="00CF0F9A"/>
    <w:rsid w:val="00CF16EF"/>
    <w:rsid w:val="00CF1ECC"/>
    <w:rsid w:val="00CF2229"/>
    <w:rsid w:val="00D022AA"/>
    <w:rsid w:val="00D2616A"/>
    <w:rsid w:val="00D35542"/>
    <w:rsid w:val="00D52CDB"/>
    <w:rsid w:val="00D6159B"/>
    <w:rsid w:val="00D652FF"/>
    <w:rsid w:val="00D678FD"/>
    <w:rsid w:val="00D74F92"/>
    <w:rsid w:val="00D84792"/>
    <w:rsid w:val="00D87748"/>
    <w:rsid w:val="00DA0357"/>
    <w:rsid w:val="00DA5F25"/>
    <w:rsid w:val="00DA7806"/>
    <w:rsid w:val="00DB6ADA"/>
    <w:rsid w:val="00DB786D"/>
    <w:rsid w:val="00DC111E"/>
    <w:rsid w:val="00DC5067"/>
    <w:rsid w:val="00DD19BC"/>
    <w:rsid w:val="00DD55FB"/>
    <w:rsid w:val="00DD5F13"/>
    <w:rsid w:val="00DE586B"/>
    <w:rsid w:val="00E247F8"/>
    <w:rsid w:val="00E24BCC"/>
    <w:rsid w:val="00E26EE8"/>
    <w:rsid w:val="00E54470"/>
    <w:rsid w:val="00E72512"/>
    <w:rsid w:val="00E77FA2"/>
    <w:rsid w:val="00E83380"/>
    <w:rsid w:val="00E87FB8"/>
    <w:rsid w:val="00E97550"/>
    <w:rsid w:val="00EB3635"/>
    <w:rsid w:val="00EB44CD"/>
    <w:rsid w:val="00ED430A"/>
    <w:rsid w:val="00F01B80"/>
    <w:rsid w:val="00F049AF"/>
    <w:rsid w:val="00F14B63"/>
    <w:rsid w:val="00F21042"/>
    <w:rsid w:val="00F2223E"/>
    <w:rsid w:val="00F324C5"/>
    <w:rsid w:val="00F35853"/>
    <w:rsid w:val="00F36E56"/>
    <w:rsid w:val="00F52F72"/>
    <w:rsid w:val="00F55AAF"/>
    <w:rsid w:val="00F714FB"/>
    <w:rsid w:val="00F80482"/>
    <w:rsid w:val="00F80D50"/>
    <w:rsid w:val="00F94464"/>
    <w:rsid w:val="00FD230E"/>
    <w:rsid w:val="00FD46AC"/>
    <w:rsid w:val="00FF2FEE"/>
    <w:rsid w:val="00FF3AFC"/>
    <w:rsid w:val="00FF7F08"/>
    <w:rsid w:val="0155594A"/>
    <w:rsid w:val="0157D32E"/>
    <w:rsid w:val="03A39763"/>
    <w:rsid w:val="03DBAD00"/>
    <w:rsid w:val="047F0F49"/>
    <w:rsid w:val="048CE5FC"/>
    <w:rsid w:val="0504EC3F"/>
    <w:rsid w:val="051DDA58"/>
    <w:rsid w:val="0529627E"/>
    <w:rsid w:val="05B244BE"/>
    <w:rsid w:val="064D38BE"/>
    <w:rsid w:val="068A554E"/>
    <w:rsid w:val="07793DCE"/>
    <w:rsid w:val="0782E419"/>
    <w:rsid w:val="089619E5"/>
    <w:rsid w:val="08F5E3ED"/>
    <w:rsid w:val="09131A78"/>
    <w:rsid w:val="094CC558"/>
    <w:rsid w:val="09743BCA"/>
    <w:rsid w:val="09FCD3A1"/>
    <w:rsid w:val="0A3213B8"/>
    <w:rsid w:val="0A57090D"/>
    <w:rsid w:val="0A62E7BC"/>
    <w:rsid w:val="0A8F2032"/>
    <w:rsid w:val="0B53CD53"/>
    <w:rsid w:val="0BA8DF66"/>
    <w:rsid w:val="0BFDE414"/>
    <w:rsid w:val="0CD83D3D"/>
    <w:rsid w:val="0E849B74"/>
    <w:rsid w:val="0EA8AF27"/>
    <w:rsid w:val="0EE20600"/>
    <w:rsid w:val="0F1E3D88"/>
    <w:rsid w:val="0FE8A9C6"/>
    <w:rsid w:val="1069AD8F"/>
    <w:rsid w:val="113A711A"/>
    <w:rsid w:val="117C3549"/>
    <w:rsid w:val="117DE63B"/>
    <w:rsid w:val="11D13828"/>
    <w:rsid w:val="126E3C85"/>
    <w:rsid w:val="12886455"/>
    <w:rsid w:val="1292B862"/>
    <w:rsid w:val="12944B73"/>
    <w:rsid w:val="130ED574"/>
    <w:rsid w:val="131A0CE8"/>
    <w:rsid w:val="13399BB5"/>
    <w:rsid w:val="13E28280"/>
    <w:rsid w:val="140ADA83"/>
    <w:rsid w:val="14749070"/>
    <w:rsid w:val="14DD8F6F"/>
    <w:rsid w:val="15107A36"/>
    <w:rsid w:val="1530E082"/>
    <w:rsid w:val="15F6308F"/>
    <w:rsid w:val="1628D9B4"/>
    <w:rsid w:val="166D5201"/>
    <w:rsid w:val="16D3B920"/>
    <w:rsid w:val="17196F08"/>
    <w:rsid w:val="18D7C6FE"/>
    <w:rsid w:val="18DB7581"/>
    <w:rsid w:val="19131B14"/>
    <w:rsid w:val="191BD79A"/>
    <w:rsid w:val="19BAEBD2"/>
    <w:rsid w:val="19EA8F02"/>
    <w:rsid w:val="1AE7BAF9"/>
    <w:rsid w:val="1B276732"/>
    <w:rsid w:val="1BA9CD83"/>
    <w:rsid w:val="1C11972C"/>
    <w:rsid w:val="1CAC9F1E"/>
    <w:rsid w:val="1CDA8C92"/>
    <w:rsid w:val="1D2CD006"/>
    <w:rsid w:val="1D91D446"/>
    <w:rsid w:val="1D9A65C8"/>
    <w:rsid w:val="1DCC9757"/>
    <w:rsid w:val="1E13B897"/>
    <w:rsid w:val="1E3477BD"/>
    <w:rsid w:val="1E81063D"/>
    <w:rsid w:val="1ED68293"/>
    <w:rsid w:val="1F05972D"/>
    <w:rsid w:val="1F084D9B"/>
    <w:rsid w:val="1F692D5C"/>
    <w:rsid w:val="201F8DD5"/>
    <w:rsid w:val="20651F7A"/>
    <w:rsid w:val="208F4B23"/>
    <w:rsid w:val="2137391F"/>
    <w:rsid w:val="214F3D0C"/>
    <w:rsid w:val="21DD642F"/>
    <w:rsid w:val="221F45C2"/>
    <w:rsid w:val="2347A876"/>
    <w:rsid w:val="235BC317"/>
    <w:rsid w:val="236A7794"/>
    <w:rsid w:val="236D28AC"/>
    <w:rsid w:val="23733F54"/>
    <w:rsid w:val="239A5E58"/>
    <w:rsid w:val="23A3BF35"/>
    <w:rsid w:val="23E53911"/>
    <w:rsid w:val="23F40B63"/>
    <w:rsid w:val="2491D404"/>
    <w:rsid w:val="24B5DCDF"/>
    <w:rsid w:val="24F119C1"/>
    <w:rsid w:val="25BA4920"/>
    <w:rsid w:val="27431E0D"/>
    <w:rsid w:val="27900B59"/>
    <w:rsid w:val="2891E12B"/>
    <w:rsid w:val="28BDC140"/>
    <w:rsid w:val="2A26EE92"/>
    <w:rsid w:val="2AFCCEDA"/>
    <w:rsid w:val="2B4218BB"/>
    <w:rsid w:val="2B91D5F3"/>
    <w:rsid w:val="2C2D05AC"/>
    <w:rsid w:val="2C6D97F7"/>
    <w:rsid w:val="2C71E8CB"/>
    <w:rsid w:val="2CE9F950"/>
    <w:rsid w:val="2D1E30BC"/>
    <w:rsid w:val="2D3EAAF0"/>
    <w:rsid w:val="2E221C83"/>
    <w:rsid w:val="2E460AB7"/>
    <w:rsid w:val="2F09ECFE"/>
    <w:rsid w:val="2F28CAA1"/>
    <w:rsid w:val="2F87CA2C"/>
    <w:rsid w:val="30F79DFC"/>
    <w:rsid w:val="31252068"/>
    <w:rsid w:val="3166665D"/>
    <w:rsid w:val="31DADEAC"/>
    <w:rsid w:val="324CCC1C"/>
    <w:rsid w:val="326732D2"/>
    <w:rsid w:val="335F0D7C"/>
    <w:rsid w:val="33E85491"/>
    <w:rsid w:val="33EC26BB"/>
    <w:rsid w:val="3479456C"/>
    <w:rsid w:val="34882633"/>
    <w:rsid w:val="34A3D5FD"/>
    <w:rsid w:val="34B9B9C0"/>
    <w:rsid w:val="34C40CB7"/>
    <w:rsid w:val="34FD1D3F"/>
    <w:rsid w:val="35028617"/>
    <w:rsid w:val="35099845"/>
    <w:rsid w:val="353365BC"/>
    <w:rsid w:val="35370B75"/>
    <w:rsid w:val="35A25600"/>
    <w:rsid w:val="365C8EB0"/>
    <w:rsid w:val="365F276C"/>
    <w:rsid w:val="36BE7E25"/>
    <w:rsid w:val="36DB8480"/>
    <w:rsid w:val="372641F0"/>
    <w:rsid w:val="3726CC83"/>
    <w:rsid w:val="37F3CC8D"/>
    <w:rsid w:val="38548937"/>
    <w:rsid w:val="3875AC15"/>
    <w:rsid w:val="3924C4EF"/>
    <w:rsid w:val="3A9768D6"/>
    <w:rsid w:val="3AA5BD55"/>
    <w:rsid w:val="3AF9C97E"/>
    <w:rsid w:val="3AFA26F4"/>
    <w:rsid w:val="3B8A63B4"/>
    <w:rsid w:val="3B9D4D2B"/>
    <w:rsid w:val="3BDA07E0"/>
    <w:rsid w:val="3C4CBE83"/>
    <w:rsid w:val="3C7E7417"/>
    <w:rsid w:val="3C9B8391"/>
    <w:rsid w:val="3CCA4778"/>
    <w:rsid w:val="3D092445"/>
    <w:rsid w:val="3D6428BA"/>
    <w:rsid w:val="3DF70523"/>
    <w:rsid w:val="3EAD8F44"/>
    <w:rsid w:val="3ED259DF"/>
    <w:rsid w:val="3EEEC97B"/>
    <w:rsid w:val="3F1AD318"/>
    <w:rsid w:val="3F31A61C"/>
    <w:rsid w:val="3FC1643C"/>
    <w:rsid w:val="3FF5D76D"/>
    <w:rsid w:val="404EDC73"/>
    <w:rsid w:val="405ECD5F"/>
    <w:rsid w:val="416E98CD"/>
    <w:rsid w:val="417F88BC"/>
    <w:rsid w:val="41807D01"/>
    <w:rsid w:val="4194C524"/>
    <w:rsid w:val="41C27DB2"/>
    <w:rsid w:val="41C6352D"/>
    <w:rsid w:val="41D8C0BD"/>
    <w:rsid w:val="41F9872D"/>
    <w:rsid w:val="42430343"/>
    <w:rsid w:val="4253039E"/>
    <w:rsid w:val="434F3224"/>
    <w:rsid w:val="43603FAC"/>
    <w:rsid w:val="437A8409"/>
    <w:rsid w:val="43B47E4A"/>
    <w:rsid w:val="44397660"/>
    <w:rsid w:val="44E9F4B4"/>
    <w:rsid w:val="44FCA95D"/>
    <w:rsid w:val="45AF19BF"/>
    <w:rsid w:val="46053D94"/>
    <w:rsid w:val="46271D8A"/>
    <w:rsid w:val="46619678"/>
    <w:rsid w:val="4683D2DD"/>
    <w:rsid w:val="46B632E8"/>
    <w:rsid w:val="47D90A89"/>
    <w:rsid w:val="47FA8E13"/>
    <w:rsid w:val="482A3869"/>
    <w:rsid w:val="48DBD709"/>
    <w:rsid w:val="4903D4A9"/>
    <w:rsid w:val="493B7C4E"/>
    <w:rsid w:val="49EE0580"/>
    <w:rsid w:val="4A82B132"/>
    <w:rsid w:val="4AD577C5"/>
    <w:rsid w:val="4B0A0393"/>
    <w:rsid w:val="4B149958"/>
    <w:rsid w:val="4B64998F"/>
    <w:rsid w:val="4C8EE1ED"/>
    <w:rsid w:val="4D03E64A"/>
    <w:rsid w:val="4DA035AA"/>
    <w:rsid w:val="4DB12CCE"/>
    <w:rsid w:val="4DD46277"/>
    <w:rsid w:val="4DF0DB7A"/>
    <w:rsid w:val="4E47ABB9"/>
    <w:rsid w:val="4E523D27"/>
    <w:rsid w:val="4EC95C42"/>
    <w:rsid w:val="4F15EB71"/>
    <w:rsid w:val="4F3ED56B"/>
    <w:rsid w:val="4F96F223"/>
    <w:rsid w:val="4F990FA6"/>
    <w:rsid w:val="4FD9D434"/>
    <w:rsid w:val="50897277"/>
    <w:rsid w:val="51A22A7D"/>
    <w:rsid w:val="51D8102B"/>
    <w:rsid w:val="524EC580"/>
    <w:rsid w:val="5315F3D1"/>
    <w:rsid w:val="531A504E"/>
    <w:rsid w:val="53403598"/>
    <w:rsid w:val="549B8001"/>
    <w:rsid w:val="54D2E59D"/>
    <w:rsid w:val="558A87F2"/>
    <w:rsid w:val="5606B14D"/>
    <w:rsid w:val="5689C602"/>
    <w:rsid w:val="56E5C83B"/>
    <w:rsid w:val="56ED097B"/>
    <w:rsid w:val="571ECF81"/>
    <w:rsid w:val="576AF9CD"/>
    <w:rsid w:val="576D3C99"/>
    <w:rsid w:val="57983650"/>
    <w:rsid w:val="581325FC"/>
    <w:rsid w:val="58D046AC"/>
    <w:rsid w:val="595DDB2A"/>
    <w:rsid w:val="59FAEBBA"/>
    <w:rsid w:val="5B494186"/>
    <w:rsid w:val="5C43DDF3"/>
    <w:rsid w:val="5C86EDD0"/>
    <w:rsid w:val="5DC984C2"/>
    <w:rsid w:val="5EE84989"/>
    <w:rsid w:val="6011A06B"/>
    <w:rsid w:val="6076DD13"/>
    <w:rsid w:val="609D4E32"/>
    <w:rsid w:val="60F676F5"/>
    <w:rsid w:val="61CEEA3E"/>
    <w:rsid w:val="625D6BD7"/>
    <w:rsid w:val="62E529BD"/>
    <w:rsid w:val="62E6D191"/>
    <w:rsid w:val="6319C61A"/>
    <w:rsid w:val="643EB7DB"/>
    <w:rsid w:val="64E58F58"/>
    <w:rsid w:val="6543527A"/>
    <w:rsid w:val="65C0073F"/>
    <w:rsid w:val="65C65A6E"/>
    <w:rsid w:val="65DD5284"/>
    <w:rsid w:val="65FBF926"/>
    <w:rsid w:val="66312081"/>
    <w:rsid w:val="66558FD5"/>
    <w:rsid w:val="668A31FD"/>
    <w:rsid w:val="6722ABF5"/>
    <w:rsid w:val="67A02EF1"/>
    <w:rsid w:val="67AB3197"/>
    <w:rsid w:val="67C84D11"/>
    <w:rsid w:val="67F503B2"/>
    <w:rsid w:val="680BA81E"/>
    <w:rsid w:val="685DCF2C"/>
    <w:rsid w:val="685E7790"/>
    <w:rsid w:val="6889E95B"/>
    <w:rsid w:val="68C077A8"/>
    <w:rsid w:val="69E321CD"/>
    <w:rsid w:val="6A461D0E"/>
    <w:rsid w:val="6A9CB28B"/>
    <w:rsid w:val="6ADA3154"/>
    <w:rsid w:val="6B491370"/>
    <w:rsid w:val="6B537132"/>
    <w:rsid w:val="6B9BA65A"/>
    <w:rsid w:val="6C28D991"/>
    <w:rsid w:val="6C72D7A3"/>
    <w:rsid w:val="6CAF2E16"/>
    <w:rsid w:val="6CC26CBB"/>
    <w:rsid w:val="6CDA6540"/>
    <w:rsid w:val="6D715879"/>
    <w:rsid w:val="6E457B5A"/>
    <w:rsid w:val="6EA27D3A"/>
    <w:rsid w:val="6EA462B2"/>
    <w:rsid w:val="6ECCCF54"/>
    <w:rsid w:val="6F066AF6"/>
    <w:rsid w:val="6F1C4C58"/>
    <w:rsid w:val="6F3956F3"/>
    <w:rsid w:val="6F9C8B77"/>
    <w:rsid w:val="6FAF13FC"/>
    <w:rsid w:val="6FB2D933"/>
    <w:rsid w:val="6FC44503"/>
    <w:rsid w:val="6FC825D5"/>
    <w:rsid w:val="6FFC1194"/>
    <w:rsid w:val="700C1C2D"/>
    <w:rsid w:val="717F8CB7"/>
    <w:rsid w:val="71ED618B"/>
    <w:rsid w:val="7274DD24"/>
    <w:rsid w:val="7379310D"/>
    <w:rsid w:val="7399A5FD"/>
    <w:rsid w:val="739AAD6A"/>
    <w:rsid w:val="73BF3F59"/>
    <w:rsid w:val="73EC47FB"/>
    <w:rsid w:val="74AA2437"/>
    <w:rsid w:val="750E82F8"/>
    <w:rsid w:val="7533CD52"/>
    <w:rsid w:val="7537B914"/>
    <w:rsid w:val="75DA0ED0"/>
    <w:rsid w:val="75EE51D9"/>
    <w:rsid w:val="762628BB"/>
    <w:rsid w:val="7678A283"/>
    <w:rsid w:val="76FD77DD"/>
    <w:rsid w:val="770E107A"/>
    <w:rsid w:val="77229778"/>
    <w:rsid w:val="772D1923"/>
    <w:rsid w:val="7770C807"/>
    <w:rsid w:val="777A5BC2"/>
    <w:rsid w:val="7867C8BD"/>
    <w:rsid w:val="78988DA8"/>
    <w:rsid w:val="79281601"/>
    <w:rsid w:val="79D6A9A2"/>
    <w:rsid w:val="7A02E75E"/>
    <w:rsid w:val="7A5E191A"/>
    <w:rsid w:val="7A7047F1"/>
    <w:rsid w:val="7AC483A8"/>
    <w:rsid w:val="7B25B3F7"/>
    <w:rsid w:val="7BCF67A1"/>
    <w:rsid w:val="7C0FE200"/>
    <w:rsid w:val="7C584DE6"/>
    <w:rsid w:val="7D0B856A"/>
    <w:rsid w:val="7DA63832"/>
    <w:rsid w:val="7DB11E76"/>
    <w:rsid w:val="7DC2BF06"/>
    <w:rsid w:val="7DE90B1A"/>
    <w:rsid w:val="7E0CEA7A"/>
    <w:rsid w:val="7E82B4B5"/>
    <w:rsid w:val="7F375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65A6E"/>
  <w15:chartTrackingRefBased/>
  <w15:docId w15:val="{70666EE5-FAF8-4FDC-B766-5B3DF9D6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FC8"/>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rsid w:val="00177F1B"/>
    <w:pPr>
      <w:spacing w:before="100" w:beforeAutospacing="1" w:after="100" w:afterAutospacing="1"/>
    </w:pPr>
  </w:style>
  <w:style w:type="paragraph" w:customStyle="1" w:styleId="ProgrammWannWas">
    <w:name w:val="Programm Wann Was"/>
    <w:aliases w:val="P-Wann-Was"/>
    <w:basedOn w:val="Normal"/>
    <w:uiPriority w:val="20"/>
    <w:qFormat/>
    <w:rsid w:val="003A64FB"/>
    <w:pPr>
      <w:spacing w:before="220" w:after="220" w:line="276" w:lineRule="auto"/>
      <w:ind w:left="2268" w:hanging="2268"/>
    </w:pPr>
    <w:rPr>
      <w:rFonts w:ascii="Arial" w:hAnsi="Arial"/>
      <w:lang w:val="de-AT" w:eastAsia="de-AT"/>
    </w:rPr>
  </w:style>
  <w:style w:type="paragraph" w:customStyle="1" w:styleId="paragraph">
    <w:name w:val="paragraph"/>
    <w:basedOn w:val="Normal"/>
    <w:rsid w:val="003A64FB"/>
    <w:pPr>
      <w:spacing w:before="100" w:beforeAutospacing="1" w:after="100" w:afterAutospacing="1"/>
    </w:pPr>
  </w:style>
  <w:style w:type="character" w:customStyle="1" w:styleId="eop">
    <w:name w:val="eop"/>
    <w:basedOn w:val="DefaultParagraphFont"/>
    <w:rsid w:val="003A64FB"/>
  </w:style>
  <w:style w:type="character" w:customStyle="1" w:styleId="normaltextrun">
    <w:name w:val="normaltextrun"/>
    <w:basedOn w:val="DefaultParagraphFont"/>
    <w:rsid w:val="003A64FB"/>
  </w:style>
  <w:style w:type="character" w:customStyle="1" w:styleId="spellingerror">
    <w:name w:val="spellingerror"/>
    <w:basedOn w:val="DefaultParagraphFont"/>
    <w:rsid w:val="003A64FB"/>
  </w:style>
  <w:style w:type="character" w:customStyle="1" w:styleId="apple-converted-space">
    <w:name w:val="apple-converted-space"/>
    <w:basedOn w:val="DefaultParagraphFont"/>
    <w:rsid w:val="003A64FB"/>
  </w:style>
  <w:style w:type="paragraph" w:styleId="FootnoteText">
    <w:name w:val="footnote text"/>
    <w:basedOn w:val="Normal"/>
    <w:link w:val="FootnoteTextChar"/>
    <w:uiPriority w:val="99"/>
    <w:semiHidden/>
    <w:unhideWhenUsed/>
    <w:rsid w:val="003A64FB"/>
    <w:rPr>
      <w:sz w:val="20"/>
      <w:szCs w:val="20"/>
    </w:rPr>
  </w:style>
  <w:style w:type="character" w:customStyle="1" w:styleId="FootnoteTextChar">
    <w:name w:val="Footnote Text Char"/>
    <w:basedOn w:val="DefaultParagraphFont"/>
    <w:link w:val="FootnoteText"/>
    <w:uiPriority w:val="99"/>
    <w:semiHidden/>
    <w:rsid w:val="003A64F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A64FB"/>
    <w:rPr>
      <w:vertAlign w:val="superscript"/>
    </w:rPr>
  </w:style>
  <w:style w:type="paragraph" w:styleId="BalloonText">
    <w:name w:val="Balloon Text"/>
    <w:basedOn w:val="Normal"/>
    <w:link w:val="BalloonTextChar"/>
    <w:uiPriority w:val="99"/>
    <w:semiHidden/>
    <w:unhideWhenUsed/>
    <w:rsid w:val="00BB5623"/>
    <w:rPr>
      <w:sz w:val="18"/>
      <w:szCs w:val="18"/>
    </w:rPr>
  </w:style>
  <w:style w:type="character" w:customStyle="1" w:styleId="BalloonTextChar">
    <w:name w:val="Balloon Text Char"/>
    <w:basedOn w:val="DefaultParagraphFont"/>
    <w:link w:val="BalloonText"/>
    <w:uiPriority w:val="99"/>
    <w:semiHidden/>
    <w:rsid w:val="00BB5623"/>
    <w:rPr>
      <w:rFonts w:ascii="Times New Roman" w:hAnsi="Times New Roman" w:cs="Times New Roman"/>
      <w:sz w:val="18"/>
      <w:szCs w:val="18"/>
    </w:rPr>
  </w:style>
  <w:style w:type="paragraph" w:styleId="Header">
    <w:name w:val="header"/>
    <w:basedOn w:val="Normal"/>
    <w:link w:val="HeaderChar"/>
    <w:uiPriority w:val="99"/>
    <w:unhideWhenUsed/>
    <w:rsid w:val="00CC5373"/>
    <w:pPr>
      <w:tabs>
        <w:tab w:val="center" w:pos="4513"/>
        <w:tab w:val="right" w:pos="9026"/>
      </w:tabs>
    </w:pPr>
  </w:style>
  <w:style w:type="character" w:customStyle="1" w:styleId="HeaderChar">
    <w:name w:val="Header Char"/>
    <w:basedOn w:val="DefaultParagraphFont"/>
    <w:link w:val="Header"/>
    <w:uiPriority w:val="99"/>
    <w:rsid w:val="00CC5373"/>
  </w:style>
  <w:style w:type="paragraph" w:styleId="Footer">
    <w:name w:val="footer"/>
    <w:basedOn w:val="Normal"/>
    <w:link w:val="FooterChar"/>
    <w:uiPriority w:val="99"/>
    <w:unhideWhenUsed/>
    <w:rsid w:val="00CC5373"/>
    <w:pPr>
      <w:tabs>
        <w:tab w:val="center" w:pos="4513"/>
        <w:tab w:val="right" w:pos="9026"/>
      </w:tabs>
    </w:pPr>
  </w:style>
  <w:style w:type="character" w:customStyle="1" w:styleId="FooterChar">
    <w:name w:val="Footer Char"/>
    <w:basedOn w:val="DefaultParagraphFont"/>
    <w:link w:val="Footer"/>
    <w:uiPriority w:val="99"/>
    <w:rsid w:val="00CC5373"/>
  </w:style>
  <w:style w:type="character" w:customStyle="1" w:styleId="FootnoteCharacters">
    <w:name w:val="Footnote Characters"/>
    <w:rsid w:val="00CC5373"/>
    <w:rPr>
      <w:vertAlign w:val="superscript"/>
    </w:rPr>
  </w:style>
  <w:style w:type="table" w:customStyle="1" w:styleId="TableGrid1">
    <w:name w:val="Table Grid1"/>
    <w:basedOn w:val="LightList-Accent1"/>
    <w:next w:val="TableGrid"/>
    <w:rsid w:val="00CF16EF"/>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CF16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39"/>
    <w:rsid w:val="00CF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129C1"/>
    <w:rPr>
      <w:color w:val="605E5C"/>
      <w:shd w:val="clear" w:color="auto" w:fill="E1DFDD"/>
    </w:rPr>
  </w:style>
  <w:style w:type="character" w:styleId="PageNumber">
    <w:name w:val="page number"/>
    <w:basedOn w:val="DefaultParagraphFont"/>
    <w:uiPriority w:val="99"/>
    <w:semiHidden/>
    <w:unhideWhenUsed/>
    <w:rsid w:val="00CB29F5"/>
  </w:style>
  <w:style w:type="paragraph" w:customStyle="1" w:styleId="Para1">
    <w:name w:val="Para1"/>
    <w:basedOn w:val="Normal"/>
    <w:link w:val="Para1Char"/>
    <w:rsid w:val="0005487A"/>
    <w:pPr>
      <w:numPr>
        <w:numId w:val="14"/>
      </w:numPr>
      <w:spacing w:before="120" w:after="120"/>
      <w:jc w:val="both"/>
    </w:pPr>
    <w:rPr>
      <w:sz w:val="18"/>
      <w:szCs w:val="20"/>
      <w:lang w:eastAsia="zh-CN"/>
    </w:rPr>
  </w:style>
  <w:style w:type="paragraph" w:customStyle="1" w:styleId="Para3">
    <w:name w:val="Para3"/>
    <w:basedOn w:val="Normal"/>
    <w:rsid w:val="0005487A"/>
    <w:pPr>
      <w:numPr>
        <w:ilvl w:val="2"/>
        <w:numId w:val="14"/>
      </w:numPr>
      <w:tabs>
        <w:tab w:val="left" w:pos="1980"/>
      </w:tabs>
      <w:spacing w:before="80" w:after="80"/>
      <w:jc w:val="both"/>
    </w:pPr>
    <w:rPr>
      <w:szCs w:val="20"/>
    </w:rPr>
  </w:style>
  <w:style w:type="character" w:customStyle="1" w:styleId="Para1Char">
    <w:name w:val="Para1 Char"/>
    <w:link w:val="Para1"/>
    <w:locked/>
    <w:rsid w:val="0005487A"/>
    <w:rPr>
      <w:rFonts w:ascii="Times New Roman" w:eastAsia="Times New Roman" w:hAnsi="Times New Roman" w:cs="Times New Roman"/>
      <w:sz w:val="18"/>
      <w:szCs w:val="20"/>
      <w:lang w:val="en-GB" w:eastAsia="zh-CN"/>
    </w:rPr>
  </w:style>
  <w:style w:type="character" w:styleId="FollowedHyperlink">
    <w:name w:val="FollowedHyperlink"/>
    <w:basedOn w:val="DefaultParagraphFont"/>
    <w:uiPriority w:val="99"/>
    <w:semiHidden/>
    <w:unhideWhenUsed/>
    <w:rsid w:val="003C37AF"/>
    <w:rPr>
      <w:color w:val="800080" w:themeColor="followedHyperlink"/>
      <w:u w:val="single"/>
    </w:rPr>
  </w:style>
  <w:style w:type="character" w:styleId="Strong">
    <w:name w:val="Strong"/>
    <w:basedOn w:val="DefaultParagraphFont"/>
    <w:uiPriority w:val="22"/>
    <w:qFormat/>
    <w:rsid w:val="00436625"/>
    <w:rPr>
      <w:b/>
      <w:bCs/>
    </w:rPr>
  </w:style>
  <w:style w:type="character" w:styleId="CommentReference">
    <w:name w:val="annotation reference"/>
    <w:basedOn w:val="DefaultParagraphFont"/>
    <w:uiPriority w:val="99"/>
    <w:unhideWhenUsed/>
    <w:rsid w:val="000706DC"/>
    <w:rPr>
      <w:sz w:val="16"/>
      <w:szCs w:val="16"/>
    </w:rPr>
  </w:style>
  <w:style w:type="paragraph" w:styleId="CommentText">
    <w:name w:val="annotation text"/>
    <w:basedOn w:val="Normal"/>
    <w:link w:val="CommentTextChar"/>
    <w:uiPriority w:val="99"/>
    <w:unhideWhenUsed/>
    <w:rsid w:val="000706DC"/>
    <w:rPr>
      <w:sz w:val="20"/>
      <w:szCs w:val="20"/>
    </w:rPr>
  </w:style>
  <w:style w:type="character" w:customStyle="1" w:styleId="CommentTextChar">
    <w:name w:val="Comment Text Char"/>
    <w:basedOn w:val="DefaultParagraphFont"/>
    <w:link w:val="CommentText"/>
    <w:uiPriority w:val="99"/>
    <w:rsid w:val="000706D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706DC"/>
    <w:rPr>
      <w:b/>
      <w:bCs/>
    </w:rPr>
  </w:style>
  <w:style w:type="character" w:customStyle="1" w:styleId="CommentSubjectChar">
    <w:name w:val="Comment Subject Char"/>
    <w:basedOn w:val="CommentTextChar"/>
    <w:link w:val="CommentSubject"/>
    <w:uiPriority w:val="99"/>
    <w:semiHidden/>
    <w:rsid w:val="000706DC"/>
    <w:rPr>
      <w:rFonts w:ascii="Times New Roman" w:eastAsia="Times New Roman" w:hAnsi="Times New Roman" w:cs="Times New Roman"/>
      <w:b/>
      <w:bCs/>
      <w:sz w:val="20"/>
      <w:szCs w:val="20"/>
      <w:lang w:eastAsia="en-GB"/>
    </w:rPr>
  </w:style>
  <w:style w:type="paragraph" w:customStyle="1" w:styleId="EndNoteBibliography">
    <w:name w:val="EndNote Bibliography"/>
    <w:basedOn w:val="Normal"/>
    <w:link w:val="EndNoteBibliographyChar"/>
    <w:rsid w:val="00F80482"/>
    <w:pPr>
      <w:spacing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F80482"/>
    <w:rPr>
      <w:rFonts w:ascii="Calibri" w:hAnsi="Calibri" w:cs="Calibri"/>
      <w:noProof/>
    </w:rPr>
  </w:style>
  <w:style w:type="paragraph" w:customStyle="1" w:styleId="p7">
    <w:name w:val="p7"/>
    <w:basedOn w:val="Normal"/>
    <w:rsid w:val="00A702A5"/>
    <w:pPr>
      <w:widowControl w:val="0"/>
      <w:tabs>
        <w:tab w:val="left" w:pos="204"/>
      </w:tabs>
      <w:autoSpaceDE w:val="0"/>
      <w:autoSpaceDN w:val="0"/>
      <w:adjustRightInd w:val="0"/>
    </w:pPr>
    <w:rPr>
      <w:lang w:val="en-US" w:eastAsia="en-US"/>
    </w:rPr>
  </w:style>
  <w:style w:type="character" w:styleId="UnresolvedMention">
    <w:name w:val="Unresolved Mention"/>
    <w:basedOn w:val="DefaultParagraphFont"/>
    <w:uiPriority w:val="99"/>
    <w:semiHidden/>
    <w:unhideWhenUsed/>
    <w:rsid w:val="00A14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6133">
      <w:bodyDiv w:val="1"/>
      <w:marLeft w:val="0"/>
      <w:marRight w:val="0"/>
      <w:marTop w:val="0"/>
      <w:marBottom w:val="0"/>
      <w:divBdr>
        <w:top w:val="none" w:sz="0" w:space="0" w:color="auto"/>
        <w:left w:val="none" w:sz="0" w:space="0" w:color="auto"/>
        <w:bottom w:val="none" w:sz="0" w:space="0" w:color="auto"/>
        <w:right w:val="none" w:sz="0" w:space="0" w:color="auto"/>
      </w:divBdr>
    </w:div>
    <w:div w:id="289091744">
      <w:bodyDiv w:val="1"/>
      <w:marLeft w:val="0"/>
      <w:marRight w:val="0"/>
      <w:marTop w:val="0"/>
      <w:marBottom w:val="0"/>
      <w:divBdr>
        <w:top w:val="none" w:sz="0" w:space="0" w:color="auto"/>
        <w:left w:val="none" w:sz="0" w:space="0" w:color="auto"/>
        <w:bottom w:val="none" w:sz="0" w:space="0" w:color="auto"/>
        <w:right w:val="none" w:sz="0" w:space="0" w:color="auto"/>
      </w:divBdr>
    </w:div>
    <w:div w:id="325323819">
      <w:bodyDiv w:val="1"/>
      <w:marLeft w:val="0"/>
      <w:marRight w:val="0"/>
      <w:marTop w:val="0"/>
      <w:marBottom w:val="0"/>
      <w:divBdr>
        <w:top w:val="none" w:sz="0" w:space="0" w:color="auto"/>
        <w:left w:val="none" w:sz="0" w:space="0" w:color="auto"/>
        <w:bottom w:val="none" w:sz="0" w:space="0" w:color="auto"/>
        <w:right w:val="none" w:sz="0" w:space="0" w:color="auto"/>
      </w:divBdr>
    </w:div>
    <w:div w:id="364254703">
      <w:bodyDiv w:val="1"/>
      <w:marLeft w:val="0"/>
      <w:marRight w:val="0"/>
      <w:marTop w:val="0"/>
      <w:marBottom w:val="0"/>
      <w:divBdr>
        <w:top w:val="none" w:sz="0" w:space="0" w:color="auto"/>
        <w:left w:val="none" w:sz="0" w:space="0" w:color="auto"/>
        <w:bottom w:val="none" w:sz="0" w:space="0" w:color="auto"/>
        <w:right w:val="none" w:sz="0" w:space="0" w:color="auto"/>
      </w:divBdr>
    </w:div>
    <w:div w:id="473529838">
      <w:bodyDiv w:val="1"/>
      <w:marLeft w:val="0"/>
      <w:marRight w:val="0"/>
      <w:marTop w:val="0"/>
      <w:marBottom w:val="0"/>
      <w:divBdr>
        <w:top w:val="none" w:sz="0" w:space="0" w:color="auto"/>
        <w:left w:val="none" w:sz="0" w:space="0" w:color="auto"/>
        <w:bottom w:val="none" w:sz="0" w:space="0" w:color="auto"/>
        <w:right w:val="none" w:sz="0" w:space="0" w:color="auto"/>
      </w:divBdr>
      <w:divsChild>
        <w:div w:id="468208586">
          <w:marLeft w:val="0"/>
          <w:marRight w:val="0"/>
          <w:marTop w:val="0"/>
          <w:marBottom w:val="0"/>
          <w:divBdr>
            <w:top w:val="none" w:sz="0" w:space="0" w:color="auto"/>
            <w:left w:val="none" w:sz="0" w:space="0" w:color="auto"/>
            <w:bottom w:val="none" w:sz="0" w:space="0" w:color="auto"/>
            <w:right w:val="none" w:sz="0" w:space="0" w:color="auto"/>
          </w:divBdr>
          <w:divsChild>
            <w:div w:id="521551867">
              <w:marLeft w:val="0"/>
              <w:marRight w:val="0"/>
              <w:marTop w:val="0"/>
              <w:marBottom w:val="0"/>
              <w:divBdr>
                <w:top w:val="none" w:sz="0" w:space="0" w:color="auto"/>
                <w:left w:val="none" w:sz="0" w:space="0" w:color="auto"/>
                <w:bottom w:val="none" w:sz="0" w:space="0" w:color="auto"/>
                <w:right w:val="none" w:sz="0" w:space="0" w:color="auto"/>
              </w:divBdr>
              <w:divsChild>
                <w:div w:id="5632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739">
      <w:bodyDiv w:val="1"/>
      <w:marLeft w:val="0"/>
      <w:marRight w:val="0"/>
      <w:marTop w:val="0"/>
      <w:marBottom w:val="0"/>
      <w:divBdr>
        <w:top w:val="none" w:sz="0" w:space="0" w:color="auto"/>
        <w:left w:val="none" w:sz="0" w:space="0" w:color="auto"/>
        <w:bottom w:val="none" w:sz="0" w:space="0" w:color="auto"/>
        <w:right w:val="none" w:sz="0" w:space="0" w:color="auto"/>
      </w:divBdr>
    </w:div>
    <w:div w:id="647248799">
      <w:bodyDiv w:val="1"/>
      <w:marLeft w:val="0"/>
      <w:marRight w:val="0"/>
      <w:marTop w:val="0"/>
      <w:marBottom w:val="0"/>
      <w:divBdr>
        <w:top w:val="none" w:sz="0" w:space="0" w:color="auto"/>
        <w:left w:val="none" w:sz="0" w:space="0" w:color="auto"/>
        <w:bottom w:val="none" w:sz="0" w:space="0" w:color="auto"/>
        <w:right w:val="none" w:sz="0" w:space="0" w:color="auto"/>
      </w:divBdr>
    </w:div>
    <w:div w:id="663626706">
      <w:bodyDiv w:val="1"/>
      <w:marLeft w:val="0"/>
      <w:marRight w:val="0"/>
      <w:marTop w:val="0"/>
      <w:marBottom w:val="0"/>
      <w:divBdr>
        <w:top w:val="none" w:sz="0" w:space="0" w:color="auto"/>
        <w:left w:val="none" w:sz="0" w:space="0" w:color="auto"/>
        <w:bottom w:val="none" w:sz="0" w:space="0" w:color="auto"/>
        <w:right w:val="none" w:sz="0" w:space="0" w:color="auto"/>
      </w:divBdr>
    </w:div>
    <w:div w:id="687026651">
      <w:bodyDiv w:val="1"/>
      <w:marLeft w:val="0"/>
      <w:marRight w:val="0"/>
      <w:marTop w:val="0"/>
      <w:marBottom w:val="0"/>
      <w:divBdr>
        <w:top w:val="none" w:sz="0" w:space="0" w:color="auto"/>
        <w:left w:val="none" w:sz="0" w:space="0" w:color="auto"/>
        <w:bottom w:val="none" w:sz="0" w:space="0" w:color="auto"/>
        <w:right w:val="none" w:sz="0" w:space="0" w:color="auto"/>
      </w:divBdr>
    </w:div>
    <w:div w:id="736899764">
      <w:bodyDiv w:val="1"/>
      <w:marLeft w:val="0"/>
      <w:marRight w:val="0"/>
      <w:marTop w:val="0"/>
      <w:marBottom w:val="0"/>
      <w:divBdr>
        <w:top w:val="none" w:sz="0" w:space="0" w:color="auto"/>
        <w:left w:val="none" w:sz="0" w:space="0" w:color="auto"/>
        <w:bottom w:val="none" w:sz="0" w:space="0" w:color="auto"/>
        <w:right w:val="none" w:sz="0" w:space="0" w:color="auto"/>
      </w:divBdr>
    </w:div>
    <w:div w:id="737631464">
      <w:bodyDiv w:val="1"/>
      <w:marLeft w:val="0"/>
      <w:marRight w:val="0"/>
      <w:marTop w:val="0"/>
      <w:marBottom w:val="0"/>
      <w:divBdr>
        <w:top w:val="none" w:sz="0" w:space="0" w:color="auto"/>
        <w:left w:val="none" w:sz="0" w:space="0" w:color="auto"/>
        <w:bottom w:val="none" w:sz="0" w:space="0" w:color="auto"/>
        <w:right w:val="none" w:sz="0" w:space="0" w:color="auto"/>
      </w:divBdr>
    </w:div>
    <w:div w:id="739207251">
      <w:bodyDiv w:val="1"/>
      <w:marLeft w:val="0"/>
      <w:marRight w:val="0"/>
      <w:marTop w:val="0"/>
      <w:marBottom w:val="0"/>
      <w:divBdr>
        <w:top w:val="none" w:sz="0" w:space="0" w:color="auto"/>
        <w:left w:val="none" w:sz="0" w:space="0" w:color="auto"/>
        <w:bottom w:val="none" w:sz="0" w:space="0" w:color="auto"/>
        <w:right w:val="none" w:sz="0" w:space="0" w:color="auto"/>
      </w:divBdr>
    </w:div>
    <w:div w:id="762339687">
      <w:bodyDiv w:val="1"/>
      <w:marLeft w:val="0"/>
      <w:marRight w:val="0"/>
      <w:marTop w:val="0"/>
      <w:marBottom w:val="0"/>
      <w:divBdr>
        <w:top w:val="none" w:sz="0" w:space="0" w:color="auto"/>
        <w:left w:val="none" w:sz="0" w:space="0" w:color="auto"/>
        <w:bottom w:val="none" w:sz="0" w:space="0" w:color="auto"/>
        <w:right w:val="none" w:sz="0" w:space="0" w:color="auto"/>
      </w:divBdr>
    </w:div>
    <w:div w:id="776218445">
      <w:bodyDiv w:val="1"/>
      <w:marLeft w:val="0"/>
      <w:marRight w:val="0"/>
      <w:marTop w:val="0"/>
      <w:marBottom w:val="0"/>
      <w:divBdr>
        <w:top w:val="none" w:sz="0" w:space="0" w:color="auto"/>
        <w:left w:val="none" w:sz="0" w:space="0" w:color="auto"/>
        <w:bottom w:val="none" w:sz="0" w:space="0" w:color="auto"/>
        <w:right w:val="none" w:sz="0" w:space="0" w:color="auto"/>
      </w:divBdr>
    </w:div>
    <w:div w:id="781727326">
      <w:bodyDiv w:val="1"/>
      <w:marLeft w:val="0"/>
      <w:marRight w:val="0"/>
      <w:marTop w:val="0"/>
      <w:marBottom w:val="0"/>
      <w:divBdr>
        <w:top w:val="none" w:sz="0" w:space="0" w:color="auto"/>
        <w:left w:val="none" w:sz="0" w:space="0" w:color="auto"/>
        <w:bottom w:val="none" w:sz="0" w:space="0" w:color="auto"/>
        <w:right w:val="none" w:sz="0" w:space="0" w:color="auto"/>
      </w:divBdr>
    </w:div>
    <w:div w:id="818544871">
      <w:bodyDiv w:val="1"/>
      <w:marLeft w:val="0"/>
      <w:marRight w:val="0"/>
      <w:marTop w:val="0"/>
      <w:marBottom w:val="0"/>
      <w:divBdr>
        <w:top w:val="none" w:sz="0" w:space="0" w:color="auto"/>
        <w:left w:val="none" w:sz="0" w:space="0" w:color="auto"/>
        <w:bottom w:val="none" w:sz="0" w:space="0" w:color="auto"/>
        <w:right w:val="none" w:sz="0" w:space="0" w:color="auto"/>
      </w:divBdr>
      <w:divsChild>
        <w:div w:id="949362831">
          <w:marLeft w:val="0"/>
          <w:marRight w:val="0"/>
          <w:marTop w:val="0"/>
          <w:marBottom w:val="0"/>
          <w:divBdr>
            <w:top w:val="none" w:sz="0" w:space="0" w:color="auto"/>
            <w:left w:val="none" w:sz="0" w:space="0" w:color="auto"/>
            <w:bottom w:val="none" w:sz="0" w:space="0" w:color="auto"/>
            <w:right w:val="none" w:sz="0" w:space="0" w:color="auto"/>
          </w:divBdr>
          <w:divsChild>
            <w:div w:id="1559125807">
              <w:marLeft w:val="0"/>
              <w:marRight w:val="0"/>
              <w:marTop w:val="0"/>
              <w:marBottom w:val="0"/>
              <w:divBdr>
                <w:top w:val="none" w:sz="0" w:space="0" w:color="auto"/>
                <w:left w:val="none" w:sz="0" w:space="0" w:color="auto"/>
                <w:bottom w:val="none" w:sz="0" w:space="0" w:color="auto"/>
                <w:right w:val="none" w:sz="0" w:space="0" w:color="auto"/>
              </w:divBdr>
              <w:divsChild>
                <w:div w:id="554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52941">
      <w:bodyDiv w:val="1"/>
      <w:marLeft w:val="0"/>
      <w:marRight w:val="0"/>
      <w:marTop w:val="0"/>
      <w:marBottom w:val="0"/>
      <w:divBdr>
        <w:top w:val="none" w:sz="0" w:space="0" w:color="auto"/>
        <w:left w:val="none" w:sz="0" w:space="0" w:color="auto"/>
        <w:bottom w:val="none" w:sz="0" w:space="0" w:color="auto"/>
        <w:right w:val="none" w:sz="0" w:space="0" w:color="auto"/>
      </w:divBdr>
    </w:div>
    <w:div w:id="893394588">
      <w:bodyDiv w:val="1"/>
      <w:marLeft w:val="0"/>
      <w:marRight w:val="0"/>
      <w:marTop w:val="0"/>
      <w:marBottom w:val="0"/>
      <w:divBdr>
        <w:top w:val="none" w:sz="0" w:space="0" w:color="auto"/>
        <w:left w:val="none" w:sz="0" w:space="0" w:color="auto"/>
        <w:bottom w:val="none" w:sz="0" w:space="0" w:color="auto"/>
        <w:right w:val="none" w:sz="0" w:space="0" w:color="auto"/>
      </w:divBdr>
      <w:divsChild>
        <w:div w:id="1509515319">
          <w:marLeft w:val="0"/>
          <w:marRight w:val="0"/>
          <w:marTop w:val="0"/>
          <w:marBottom w:val="0"/>
          <w:divBdr>
            <w:top w:val="none" w:sz="0" w:space="0" w:color="auto"/>
            <w:left w:val="none" w:sz="0" w:space="0" w:color="auto"/>
            <w:bottom w:val="none" w:sz="0" w:space="0" w:color="auto"/>
            <w:right w:val="none" w:sz="0" w:space="0" w:color="auto"/>
          </w:divBdr>
          <w:divsChild>
            <w:div w:id="211774737">
              <w:marLeft w:val="0"/>
              <w:marRight w:val="0"/>
              <w:marTop w:val="0"/>
              <w:marBottom w:val="0"/>
              <w:divBdr>
                <w:top w:val="none" w:sz="0" w:space="0" w:color="auto"/>
                <w:left w:val="none" w:sz="0" w:space="0" w:color="auto"/>
                <w:bottom w:val="none" w:sz="0" w:space="0" w:color="auto"/>
                <w:right w:val="none" w:sz="0" w:space="0" w:color="auto"/>
              </w:divBdr>
              <w:divsChild>
                <w:div w:id="1243762778">
                  <w:marLeft w:val="0"/>
                  <w:marRight w:val="0"/>
                  <w:marTop w:val="0"/>
                  <w:marBottom w:val="0"/>
                  <w:divBdr>
                    <w:top w:val="none" w:sz="0" w:space="0" w:color="auto"/>
                    <w:left w:val="none" w:sz="0" w:space="0" w:color="auto"/>
                    <w:bottom w:val="none" w:sz="0" w:space="0" w:color="auto"/>
                    <w:right w:val="none" w:sz="0" w:space="0" w:color="auto"/>
                  </w:divBdr>
                  <w:divsChild>
                    <w:div w:id="2075228230">
                      <w:marLeft w:val="0"/>
                      <w:marRight w:val="0"/>
                      <w:marTop w:val="0"/>
                      <w:marBottom w:val="0"/>
                      <w:divBdr>
                        <w:top w:val="none" w:sz="0" w:space="0" w:color="auto"/>
                        <w:left w:val="none" w:sz="0" w:space="0" w:color="auto"/>
                        <w:bottom w:val="none" w:sz="0" w:space="0" w:color="auto"/>
                        <w:right w:val="none" w:sz="0" w:space="0" w:color="auto"/>
                      </w:divBdr>
                    </w:div>
                  </w:divsChild>
                </w:div>
                <w:div w:id="1409233076">
                  <w:marLeft w:val="0"/>
                  <w:marRight w:val="0"/>
                  <w:marTop w:val="0"/>
                  <w:marBottom w:val="0"/>
                  <w:divBdr>
                    <w:top w:val="none" w:sz="0" w:space="0" w:color="auto"/>
                    <w:left w:val="none" w:sz="0" w:space="0" w:color="auto"/>
                    <w:bottom w:val="none" w:sz="0" w:space="0" w:color="auto"/>
                    <w:right w:val="none" w:sz="0" w:space="0" w:color="auto"/>
                  </w:divBdr>
                  <w:divsChild>
                    <w:div w:id="1957055706">
                      <w:marLeft w:val="0"/>
                      <w:marRight w:val="0"/>
                      <w:marTop w:val="0"/>
                      <w:marBottom w:val="0"/>
                      <w:divBdr>
                        <w:top w:val="none" w:sz="0" w:space="0" w:color="auto"/>
                        <w:left w:val="none" w:sz="0" w:space="0" w:color="auto"/>
                        <w:bottom w:val="none" w:sz="0" w:space="0" w:color="auto"/>
                        <w:right w:val="none" w:sz="0" w:space="0" w:color="auto"/>
                      </w:divBdr>
                    </w:div>
                    <w:div w:id="1929381423">
                      <w:marLeft w:val="0"/>
                      <w:marRight w:val="0"/>
                      <w:marTop w:val="0"/>
                      <w:marBottom w:val="0"/>
                      <w:divBdr>
                        <w:top w:val="none" w:sz="0" w:space="0" w:color="auto"/>
                        <w:left w:val="none" w:sz="0" w:space="0" w:color="auto"/>
                        <w:bottom w:val="none" w:sz="0" w:space="0" w:color="auto"/>
                        <w:right w:val="none" w:sz="0" w:space="0" w:color="auto"/>
                      </w:divBdr>
                    </w:div>
                    <w:div w:id="1053117611">
                      <w:marLeft w:val="0"/>
                      <w:marRight w:val="0"/>
                      <w:marTop w:val="0"/>
                      <w:marBottom w:val="0"/>
                      <w:divBdr>
                        <w:top w:val="none" w:sz="0" w:space="0" w:color="auto"/>
                        <w:left w:val="none" w:sz="0" w:space="0" w:color="auto"/>
                        <w:bottom w:val="none" w:sz="0" w:space="0" w:color="auto"/>
                        <w:right w:val="none" w:sz="0" w:space="0" w:color="auto"/>
                      </w:divBdr>
                    </w:div>
                  </w:divsChild>
                </w:div>
                <w:div w:id="875891266">
                  <w:marLeft w:val="0"/>
                  <w:marRight w:val="0"/>
                  <w:marTop w:val="0"/>
                  <w:marBottom w:val="0"/>
                  <w:divBdr>
                    <w:top w:val="none" w:sz="0" w:space="0" w:color="auto"/>
                    <w:left w:val="none" w:sz="0" w:space="0" w:color="auto"/>
                    <w:bottom w:val="none" w:sz="0" w:space="0" w:color="auto"/>
                    <w:right w:val="none" w:sz="0" w:space="0" w:color="auto"/>
                  </w:divBdr>
                  <w:divsChild>
                    <w:div w:id="1240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4020">
      <w:bodyDiv w:val="1"/>
      <w:marLeft w:val="0"/>
      <w:marRight w:val="0"/>
      <w:marTop w:val="0"/>
      <w:marBottom w:val="0"/>
      <w:divBdr>
        <w:top w:val="none" w:sz="0" w:space="0" w:color="auto"/>
        <w:left w:val="none" w:sz="0" w:space="0" w:color="auto"/>
        <w:bottom w:val="none" w:sz="0" w:space="0" w:color="auto"/>
        <w:right w:val="none" w:sz="0" w:space="0" w:color="auto"/>
      </w:divBdr>
    </w:div>
    <w:div w:id="933854058">
      <w:bodyDiv w:val="1"/>
      <w:marLeft w:val="0"/>
      <w:marRight w:val="0"/>
      <w:marTop w:val="0"/>
      <w:marBottom w:val="0"/>
      <w:divBdr>
        <w:top w:val="none" w:sz="0" w:space="0" w:color="auto"/>
        <w:left w:val="none" w:sz="0" w:space="0" w:color="auto"/>
        <w:bottom w:val="none" w:sz="0" w:space="0" w:color="auto"/>
        <w:right w:val="none" w:sz="0" w:space="0" w:color="auto"/>
      </w:divBdr>
      <w:divsChild>
        <w:div w:id="2132167136">
          <w:marLeft w:val="0"/>
          <w:marRight w:val="0"/>
          <w:marTop w:val="0"/>
          <w:marBottom w:val="0"/>
          <w:divBdr>
            <w:top w:val="none" w:sz="0" w:space="0" w:color="auto"/>
            <w:left w:val="none" w:sz="0" w:space="0" w:color="auto"/>
            <w:bottom w:val="none" w:sz="0" w:space="0" w:color="auto"/>
            <w:right w:val="none" w:sz="0" w:space="0" w:color="auto"/>
          </w:divBdr>
          <w:divsChild>
            <w:div w:id="1172910881">
              <w:marLeft w:val="0"/>
              <w:marRight w:val="0"/>
              <w:marTop w:val="0"/>
              <w:marBottom w:val="0"/>
              <w:divBdr>
                <w:top w:val="none" w:sz="0" w:space="0" w:color="auto"/>
                <w:left w:val="none" w:sz="0" w:space="0" w:color="auto"/>
                <w:bottom w:val="none" w:sz="0" w:space="0" w:color="auto"/>
                <w:right w:val="none" w:sz="0" w:space="0" w:color="auto"/>
              </w:divBdr>
              <w:divsChild>
                <w:div w:id="107164584">
                  <w:marLeft w:val="0"/>
                  <w:marRight w:val="0"/>
                  <w:marTop w:val="0"/>
                  <w:marBottom w:val="0"/>
                  <w:divBdr>
                    <w:top w:val="none" w:sz="0" w:space="0" w:color="auto"/>
                    <w:left w:val="none" w:sz="0" w:space="0" w:color="auto"/>
                    <w:bottom w:val="none" w:sz="0" w:space="0" w:color="auto"/>
                    <w:right w:val="none" w:sz="0" w:space="0" w:color="auto"/>
                  </w:divBdr>
                </w:div>
              </w:divsChild>
            </w:div>
            <w:div w:id="2035424114">
              <w:marLeft w:val="0"/>
              <w:marRight w:val="0"/>
              <w:marTop w:val="0"/>
              <w:marBottom w:val="0"/>
              <w:divBdr>
                <w:top w:val="none" w:sz="0" w:space="0" w:color="auto"/>
                <w:left w:val="none" w:sz="0" w:space="0" w:color="auto"/>
                <w:bottom w:val="none" w:sz="0" w:space="0" w:color="auto"/>
                <w:right w:val="none" w:sz="0" w:space="0" w:color="auto"/>
              </w:divBdr>
              <w:divsChild>
                <w:div w:id="3172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4013">
      <w:bodyDiv w:val="1"/>
      <w:marLeft w:val="0"/>
      <w:marRight w:val="0"/>
      <w:marTop w:val="0"/>
      <w:marBottom w:val="0"/>
      <w:divBdr>
        <w:top w:val="none" w:sz="0" w:space="0" w:color="auto"/>
        <w:left w:val="none" w:sz="0" w:space="0" w:color="auto"/>
        <w:bottom w:val="none" w:sz="0" w:space="0" w:color="auto"/>
        <w:right w:val="none" w:sz="0" w:space="0" w:color="auto"/>
      </w:divBdr>
    </w:div>
    <w:div w:id="973098419">
      <w:bodyDiv w:val="1"/>
      <w:marLeft w:val="0"/>
      <w:marRight w:val="0"/>
      <w:marTop w:val="0"/>
      <w:marBottom w:val="0"/>
      <w:divBdr>
        <w:top w:val="none" w:sz="0" w:space="0" w:color="auto"/>
        <w:left w:val="none" w:sz="0" w:space="0" w:color="auto"/>
        <w:bottom w:val="none" w:sz="0" w:space="0" w:color="auto"/>
        <w:right w:val="none" w:sz="0" w:space="0" w:color="auto"/>
      </w:divBdr>
      <w:divsChild>
        <w:div w:id="953902475">
          <w:marLeft w:val="0"/>
          <w:marRight w:val="0"/>
          <w:marTop w:val="0"/>
          <w:marBottom w:val="0"/>
          <w:divBdr>
            <w:top w:val="none" w:sz="0" w:space="0" w:color="auto"/>
            <w:left w:val="none" w:sz="0" w:space="0" w:color="auto"/>
            <w:bottom w:val="none" w:sz="0" w:space="0" w:color="auto"/>
            <w:right w:val="none" w:sz="0" w:space="0" w:color="auto"/>
          </w:divBdr>
          <w:divsChild>
            <w:div w:id="850410682">
              <w:marLeft w:val="0"/>
              <w:marRight w:val="0"/>
              <w:marTop w:val="0"/>
              <w:marBottom w:val="0"/>
              <w:divBdr>
                <w:top w:val="none" w:sz="0" w:space="0" w:color="auto"/>
                <w:left w:val="none" w:sz="0" w:space="0" w:color="auto"/>
                <w:bottom w:val="none" w:sz="0" w:space="0" w:color="auto"/>
                <w:right w:val="none" w:sz="0" w:space="0" w:color="auto"/>
              </w:divBdr>
              <w:divsChild>
                <w:div w:id="2552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5380">
      <w:bodyDiv w:val="1"/>
      <w:marLeft w:val="0"/>
      <w:marRight w:val="0"/>
      <w:marTop w:val="0"/>
      <w:marBottom w:val="0"/>
      <w:divBdr>
        <w:top w:val="none" w:sz="0" w:space="0" w:color="auto"/>
        <w:left w:val="none" w:sz="0" w:space="0" w:color="auto"/>
        <w:bottom w:val="none" w:sz="0" w:space="0" w:color="auto"/>
        <w:right w:val="none" w:sz="0" w:space="0" w:color="auto"/>
      </w:divBdr>
    </w:div>
    <w:div w:id="1028605469">
      <w:bodyDiv w:val="1"/>
      <w:marLeft w:val="0"/>
      <w:marRight w:val="0"/>
      <w:marTop w:val="0"/>
      <w:marBottom w:val="0"/>
      <w:divBdr>
        <w:top w:val="none" w:sz="0" w:space="0" w:color="auto"/>
        <w:left w:val="none" w:sz="0" w:space="0" w:color="auto"/>
        <w:bottom w:val="none" w:sz="0" w:space="0" w:color="auto"/>
        <w:right w:val="none" w:sz="0" w:space="0" w:color="auto"/>
      </w:divBdr>
      <w:divsChild>
        <w:div w:id="899285197">
          <w:marLeft w:val="0"/>
          <w:marRight w:val="0"/>
          <w:marTop w:val="0"/>
          <w:marBottom w:val="0"/>
          <w:divBdr>
            <w:top w:val="none" w:sz="0" w:space="0" w:color="auto"/>
            <w:left w:val="none" w:sz="0" w:space="0" w:color="auto"/>
            <w:bottom w:val="none" w:sz="0" w:space="0" w:color="auto"/>
            <w:right w:val="none" w:sz="0" w:space="0" w:color="auto"/>
          </w:divBdr>
          <w:divsChild>
            <w:div w:id="783306005">
              <w:marLeft w:val="0"/>
              <w:marRight w:val="0"/>
              <w:marTop w:val="0"/>
              <w:marBottom w:val="0"/>
              <w:divBdr>
                <w:top w:val="none" w:sz="0" w:space="0" w:color="auto"/>
                <w:left w:val="none" w:sz="0" w:space="0" w:color="auto"/>
                <w:bottom w:val="none" w:sz="0" w:space="0" w:color="auto"/>
                <w:right w:val="none" w:sz="0" w:space="0" w:color="auto"/>
              </w:divBdr>
              <w:divsChild>
                <w:div w:id="8445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72">
      <w:bodyDiv w:val="1"/>
      <w:marLeft w:val="0"/>
      <w:marRight w:val="0"/>
      <w:marTop w:val="0"/>
      <w:marBottom w:val="0"/>
      <w:divBdr>
        <w:top w:val="none" w:sz="0" w:space="0" w:color="auto"/>
        <w:left w:val="none" w:sz="0" w:space="0" w:color="auto"/>
        <w:bottom w:val="none" w:sz="0" w:space="0" w:color="auto"/>
        <w:right w:val="none" w:sz="0" w:space="0" w:color="auto"/>
      </w:divBdr>
      <w:divsChild>
        <w:div w:id="1805852275">
          <w:marLeft w:val="0"/>
          <w:marRight w:val="0"/>
          <w:marTop w:val="0"/>
          <w:marBottom w:val="0"/>
          <w:divBdr>
            <w:top w:val="none" w:sz="0" w:space="0" w:color="auto"/>
            <w:left w:val="none" w:sz="0" w:space="0" w:color="auto"/>
            <w:bottom w:val="none" w:sz="0" w:space="0" w:color="auto"/>
            <w:right w:val="none" w:sz="0" w:space="0" w:color="auto"/>
          </w:divBdr>
          <w:divsChild>
            <w:div w:id="454951652">
              <w:marLeft w:val="0"/>
              <w:marRight w:val="0"/>
              <w:marTop w:val="0"/>
              <w:marBottom w:val="0"/>
              <w:divBdr>
                <w:top w:val="none" w:sz="0" w:space="0" w:color="auto"/>
                <w:left w:val="none" w:sz="0" w:space="0" w:color="auto"/>
                <w:bottom w:val="none" w:sz="0" w:space="0" w:color="auto"/>
                <w:right w:val="none" w:sz="0" w:space="0" w:color="auto"/>
              </w:divBdr>
              <w:divsChild>
                <w:div w:id="1666935219">
                  <w:marLeft w:val="0"/>
                  <w:marRight w:val="0"/>
                  <w:marTop w:val="0"/>
                  <w:marBottom w:val="0"/>
                  <w:divBdr>
                    <w:top w:val="none" w:sz="0" w:space="0" w:color="auto"/>
                    <w:left w:val="none" w:sz="0" w:space="0" w:color="auto"/>
                    <w:bottom w:val="none" w:sz="0" w:space="0" w:color="auto"/>
                    <w:right w:val="none" w:sz="0" w:space="0" w:color="auto"/>
                  </w:divBdr>
                </w:div>
              </w:divsChild>
            </w:div>
            <w:div w:id="1238973900">
              <w:marLeft w:val="0"/>
              <w:marRight w:val="0"/>
              <w:marTop w:val="0"/>
              <w:marBottom w:val="0"/>
              <w:divBdr>
                <w:top w:val="none" w:sz="0" w:space="0" w:color="auto"/>
                <w:left w:val="none" w:sz="0" w:space="0" w:color="auto"/>
                <w:bottom w:val="none" w:sz="0" w:space="0" w:color="auto"/>
                <w:right w:val="none" w:sz="0" w:space="0" w:color="auto"/>
              </w:divBdr>
              <w:divsChild>
                <w:div w:id="1999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4807">
      <w:bodyDiv w:val="1"/>
      <w:marLeft w:val="0"/>
      <w:marRight w:val="0"/>
      <w:marTop w:val="0"/>
      <w:marBottom w:val="0"/>
      <w:divBdr>
        <w:top w:val="none" w:sz="0" w:space="0" w:color="auto"/>
        <w:left w:val="none" w:sz="0" w:space="0" w:color="auto"/>
        <w:bottom w:val="none" w:sz="0" w:space="0" w:color="auto"/>
        <w:right w:val="none" w:sz="0" w:space="0" w:color="auto"/>
      </w:divBdr>
    </w:div>
    <w:div w:id="1212809592">
      <w:bodyDiv w:val="1"/>
      <w:marLeft w:val="0"/>
      <w:marRight w:val="0"/>
      <w:marTop w:val="0"/>
      <w:marBottom w:val="0"/>
      <w:divBdr>
        <w:top w:val="none" w:sz="0" w:space="0" w:color="auto"/>
        <w:left w:val="none" w:sz="0" w:space="0" w:color="auto"/>
        <w:bottom w:val="none" w:sz="0" w:space="0" w:color="auto"/>
        <w:right w:val="none" w:sz="0" w:space="0" w:color="auto"/>
      </w:divBdr>
    </w:div>
    <w:div w:id="1323434139">
      <w:bodyDiv w:val="1"/>
      <w:marLeft w:val="0"/>
      <w:marRight w:val="0"/>
      <w:marTop w:val="0"/>
      <w:marBottom w:val="0"/>
      <w:divBdr>
        <w:top w:val="none" w:sz="0" w:space="0" w:color="auto"/>
        <w:left w:val="none" w:sz="0" w:space="0" w:color="auto"/>
        <w:bottom w:val="none" w:sz="0" w:space="0" w:color="auto"/>
        <w:right w:val="none" w:sz="0" w:space="0" w:color="auto"/>
      </w:divBdr>
    </w:div>
    <w:div w:id="1341199477">
      <w:bodyDiv w:val="1"/>
      <w:marLeft w:val="0"/>
      <w:marRight w:val="0"/>
      <w:marTop w:val="0"/>
      <w:marBottom w:val="0"/>
      <w:divBdr>
        <w:top w:val="none" w:sz="0" w:space="0" w:color="auto"/>
        <w:left w:val="none" w:sz="0" w:space="0" w:color="auto"/>
        <w:bottom w:val="none" w:sz="0" w:space="0" w:color="auto"/>
        <w:right w:val="none" w:sz="0" w:space="0" w:color="auto"/>
      </w:divBdr>
    </w:div>
    <w:div w:id="1417822471">
      <w:bodyDiv w:val="1"/>
      <w:marLeft w:val="0"/>
      <w:marRight w:val="0"/>
      <w:marTop w:val="0"/>
      <w:marBottom w:val="0"/>
      <w:divBdr>
        <w:top w:val="none" w:sz="0" w:space="0" w:color="auto"/>
        <w:left w:val="none" w:sz="0" w:space="0" w:color="auto"/>
        <w:bottom w:val="none" w:sz="0" w:space="0" w:color="auto"/>
        <w:right w:val="none" w:sz="0" w:space="0" w:color="auto"/>
      </w:divBdr>
    </w:div>
    <w:div w:id="1502240235">
      <w:bodyDiv w:val="1"/>
      <w:marLeft w:val="0"/>
      <w:marRight w:val="0"/>
      <w:marTop w:val="0"/>
      <w:marBottom w:val="0"/>
      <w:divBdr>
        <w:top w:val="none" w:sz="0" w:space="0" w:color="auto"/>
        <w:left w:val="none" w:sz="0" w:space="0" w:color="auto"/>
        <w:bottom w:val="none" w:sz="0" w:space="0" w:color="auto"/>
        <w:right w:val="none" w:sz="0" w:space="0" w:color="auto"/>
      </w:divBdr>
      <w:divsChild>
        <w:div w:id="129783626">
          <w:marLeft w:val="0"/>
          <w:marRight w:val="0"/>
          <w:marTop w:val="0"/>
          <w:marBottom w:val="0"/>
          <w:divBdr>
            <w:top w:val="none" w:sz="0" w:space="0" w:color="auto"/>
            <w:left w:val="none" w:sz="0" w:space="0" w:color="auto"/>
            <w:bottom w:val="none" w:sz="0" w:space="0" w:color="auto"/>
            <w:right w:val="none" w:sz="0" w:space="0" w:color="auto"/>
          </w:divBdr>
          <w:divsChild>
            <w:div w:id="475338073">
              <w:marLeft w:val="0"/>
              <w:marRight w:val="0"/>
              <w:marTop w:val="0"/>
              <w:marBottom w:val="0"/>
              <w:divBdr>
                <w:top w:val="none" w:sz="0" w:space="0" w:color="auto"/>
                <w:left w:val="none" w:sz="0" w:space="0" w:color="auto"/>
                <w:bottom w:val="none" w:sz="0" w:space="0" w:color="auto"/>
                <w:right w:val="none" w:sz="0" w:space="0" w:color="auto"/>
              </w:divBdr>
              <w:divsChild>
                <w:div w:id="1920556462">
                  <w:marLeft w:val="0"/>
                  <w:marRight w:val="0"/>
                  <w:marTop w:val="0"/>
                  <w:marBottom w:val="0"/>
                  <w:divBdr>
                    <w:top w:val="none" w:sz="0" w:space="0" w:color="auto"/>
                    <w:left w:val="none" w:sz="0" w:space="0" w:color="auto"/>
                    <w:bottom w:val="none" w:sz="0" w:space="0" w:color="auto"/>
                    <w:right w:val="none" w:sz="0" w:space="0" w:color="auto"/>
                  </w:divBdr>
                  <w:divsChild>
                    <w:div w:id="1693413670">
                      <w:marLeft w:val="0"/>
                      <w:marRight w:val="0"/>
                      <w:marTop w:val="0"/>
                      <w:marBottom w:val="0"/>
                      <w:divBdr>
                        <w:top w:val="none" w:sz="0" w:space="0" w:color="auto"/>
                        <w:left w:val="none" w:sz="0" w:space="0" w:color="auto"/>
                        <w:bottom w:val="none" w:sz="0" w:space="0" w:color="auto"/>
                        <w:right w:val="none" w:sz="0" w:space="0" w:color="auto"/>
                      </w:divBdr>
                    </w:div>
                  </w:divsChild>
                </w:div>
                <w:div w:id="133061810">
                  <w:marLeft w:val="0"/>
                  <w:marRight w:val="0"/>
                  <w:marTop w:val="0"/>
                  <w:marBottom w:val="0"/>
                  <w:divBdr>
                    <w:top w:val="none" w:sz="0" w:space="0" w:color="auto"/>
                    <w:left w:val="none" w:sz="0" w:space="0" w:color="auto"/>
                    <w:bottom w:val="none" w:sz="0" w:space="0" w:color="auto"/>
                    <w:right w:val="none" w:sz="0" w:space="0" w:color="auto"/>
                  </w:divBdr>
                  <w:divsChild>
                    <w:div w:id="1036540560">
                      <w:marLeft w:val="0"/>
                      <w:marRight w:val="0"/>
                      <w:marTop w:val="0"/>
                      <w:marBottom w:val="0"/>
                      <w:divBdr>
                        <w:top w:val="none" w:sz="0" w:space="0" w:color="auto"/>
                        <w:left w:val="none" w:sz="0" w:space="0" w:color="auto"/>
                        <w:bottom w:val="none" w:sz="0" w:space="0" w:color="auto"/>
                        <w:right w:val="none" w:sz="0" w:space="0" w:color="auto"/>
                      </w:divBdr>
                    </w:div>
                    <w:div w:id="1991013417">
                      <w:marLeft w:val="0"/>
                      <w:marRight w:val="0"/>
                      <w:marTop w:val="0"/>
                      <w:marBottom w:val="0"/>
                      <w:divBdr>
                        <w:top w:val="none" w:sz="0" w:space="0" w:color="auto"/>
                        <w:left w:val="none" w:sz="0" w:space="0" w:color="auto"/>
                        <w:bottom w:val="none" w:sz="0" w:space="0" w:color="auto"/>
                        <w:right w:val="none" w:sz="0" w:space="0" w:color="auto"/>
                      </w:divBdr>
                    </w:div>
                    <w:div w:id="1719085579">
                      <w:marLeft w:val="0"/>
                      <w:marRight w:val="0"/>
                      <w:marTop w:val="0"/>
                      <w:marBottom w:val="0"/>
                      <w:divBdr>
                        <w:top w:val="none" w:sz="0" w:space="0" w:color="auto"/>
                        <w:left w:val="none" w:sz="0" w:space="0" w:color="auto"/>
                        <w:bottom w:val="none" w:sz="0" w:space="0" w:color="auto"/>
                        <w:right w:val="none" w:sz="0" w:space="0" w:color="auto"/>
                      </w:divBdr>
                    </w:div>
                  </w:divsChild>
                </w:div>
                <w:div w:id="632951446">
                  <w:marLeft w:val="0"/>
                  <w:marRight w:val="0"/>
                  <w:marTop w:val="0"/>
                  <w:marBottom w:val="0"/>
                  <w:divBdr>
                    <w:top w:val="none" w:sz="0" w:space="0" w:color="auto"/>
                    <w:left w:val="none" w:sz="0" w:space="0" w:color="auto"/>
                    <w:bottom w:val="none" w:sz="0" w:space="0" w:color="auto"/>
                    <w:right w:val="none" w:sz="0" w:space="0" w:color="auto"/>
                  </w:divBdr>
                  <w:divsChild>
                    <w:div w:id="11543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1408">
      <w:bodyDiv w:val="1"/>
      <w:marLeft w:val="0"/>
      <w:marRight w:val="0"/>
      <w:marTop w:val="0"/>
      <w:marBottom w:val="0"/>
      <w:divBdr>
        <w:top w:val="none" w:sz="0" w:space="0" w:color="auto"/>
        <w:left w:val="none" w:sz="0" w:space="0" w:color="auto"/>
        <w:bottom w:val="none" w:sz="0" w:space="0" w:color="auto"/>
        <w:right w:val="none" w:sz="0" w:space="0" w:color="auto"/>
      </w:divBdr>
    </w:div>
    <w:div w:id="1554342694">
      <w:bodyDiv w:val="1"/>
      <w:marLeft w:val="0"/>
      <w:marRight w:val="0"/>
      <w:marTop w:val="0"/>
      <w:marBottom w:val="0"/>
      <w:divBdr>
        <w:top w:val="none" w:sz="0" w:space="0" w:color="auto"/>
        <w:left w:val="none" w:sz="0" w:space="0" w:color="auto"/>
        <w:bottom w:val="none" w:sz="0" w:space="0" w:color="auto"/>
        <w:right w:val="none" w:sz="0" w:space="0" w:color="auto"/>
      </w:divBdr>
    </w:div>
    <w:div w:id="1569028777">
      <w:bodyDiv w:val="1"/>
      <w:marLeft w:val="0"/>
      <w:marRight w:val="0"/>
      <w:marTop w:val="0"/>
      <w:marBottom w:val="0"/>
      <w:divBdr>
        <w:top w:val="none" w:sz="0" w:space="0" w:color="auto"/>
        <w:left w:val="none" w:sz="0" w:space="0" w:color="auto"/>
        <w:bottom w:val="none" w:sz="0" w:space="0" w:color="auto"/>
        <w:right w:val="none" w:sz="0" w:space="0" w:color="auto"/>
      </w:divBdr>
    </w:div>
    <w:div w:id="1622615437">
      <w:bodyDiv w:val="1"/>
      <w:marLeft w:val="0"/>
      <w:marRight w:val="0"/>
      <w:marTop w:val="0"/>
      <w:marBottom w:val="0"/>
      <w:divBdr>
        <w:top w:val="none" w:sz="0" w:space="0" w:color="auto"/>
        <w:left w:val="none" w:sz="0" w:space="0" w:color="auto"/>
        <w:bottom w:val="none" w:sz="0" w:space="0" w:color="auto"/>
        <w:right w:val="none" w:sz="0" w:space="0" w:color="auto"/>
      </w:divBdr>
    </w:div>
    <w:div w:id="1740709924">
      <w:bodyDiv w:val="1"/>
      <w:marLeft w:val="0"/>
      <w:marRight w:val="0"/>
      <w:marTop w:val="0"/>
      <w:marBottom w:val="0"/>
      <w:divBdr>
        <w:top w:val="none" w:sz="0" w:space="0" w:color="auto"/>
        <w:left w:val="none" w:sz="0" w:space="0" w:color="auto"/>
        <w:bottom w:val="none" w:sz="0" w:space="0" w:color="auto"/>
        <w:right w:val="none" w:sz="0" w:space="0" w:color="auto"/>
      </w:divBdr>
    </w:div>
    <w:div w:id="1777672645">
      <w:bodyDiv w:val="1"/>
      <w:marLeft w:val="0"/>
      <w:marRight w:val="0"/>
      <w:marTop w:val="0"/>
      <w:marBottom w:val="0"/>
      <w:divBdr>
        <w:top w:val="none" w:sz="0" w:space="0" w:color="auto"/>
        <w:left w:val="none" w:sz="0" w:space="0" w:color="auto"/>
        <w:bottom w:val="none" w:sz="0" w:space="0" w:color="auto"/>
        <w:right w:val="none" w:sz="0" w:space="0" w:color="auto"/>
      </w:divBdr>
      <w:divsChild>
        <w:div w:id="528299281">
          <w:marLeft w:val="0"/>
          <w:marRight w:val="0"/>
          <w:marTop w:val="0"/>
          <w:marBottom w:val="0"/>
          <w:divBdr>
            <w:top w:val="none" w:sz="0" w:space="0" w:color="auto"/>
            <w:left w:val="none" w:sz="0" w:space="0" w:color="auto"/>
            <w:bottom w:val="none" w:sz="0" w:space="0" w:color="auto"/>
            <w:right w:val="none" w:sz="0" w:space="0" w:color="auto"/>
          </w:divBdr>
          <w:divsChild>
            <w:div w:id="125050733">
              <w:marLeft w:val="0"/>
              <w:marRight w:val="0"/>
              <w:marTop w:val="0"/>
              <w:marBottom w:val="0"/>
              <w:divBdr>
                <w:top w:val="none" w:sz="0" w:space="0" w:color="auto"/>
                <w:left w:val="none" w:sz="0" w:space="0" w:color="auto"/>
                <w:bottom w:val="none" w:sz="0" w:space="0" w:color="auto"/>
                <w:right w:val="none" w:sz="0" w:space="0" w:color="auto"/>
              </w:divBdr>
              <w:divsChild>
                <w:div w:id="9753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0763">
      <w:bodyDiv w:val="1"/>
      <w:marLeft w:val="0"/>
      <w:marRight w:val="0"/>
      <w:marTop w:val="0"/>
      <w:marBottom w:val="0"/>
      <w:divBdr>
        <w:top w:val="none" w:sz="0" w:space="0" w:color="auto"/>
        <w:left w:val="none" w:sz="0" w:space="0" w:color="auto"/>
        <w:bottom w:val="none" w:sz="0" w:space="0" w:color="auto"/>
        <w:right w:val="none" w:sz="0" w:space="0" w:color="auto"/>
      </w:divBdr>
    </w:div>
    <w:div w:id="1975601400">
      <w:bodyDiv w:val="1"/>
      <w:marLeft w:val="0"/>
      <w:marRight w:val="0"/>
      <w:marTop w:val="0"/>
      <w:marBottom w:val="0"/>
      <w:divBdr>
        <w:top w:val="none" w:sz="0" w:space="0" w:color="auto"/>
        <w:left w:val="none" w:sz="0" w:space="0" w:color="auto"/>
        <w:bottom w:val="none" w:sz="0" w:space="0" w:color="auto"/>
        <w:right w:val="none" w:sz="0" w:space="0" w:color="auto"/>
      </w:divBdr>
      <w:divsChild>
        <w:div w:id="1245146099">
          <w:marLeft w:val="0"/>
          <w:marRight w:val="0"/>
          <w:marTop w:val="0"/>
          <w:marBottom w:val="0"/>
          <w:divBdr>
            <w:top w:val="none" w:sz="0" w:space="0" w:color="auto"/>
            <w:left w:val="none" w:sz="0" w:space="0" w:color="auto"/>
            <w:bottom w:val="none" w:sz="0" w:space="0" w:color="auto"/>
            <w:right w:val="none" w:sz="0" w:space="0" w:color="auto"/>
          </w:divBdr>
          <w:divsChild>
            <w:div w:id="560364211">
              <w:marLeft w:val="0"/>
              <w:marRight w:val="0"/>
              <w:marTop w:val="0"/>
              <w:marBottom w:val="0"/>
              <w:divBdr>
                <w:top w:val="none" w:sz="0" w:space="0" w:color="auto"/>
                <w:left w:val="none" w:sz="0" w:space="0" w:color="auto"/>
                <w:bottom w:val="none" w:sz="0" w:space="0" w:color="auto"/>
                <w:right w:val="none" w:sz="0" w:space="0" w:color="auto"/>
              </w:divBdr>
              <w:divsChild>
                <w:div w:id="13196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4384">
      <w:bodyDiv w:val="1"/>
      <w:marLeft w:val="0"/>
      <w:marRight w:val="0"/>
      <w:marTop w:val="0"/>
      <w:marBottom w:val="0"/>
      <w:divBdr>
        <w:top w:val="none" w:sz="0" w:space="0" w:color="auto"/>
        <w:left w:val="none" w:sz="0" w:space="0" w:color="auto"/>
        <w:bottom w:val="none" w:sz="0" w:space="0" w:color="auto"/>
        <w:right w:val="none" w:sz="0" w:space="0" w:color="auto"/>
      </w:divBdr>
    </w:div>
    <w:div w:id="2087913616">
      <w:bodyDiv w:val="1"/>
      <w:marLeft w:val="0"/>
      <w:marRight w:val="0"/>
      <w:marTop w:val="0"/>
      <w:marBottom w:val="0"/>
      <w:divBdr>
        <w:top w:val="none" w:sz="0" w:space="0" w:color="auto"/>
        <w:left w:val="none" w:sz="0" w:space="0" w:color="auto"/>
        <w:bottom w:val="none" w:sz="0" w:space="0" w:color="auto"/>
        <w:right w:val="none" w:sz="0" w:space="0" w:color="auto"/>
      </w:divBdr>
    </w:div>
    <w:div w:id="209250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pathianconvention.org/tl_files/carpathiancon/Downloads/03%20Meetings%20and%20Events/Implementation%20Committee/CCIC2020/Cliamte%20Change/DraftLongTermVision.pdf" TargetMode="External"/><Relationship Id="rId21" Type="http://schemas.openxmlformats.org/officeDocument/2006/relationships/hyperlink" Target="http://www.carpathianconvention.org/tl_files/carpathiancon/Downloads/03%20Meetings%20and%20Events/Implementation%20Committee/CCIC2020/Cooperation%20with%20the%20European%20Union/Krynica%20Declaration_2018_Carpathian%20Strategy.pdf" TargetMode="External"/><Relationship Id="rId42" Type="http://schemas.openxmlformats.org/officeDocument/2006/relationships/hyperlink" Target="http://www.carpathianparks.org/" TargetMode="External"/><Relationship Id="rId63" Type="http://schemas.openxmlformats.org/officeDocument/2006/relationships/hyperlink" Target="http://www.carpathianconvention.org/carpathian_administrative_units.html" TargetMode="External"/><Relationship Id="rId84" Type="http://schemas.openxmlformats.org/officeDocument/2006/relationships/hyperlink" Target="http://www.interreg-danube.eu/approved-projects/transgreen" TargetMode="External"/><Relationship Id="rId16" Type="http://schemas.openxmlformats.org/officeDocument/2006/relationships/hyperlink" Target="https://www.europarl.europa.eu/doceo/document/E-9-2019-003398_EN.html" TargetMode="External"/><Relationship Id="rId107" Type="http://schemas.openxmlformats.org/officeDocument/2006/relationships/hyperlink" Target="http://www.carpathianconvention.org/projects.html" TargetMode="External"/><Relationship Id="rId11" Type="http://schemas.openxmlformats.org/officeDocument/2006/relationships/hyperlink" Target="http://www.carpathianconvention.org/tl_files/carpathiancon/Downloads/03%20Meetings%20and%20Events/Implementation%20Committee/CCIC2020/Implementation%20of%20the%20Carpathian%20Convention/Carpathian%20Convention.pdf" TargetMode="External"/><Relationship Id="rId32" Type="http://schemas.openxmlformats.org/officeDocument/2006/relationships/hyperlink" Target="http://www.carpathianconvention.org/eventdetailwg-biodiversity/events/conference-on-large-carnivores-s-monitoring-and-conservation-in-the-carpathians-working-group-on-biodiversity.html" TargetMode="External"/><Relationship Id="rId37" Type="http://schemas.openxmlformats.org/officeDocument/2006/relationships/hyperlink" Target="http://www.carpathianconvention.org/eventdetailothers/events/forum-carpaticum-2018-large-carnivores-session.html" TargetMode="External"/><Relationship Id="rId53" Type="http://schemas.openxmlformats.org/officeDocument/2006/relationships/hyperlink" Target="https://rsis.ramsar.org/ris/2395" TargetMode="External"/><Relationship Id="rId58" Type="http://schemas.openxmlformats.org/officeDocument/2006/relationships/hyperlink" Target="https://rsis.ramsar.org/ris/2389" TargetMode="External"/><Relationship Id="rId74" Type="http://schemas.openxmlformats.org/officeDocument/2006/relationships/image" Target="media/image2.png"/><Relationship Id="rId79" Type="http://schemas.openxmlformats.org/officeDocument/2006/relationships/hyperlink" Target="http://www.carpathianconvention.org/tl_files/carpathiancon/Downloads/03%20Meetings%20and%20Events/Implementation%20Committee/CCIC2020/Sustainable%20Transport/8th%20WG%20Sustainable%20Transport%20meeting%20_Budapest_May%202018_Report_Fin.pdf" TargetMode="External"/><Relationship Id="rId102" Type="http://schemas.openxmlformats.org/officeDocument/2006/relationships/hyperlink" Target="http://www.carpathianconvention.org/tl_files/carpathiancon/Downloads/03%20Meetings%20and%20Events/Implementation%20Committee/CCIC2020/Cultural%20Heritage%20and%20Traditional%20Knowledge/ProtocolCHTK.pdf" TargetMode="External"/><Relationship Id="rId123" Type="http://schemas.openxmlformats.org/officeDocument/2006/relationships/hyperlink" Target="https://climate.copernicus.eu/" TargetMode="External"/><Relationship Id="rId128" Type="http://schemas.openxmlformats.org/officeDocument/2006/relationships/hyperlink" Target="http://www.carpathianconvention.org/tl_files/carpathiancon/Downloads/03%20Meetings%20and%20Events/Implementation%20Committee/CCIC2020/Environmental%20assessmentinformation%20system%20monitoring%20and%20early%20warning/presentation%20and%20recommendations.pdf" TargetMode="External"/><Relationship Id="rId5" Type="http://schemas.openxmlformats.org/officeDocument/2006/relationships/numbering" Target="numbering.xml"/><Relationship Id="rId90" Type="http://schemas.openxmlformats.org/officeDocument/2006/relationships/hyperlink" Target="http://www.interreg-danube.eu/uploads/media/approved_project_output/0001/35/1c7a73f34d7d0c7f8e31657c4855fce9e5b86525.pdf" TargetMode="External"/><Relationship Id="rId95" Type="http://schemas.openxmlformats.org/officeDocument/2006/relationships/hyperlink" Target="http://www.carpathianconvention.org/tl_files/carpathiancon/Downloads/03%20Meetings%20and%20Events/Implementation%20Committee/CCIC2020/Sustainable%20Tourism/MoC%20CSTP%20Centre%20Romania%20v2.pdf" TargetMode="External"/><Relationship Id="rId22" Type="http://schemas.openxmlformats.org/officeDocument/2006/relationships/hyperlink" Target="https://cor.europa.eu/EN/our-work/Pages/OpinionTimeline.aspx?opId=CDR-3425-2019" TargetMode="External"/><Relationship Id="rId27" Type="http://schemas.openxmlformats.org/officeDocument/2006/relationships/hyperlink" Target="https://vanishingtreasures.org/" TargetMode="External"/><Relationship Id="rId43" Type="http://schemas.openxmlformats.org/officeDocument/2006/relationships/hyperlink" Target="https://www.interreg-central.eu/Content.Node/Centralparks.html" TargetMode="External"/><Relationship Id="rId48" Type="http://schemas.openxmlformats.org/officeDocument/2006/relationships/image" Target="media/image1.png"/><Relationship Id="rId64" Type="http://schemas.openxmlformats.org/officeDocument/2006/relationships/hyperlink" Target="http://www.interreg-danube.eu/approved-projects/jointisza" TargetMode="External"/><Relationship Id="rId69" Type="http://schemas.openxmlformats.org/officeDocument/2006/relationships/hyperlink" Target="https://www.euromontana.org/en/" TargetMode="External"/><Relationship Id="rId113" Type="http://schemas.openxmlformats.org/officeDocument/2006/relationships/hyperlink" Target="http://www.carpathianconvention.org/eventdetailwg-124/events/id-7th-meeting-of-the-carpathian-convention-working-group-on-adaptation-to-climate-change-online-meeting.html" TargetMode="External"/><Relationship Id="rId118" Type="http://schemas.openxmlformats.org/officeDocument/2006/relationships/hyperlink" Target="http://www.carpathianconvention.org/tl_files/carpathiancon/Downloads/03%20Meetings%20and%20Events/Implementation%20Committee/CCIC2020/Cliamte%20Change/Draft%20Actionplan%202030%20WG%20CC%20v28102020%202910.pdf" TargetMode="External"/><Relationship Id="rId134" Type="http://schemas.openxmlformats.org/officeDocument/2006/relationships/image" Target="media/image8.svg"/><Relationship Id="rId80" Type="http://schemas.openxmlformats.org/officeDocument/2006/relationships/hyperlink" Target="http://www.carpathianconvention.org/eventdetailwg-industry-energy-transport-infrastructure/events/ninth-meeting-of-the-working-group-on-sustainable-transport.html" TargetMode="External"/><Relationship Id="rId85" Type="http://schemas.openxmlformats.org/officeDocument/2006/relationships/hyperlink" Target="http://www.interreg-danube.eu/approved-projects/transgreen" TargetMode="External"/><Relationship Id="rId12" Type="http://schemas.openxmlformats.org/officeDocument/2006/relationships/hyperlink" Target="http://www.carpathianconvention.org/tl_files/carpathiancon/Downloads/03%20Meetings%20and%20Events/Implementation%20Committee/CCIC2020/Implementation%20of%20the%20Carpathian%20Convention/DaRT_leaflet_en_200626.pdf" TargetMode="External"/><Relationship Id="rId17" Type="http://schemas.openxmlformats.org/officeDocument/2006/relationships/hyperlink" Target="https://www.europarl.europa.eu/doceo/document/E-9-2019-003398-ASW_EN.html" TargetMode="External"/><Relationship Id="rId33" Type="http://schemas.openxmlformats.org/officeDocument/2006/relationships/hyperlink" Target="http://www.carpathianconvention.org/tl_files/carpathiancon/Downloads/03%20Meetings%20and%20Events/Implementation%20Committee/CCIC2020/Biodivesity/10th%20WG%20Biodiversity%20and%20workshops_Coltesti_RO_November%202019.pdf" TargetMode="External"/><Relationship Id="rId38" Type="http://schemas.openxmlformats.org/officeDocument/2006/relationships/hyperlink" Target="http://www.carpathianconvention.org/tl_files/carpathiancon/Downloads/03%20Meetings%20and%20Events/Implementation%20Committee/CCIC2020/Biodivesity/Meeting%20Report_Large%20Carnivores%20Session_FC5.pdf" TargetMode="External"/><Relationship Id="rId59" Type="http://schemas.openxmlformats.org/officeDocument/2006/relationships/hyperlink" Target="https://rsis.ramsar.org/ris/2392" TargetMode="External"/><Relationship Id="rId103" Type="http://schemas.openxmlformats.org/officeDocument/2006/relationships/hyperlink" Target="https://goo.gl/forms/J6GM73KqlLWNqv3u2" TargetMode="External"/><Relationship Id="rId108" Type="http://schemas.openxmlformats.org/officeDocument/2006/relationships/hyperlink" Target="http://www.carpathianconvention.org/tl_files/carpathiancon/Downloads/03%20Meetings%20and%20Events/Implementation%20Committee/CCIC2020/Environmental%20assessmentinformation%20system%20monitoring%20and%20early%20warning/presentation%20and%20recommendations.pdf" TargetMode="External"/><Relationship Id="rId124" Type="http://schemas.openxmlformats.org/officeDocument/2006/relationships/hyperlink" Target="https://cds.climate.copernicus.eu/" TargetMode="External"/><Relationship Id="rId129" Type="http://schemas.openxmlformats.org/officeDocument/2006/relationships/hyperlink" Target="http://www.carpathianconvention.org/tl_files/carpathiancon/Downloads/02%20Activities/Awareness%20Raising/CC%20Seminar%20on%20ESD_Summary.pdf" TargetMode="External"/><Relationship Id="rId54" Type="http://schemas.openxmlformats.org/officeDocument/2006/relationships/hyperlink" Target="https://rsis.ramsar.org/ris/2397" TargetMode="External"/><Relationship Id="rId70" Type="http://schemas.openxmlformats.org/officeDocument/2006/relationships/hyperlink" Target="http://www.carpathianconvention.org/tl_files/carpathiancon/Downloads/03%20Meetings%20and%20Events/Implementation%20Committee/CCIC2020/Sustainable%20agriculture%20and%20rural%20development/Agritourism%20Congres_Abstract_Carpathian%20Session.pdf" TargetMode="External"/><Relationship Id="rId75" Type="http://schemas.openxmlformats.org/officeDocument/2006/relationships/hyperlink" Target="https://forest.eea.europa.eu/countries/poland" TargetMode="External"/><Relationship Id="rId91" Type="http://schemas.openxmlformats.org/officeDocument/2006/relationships/hyperlink" Target="http://www.interreg-danube.eu/uploads/media/approved_project_output/0001/35/02caaafe3c1c1365f76574e754ddbdc4e1af4a7a.pdf" TargetMode="External"/><Relationship Id="rId96" Type="http://schemas.openxmlformats.org/officeDocument/2006/relationships/hyperlink" Target="http://www.carpathianconvention.org/tl_files/carpathiancon/Downloads/03%20Meetings%20and%20Events/Implementation%20Committee/CCIC2020/Sustainable%20Tourism/MoC%20Polish%20Tourism%20v2.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carpathianconvention.org/tl_files/carpathiancon/Downloads/03%20Meetings%20and%20Events/Implementation%20Committee/CCIC2020/Cooperation%20with%20other%20Conventions%20and%20internation%20bodies/Carpathian%20Convention%20-%20Post2020%20Framework%20-%20WORKING%20DOCUMENT.pdf" TargetMode="External"/><Relationship Id="rId28" Type="http://schemas.openxmlformats.org/officeDocument/2006/relationships/hyperlink" Target="https://gridarendal-website-live.s3.amazonaws.com/production/documents/:s_document/412/original/SynthesisReport_screen.pdf?1544437610" TargetMode="External"/><Relationship Id="rId49" Type="http://schemas.openxmlformats.org/officeDocument/2006/relationships/hyperlink" Target="http://www.cwi.sk/index.php?page=news" TargetMode="External"/><Relationship Id="rId114" Type="http://schemas.openxmlformats.org/officeDocument/2006/relationships/hyperlink" Target="http://www.carpathianconvention.org/tl_files/carpathiancon/Downloads/03%20Meetings%20and%20Events/Implementation%20Committee/CCIC2020/Cliamte%20Change/7th%20CC%20WG%20Climate_Online%20meeting_FINAL_MEETING_REPORT_Annex1_Annex3.pdf" TargetMode="External"/><Relationship Id="rId119" Type="http://schemas.openxmlformats.org/officeDocument/2006/relationships/hyperlink" Target="http://www.carpathianconvention.org/tl_files/carpathiancon/Downloads/03%20Meetings%20and%20Events/Implementation%20Committee/CCIC2020/Cliamte%20Change/Preliminary_ideas_for_collaboration_with_other_WGs_Annex%202_26062020.pdf" TargetMode="External"/><Relationship Id="rId44" Type="http://schemas.openxmlformats.org/officeDocument/2006/relationships/hyperlink" Target="https://keep.eu/programmes/63" TargetMode="External"/><Relationship Id="rId60" Type="http://schemas.openxmlformats.org/officeDocument/2006/relationships/hyperlink" Target="http://www.carpathianconvention.org/tl_files/carpathiancon/Downloads/02%20Activities/Biodiveristy/UN%20Environment-WWF-Eurac%20Booklet%20on%20wildlife%20and%20forest%20crime%20in%20the%20Danube%20Carpathian%20Region.pdf" TargetMode="External"/><Relationship Id="rId65" Type="http://schemas.openxmlformats.org/officeDocument/2006/relationships/hyperlink" Target="http://www.carpathianconvention.org/eventdetailwg-sard/events/forth-meeting-of-the-working-group-on-sustainable-agriculture-and-rural-development.html" TargetMode="External"/><Relationship Id="rId81" Type="http://schemas.openxmlformats.org/officeDocument/2006/relationships/hyperlink" Target="http://www.carpathianconvention.org/tl_files/carpathiancon/Downloads/03%20Meetings%20and%20Events/Implementation%20Committee/CCIC2020/Sustainable%20Transport/9th%20WG%20Sustainable%20Transport%20meeting_Budapest_April%202019_%20Meeting%20Report.pdf" TargetMode="External"/><Relationship Id="rId86" Type="http://schemas.openxmlformats.org/officeDocument/2006/relationships/hyperlink" Target="http://www.carpathianconvention.org/tl_files/carpathiancon/Downloads/03%20Meetings%20and%20Events/Implementation%20Committee/CCIC2020/Sustainable%20Transport/Transport%20Strategic%20Action%20Plan.pdf" TargetMode="External"/><Relationship Id="rId130" Type="http://schemas.openxmlformats.org/officeDocument/2006/relationships/header" Target="header1.xml"/><Relationship Id="rId135" Type="http://schemas.openxmlformats.org/officeDocument/2006/relationships/fontTable" Target="fontTable.xml"/><Relationship Id="rId13" Type="http://schemas.openxmlformats.org/officeDocument/2006/relationships/hyperlink" Target="http://www.carpathianconvention.org/tl_files/carpathiancon/Downloads/03%20Meetings%20and%20Events/Implementation%20Committee/CCIC2020/Cooperation%20with%20the%20European%20Union/2.pdf" TargetMode="External"/><Relationship Id="rId18" Type="http://schemas.openxmlformats.org/officeDocument/2006/relationships/hyperlink" Target="https://danube-region.eu/wp-content/uploads/2020/04/EUSDR-ACTION-PLAN-SWD202059-final.pdf" TargetMode="External"/><Relationship Id="rId39" Type="http://schemas.openxmlformats.org/officeDocument/2006/relationships/hyperlink" Target="http://www.carpathianconvention.org/eventdetailwg-biodiversity/events/conference-on-large-carnivores-s-monitoring-and-conservation-in-the-carpathians-working-group-on-biodiversity.html" TargetMode="External"/><Relationship Id="rId109" Type="http://schemas.openxmlformats.org/officeDocument/2006/relationships/hyperlink" Target="http://carpathianscience.org/forum/forum-carpaticum-2020/" TargetMode="External"/><Relationship Id="rId34" Type="http://schemas.openxmlformats.org/officeDocument/2006/relationships/hyperlink" Target="http://www.carpathianconvention.org/eventdetailwg-biodiversity/events/id-11th-meeting-of-the-carpathian-convention-working-group-on-biodiversity.html" TargetMode="External"/><Relationship Id="rId50" Type="http://schemas.openxmlformats.org/officeDocument/2006/relationships/hyperlink" Target="https://rsis.ramsar.org/ris/2339" TargetMode="External"/><Relationship Id="rId55" Type="http://schemas.openxmlformats.org/officeDocument/2006/relationships/hyperlink" Target="https://rsis.ramsar.org/ris/2396" TargetMode="External"/><Relationship Id="rId76" Type="http://schemas.openxmlformats.org/officeDocument/2006/relationships/hyperlink" Target="https://www.prosilva.org/" TargetMode="External"/><Relationship Id="rId97" Type="http://schemas.openxmlformats.org/officeDocument/2006/relationships/hyperlink" Target="http://www.carpathianconvention.org/tl_files/carpathiancon/Downloads/03%20Meetings%20and%20Events/Implementation%20Committee/CCIC2020/Sustainable%20Tourism/Meeting%20Minutes.pdf" TargetMode="External"/><Relationship Id="rId104" Type="http://schemas.openxmlformats.org/officeDocument/2006/relationships/hyperlink" Target="https://goo.gl/haehFj" TargetMode="External"/><Relationship Id="rId120" Type="http://schemas.openxmlformats.org/officeDocument/2006/relationships/hyperlink" Target="http://www.carpathianconvention.org/tl_files/carpathiancon/Downloads/03%20Meetings%20and%20Events/Implementation%20Committee/CCIC2020/Cliamte%20Change/Forum%20Carpaticum%202020_climate%20change%20session_proposal.pdf" TargetMode="External"/><Relationship Id="rId125" Type="http://schemas.openxmlformats.org/officeDocument/2006/relationships/hyperlink" Target="http://www.carpathianconvention.org/tl_files/carpathiancon/Downloads/03%20Meetings%20and%20Events/Implementation%20Committee/CCIC_Modra%202017/documents/Doc.%2013_Tisza%20Declaration_signed.pdf" TargetMode="External"/><Relationship Id="rId7" Type="http://schemas.openxmlformats.org/officeDocument/2006/relationships/settings" Target="settings.xml"/><Relationship Id="rId71" Type="http://schemas.openxmlformats.org/officeDocument/2006/relationships/hyperlink" Target="http://www.carpathianconvention.org/tl_files/carpathiancon/Downloads/03%20Meetings%20and%20Events/Implementation%20Committee/CCIC2020/Sustainable%20agriculture%20and%20rural%20development/Agritourism%20Congress_Carpthian%20session_short%20summery.pdf" TargetMode="External"/><Relationship Id="rId92" Type="http://schemas.openxmlformats.org/officeDocument/2006/relationships/hyperlink" Target="http://www.interreg-danube.eu/approved-projects/transgreen/outputs?page=1" TargetMode="External"/><Relationship Id="rId2" Type="http://schemas.openxmlformats.org/officeDocument/2006/relationships/customXml" Target="../customXml/item2.xml"/><Relationship Id="rId29" Type="http://schemas.openxmlformats.org/officeDocument/2006/relationships/hyperlink" Target="http://www.carpathianconvention.org/tl_files/carpathiancon/Downloads/03%20Meetings%20and%20Events/Implementation%20Committee/CCIC2020/Cooperation%20with%20other%20Conventions%20and%20internation%20bodies/Memorandum%20of%20Cooperation%20.pdf" TargetMode="External"/><Relationship Id="rId24" Type="http://schemas.openxmlformats.org/officeDocument/2006/relationships/hyperlink" Target="http://www.carpathianconvention.org/tl_files/carpathiancon/Downloads/03%20Meetings%20and%20Events/Implementation%20Committee/CCIC2020/Cooperation%20with%20other%20Conventions%20and%20internation%20bodies/ElevatingMountains_Policy%20brief.pdf" TargetMode="External"/><Relationship Id="rId40" Type="http://schemas.openxmlformats.org/officeDocument/2006/relationships/hyperlink" Target="https://www.eurolargecarnivores.eu/en/about" TargetMode="External"/><Relationship Id="rId45" Type="http://schemas.openxmlformats.org/officeDocument/2006/relationships/hyperlink" Target="http://www.carpathianconvention.org/projects.html" TargetMode="External"/><Relationship Id="rId66" Type="http://schemas.openxmlformats.org/officeDocument/2006/relationships/hyperlink" Target="http://www.carpathianconvention.org/tl_files/carpathiancon/Downloads/03%20Meetings%20and%20Events/Implementation%20Committee/CCIC2020/Sustainable%20agriculture%20and%20rural%20development/7%20Meeting%20Report_WG%20SARD_Vatra%20Dornei%202018_Final.pdf" TargetMode="External"/><Relationship Id="rId87" Type="http://schemas.openxmlformats.org/officeDocument/2006/relationships/hyperlink" Target="http://www.interreg-danube.eu/approved-projects/transgreen" TargetMode="External"/><Relationship Id="rId110" Type="http://schemas.openxmlformats.org/officeDocument/2006/relationships/hyperlink" Target="http://www.carpathianconvention.org/tl_files/carpathiancon/Downloads/03%20Meetings%20and%20Events/Implementation%20Committee/CCIC2020/Environmental%20assessmentinformation%20system%20monitoring%20and%20early%20warning/S4C.pdf" TargetMode="External"/><Relationship Id="rId115" Type="http://schemas.openxmlformats.org/officeDocument/2006/relationships/hyperlink" Target="http://www.carpathianconvention.org/tl_files/carpathiancon/Downloads/03%20Meetings%20and%20Events/Implementation%20Committee/CCIC2020/Cliamte%20Change/Presidency_Paper_Elevating%20the%20Mandate%20of%20the%20WG%20CC_FINAL_VERSION.pdf"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hyperlink" Target="http://www.carpathianconvention.org/tl_files/carpathiancon/Downloads/03%20Meetings%20and%20Events/Implementation%20Committee/CCIC2020/Biodivesity/Project%20Summary%20Presentation%202910.pdf" TargetMode="External"/><Relationship Id="rId82" Type="http://schemas.openxmlformats.org/officeDocument/2006/relationships/hyperlink" Target="http://www.carpathianconvention.org/eventdetailwg-industry-energy-transport-infrastructure/events/tenth-meeting-of-the-working-group-on-sustainable-transport.html" TargetMode="External"/><Relationship Id="rId19" Type="http://schemas.openxmlformats.org/officeDocument/2006/relationships/hyperlink" Target="http://www.carpathianconvention.org/tl_files/carpathiancon/Downloads/03%20Meetings%20and%20Events/Working%20Groups/Biodiversity/9th%20meeting/Protecting%20birds%20from%20power%20lines%20focusing%20on%20countries%20of%20Danube-Carpathian%20region.pdf" TargetMode="External"/><Relationship Id="rId14" Type="http://schemas.openxmlformats.org/officeDocument/2006/relationships/hyperlink" Target="http://www.carpathianconvention.org/tl_files/carpathiancon/Downloads/03%20Meetings%20and%20Events/Implementation%20Committee/CCIC2020/Cooperation%20with%20the%20European%20Union/EU%20accession%20to%20the%20Carpathian%20Convention_Briefing%20Note%20and%20Road%20Map.pdf" TargetMode="External"/><Relationship Id="rId30" Type="http://schemas.openxmlformats.org/officeDocument/2006/relationships/hyperlink" Target="http://www.carpathianconvention.org/eventdetailwg-biodiversity/events/id-9th-meeting-of-the-working-group-on-biodiveristy-eusdr-pa2-workshop-on-minimising-the-negative-impacts-of-power-lines-on-bird.html" TargetMode="External"/><Relationship Id="rId35" Type="http://schemas.openxmlformats.org/officeDocument/2006/relationships/hyperlink" Target="http://www.carpathianconvention.org/tl_files/carpathiancon/Downloads/03%20Meetings%20and%20Events/Implementation%20Committee/CCIC2020/Biodivesity/11th%20CC%20WG%20Biodiverity.pdf" TargetMode="External"/><Relationship Id="rId56" Type="http://schemas.openxmlformats.org/officeDocument/2006/relationships/hyperlink" Target="https://rsis.ramsar.org/ris/2390" TargetMode="External"/><Relationship Id="rId77" Type="http://schemas.openxmlformats.org/officeDocument/2006/relationships/hyperlink" Target="http://www.carpathianconvention.org/tl_files/carpathiancon/Downloads/03%20Meetings%20and%20Events/COP/2014_COP4_Mikulov/Follow%20Up/DOC11_Forest%20SAP%20FINAL_26SepCOP4.pdf" TargetMode="External"/><Relationship Id="rId100" Type="http://schemas.openxmlformats.org/officeDocument/2006/relationships/hyperlink" Target="http://www.carpathianconvention.org/eventdetailwg-cultural-heritage/events/fifth-meeting-of-the-wg-cultural-heritage-and-traditional-knowledge.html" TargetMode="External"/><Relationship Id="rId105" Type="http://schemas.openxmlformats.org/officeDocument/2006/relationships/hyperlink" Target="http://geoportal.ccibis.org" TargetMode="External"/><Relationship Id="rId126" Type="http://schemas.openxmlformats.org/officeDocument/2006/relationships/hyperlink" Target="https://climate-adapt.eea.europa.eu/" TargetMode="External"/><Relationship Id="rId8" Type="http://schemas.openxmlformats.org/officeDocument/2006/relationships/webSettings" Target="webSettings.xml"/><Relationship Id="rId51" Type="http://schemas.openxmlformats.org/officeDocument/2006/relationships/hyperlink" Target="https://rsis.ramsar.org/ris/2340" TargetMode="External"/><Relationship Id="rId72" Type="http://schemas.openxmlformats.org/officeDocument/2006/relationships/hyperlink" Target="http://www.carpathianconvention.org/eventdetailwg-forests/events/seventh-meeting-of-the-working-group-on-sustainable-forest-management.html" TargetMode="External"/><Relationship Id="rId93" Type="http://schemas.openxmlformats.org/officeDocument/2006/relationships/hyperlink" Target="http://www.interreg-danube.eu/uploads/media/approved_project_output/0001/35/e414760e7043c89a5eb538c34ab1a35df8f8c476.pdf" TargetMode="External"/><Relationship Id="rId98" Type="http://schemas.openxmlformats.org/officeDocument/2006/relationships/hyperlink" Target="https://www.humtour.com/for-partners/projects/carpathian-rural-tourism/project-booklet/" TargetMode="External"/><Relationship Id="rId121" Type="http://schemas.openxmlformats.org/officeDocument/2006/relationships/hyperlink" Target="https://cds.climate.copernicus.eu/" TargetMode="External"/><Relationship Id="rId3" Type="http://schemas.openxmlformats.org/officeDocument/2006/relationships/customXml" Target="../customXml/item3.xml"/><Relationship Id="rId25" Type="http://schemas.openxmlformats.org/officeDocument/2006/relationships/hyperlink" Target="http://www.carpathianconvention.org/tl_files/carpathiancon/Downloads/03%20Meetings%20and%20Events/Implementation%20Committee/CCIC2020/Cooperation%20with%20other%20Conventions%20and%20internation%20bodies/ElevatingMountains%202.0%20-%20Policy%20brief.pdf" TargetMode="External"/><Relationship Id="rId46" Type="http://schemas.openxmlformats.org/officeDocument/2006/relationships/hyperlink" Target="http://www.carpathianconvention.org/tl_files/carpathiancon/Downloads/03%20Meetings%20and%20Events/Implementation%20Committee/CCIC_Vienna2016/Doc.%2011_MoC_ALPARC_DANUBEPARKS_CNPA_2016.pdf" TargetMode="External"/><Relationship Id="rId67" Type="http://schemas.openxmlformats.org/officeDocument/2006/relationships/hyperlink" Target="http://www.carpathianconvention.org/tl_files/carpathiancon/Downloads/03%20Meetings%20and%20Events/Implementation%20Committee/CCIC2020/Sustainable%20agriculture%20and%20rural%20development/Towards%20implementation%20of%20SARD%20Protocol.pdf" TargetMode="External"/><Relationship Id="rId116" Type="http://schemas.openxmlformats.org/officeDocument/2006/relationships/hyperlink" Target="http://www.carpathianconvention.org/tl_files/carpathiancon/Downloads/03%20Meetings%20and%20Events/Implementation%20Committee/CCIC2020/Cliamte%20Change/TOR.pdf" TargetMode="External"/><Relationship Id="rId20" Type="http://schemas.openxmlformats.org/officeDocument/2006/relationships/hyperlink" Target="http://www.carpathianconvention.org/eventdetailwg-biodiversity/events/id-9th-meeting-of-the-working-group-on-biodiveristy-eusdr-pa2-workshop-on-minimising-the-negative-impacts-of-power-lines-on-bird.html" TargetMode="External"/><Relationship Id="rId41" Type="http://schemas.openxmlformats.org/officeDocument/2006/relationships/hyperlink" Target="http://www.interreg-danube.eu/approved-projects/connectgreen" TargetMode="External"/><Relationship Id="rId62" Type="http://schemas.openxmlformats.org/officeDocument/2006/relationships/hyperlink" Target="http://www.interreg-danube.eu/approved-projects/connectgreen" TargetMode="External"/><Relationship Id="rId83" Type="http://schemas.openxmlformats.org/officeDocument/2006/relationships/hyperlink" Target="http://www.carpathianconvention.org/tl_files/carpathiancon/Downloads/03%20Meetings%20and%20Events/Implementation%20Committee/CCIC2020/Sustainable%20Transport/10th%20CC%20WG%20Transport_Online%20meeting_%20meeting%20report.pdf" TargetMode="External"/><Relationship Id="rId88" Type="http://schemas.openxmlformats.org/officeDocument/2006/relationships/hyperlink" Target="http://www.interreg-danube.eu/uploads/media/approved_project_output/0001/36/285ca009e48893658cb483d52ac44c293df04697.pdf" TargetMode="External"/><Relationship Id="rId111" Type="http://schemas.openxmlformats.org/officeDocument/2006/relationships/hyperlink" Target="http://www.carpathianconvention.org/eventdetailwg-124/events/climate-data-store-cds-training-and-the-6th-wg-climate-change-meeting.html" TargetMode="External"/><Relationship Id="rId132" Type="http://schemas.openxmlformats.org/officeDocument/2006/relationships/footer" Target="footer2.xml"/><Relationship Id="rId15" Type="http://schemas.openxmlformats.org/officeDocument/2006/relationships/hyperlink" Target="https://multimedia.europarl.europa.eu/en/committee-on-environment-public-health-and-food-safety_20200121-0900-COMMITTEE-ENVI_vd" TargetMode="External"/><Relationship Id="rId36" Type="http://schemas.openxmlformats.org/officeDocument/2006/relationships/hyperlink" Target="http://www.carpathianconvention.org/tl_files/carpathiancon/Downloads/03%20Meetings%20and%20Events/Implementation%20Committee/CCIC2020/Biodivesity/8_Biodiversity%20Report_Review_2018%20SCC.pdf" TargetMode="External"/><Relationship Id="rId57" Type="http://schemas.openxmlformats.org/officeDocument/2006/relationships/hyperlink" Target="https://rsis.ramsar.org/ris/2394" TargetMode="External"/><Relationship Id="rId106" Type="http://schemas.openxmlformats.org/officeDocument/2006/relationships/hyperlink" Target="http://carpathianscience.org/forum/forum-carpaticum-2018/" TargetMode="External"/><Relationship Id="rId127" Type="http://schemas.openxmlformats.org/officeDocument/2006/relationships/hyperlink" Target="https://climate-adapt.eea.europa.eu/countries-regions/transnational-regions/carpathian-mountains/general/index_html" TargetMode="External"/><Relationship Id="rId10" Type="http://schemas.openxmlformats.org/officeDocument/2006/relationships/endnotes" Target="endnotes.xml"/><Relationship Id="rId31" Type="http://schemas.openxmlformats.org/officeDocument/2006/relationships/hyperlink" Target="http://www.carpathianconvention.org/tl_files/carpathiancon/Downloads/03%20Meetings%20and%20Events/Implementation%20Committee/CCIC2020/Biodivesity/9th%20WG%20Biodiversity_FINAL%20meeting%20report.pdf" TargetMode="External"/><Relationship Id="rId52" Type="http://schemas.openxmlformats.org/officeDocument/2006/relationships/hyperlink" Target="https://rsis.ramsar.org/ris/2341" TargetMode="External"/><Relationship Id="rId73" Type="http://schemas.openxmlformats.org/officeDocument/2006/relationships/hyperlink" Target="http://www.carpathianconvention.org/tl_files/carpathiancon/Downloads/03%20Meetings%20and%20Events/Implementation%20Committee/CCIC2020/Sustainable%20agriculture%20and%20rural%20development/7%20Meeting%20Report_WG%20SARD_Vatra%20Dornei%202018_Final.pdf" TargetMode="External"/><Relationship Id="rId78" Type="http://schemas.openxmlformats.org/officeDocument/2006/relationships/hyperlink" Target="http://www.carpathianconvention.org/eventdetailwg-industry-energy-transport-infrastructure/events/eight-meeting-of-the-working-group-on-sustainable-transport-iene-workshop.html" TargetMode="External"/><Relationship Id="rId94" Type="http://schemas.openxmlformats.org/officeDocument/2006/relationships/hyperlink" Target="http://www.carpathianconvention.org/tl_files/carpathiancon/Downloads/03%20Meetings%20and%20Events/Implementation%20Committee/CCIC2020/Sustainable%20Transport/SaveGREEN%20project%20summary_relevant%20for%20Carpathian%20Convention.pdf" TargetMode="External"/><Relationship Id="rId99" Type="http://schemas.openxmlformats.org/officeDocument/2006/relationships/hyperlink" Target="https://www.interregeurope.eu/threet/library/" TargetMode="External"/><Relationship Id="rId101" Type="http://schemas.openxmlformats.org/officeDocument/2006/relationships/hyperlink" Target="http://www.carpathianconvention.org/tl_files/carpathiancon/Downloads/03%20Meetings%20and%20Events/Implementation%20Committee/CCIC2020/Cultural%20Heritage%20and%20Traditional%20Knowledge/5th%20WG%20Cultural%20Heritage%20meeting_Meeting%20Report_FINAL.pdf" TargetMode="External"/><Relationship Id="rId122" Type="http://schemas.openxmlformats.org/officeDocument/2006/relationships/hyperlink" Target="https://climate.copernicus.e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nformea.org/en" TargetMode="External"/><Relationship Id="rId47" Type="http://schemas.openxmlformats.org/officeDocument/2006/relationships/hyperlink" Target="https://www.youth-at-the-top.org/en/" TargetMode="External"/><Relationship Id="rId68" Type="http://schemas.openxmlformats.org/officeDocument/2006/relationships/hyperlink" Target="http://www.carpathianconvention.org/tl_files/carpathiancon/Downloads/03%20Meetings%20and%20Events/Implementation%20Committee/CCIC2020/Cooperation%20with%20other%20Conventions%20and%20internation%20bodies/Memorandum%20of%20Cooperation%20.pdf" TargetMode="External"/><Relationship Id="rId89" Type="http://schemas.openxmlformats.org/officeDocument/2006/relationships/hyperlink" Target="http://www.interreg-danube.eu/uploads/media/approved_project_output/0001/35/1c1f95cdf1269c790227a0e39769de36bc224c68.pdf" TargetMode="External"/><Relationship Id="rId112" Type="http://schemas.openxmlformats.org/officeDocument/2006/relationships/hyperlink" Target="http://www.carpathianconvention.org/tl_files/carpathiancon/Downloads/03%20Meetings%20and%20Events/Implementation%20Committee/CCIC2020/Cliamte%20Change/6th%20WG%20Climate%20Change_FINAL%20MEETING%20REPORT.pdf" TargetMode="External"/><Relationship Id="rId133"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unesdoc.unesco.org/ark:/48223/pf0000370215" TargetMode="External"/><Relationship Id="rId1" Type="http://schemas.openxmlformats.org/officeDocument/2006/relationships/hyperlink" Target="http://www.carpathianconvention.org/eventdetailcop/events/cop6-sixth-meeting-of-the-conference-of-the-parties-to-the-carpathian-convention.html"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4AD69E4966E34F99BC929C6415BC94" ma:contentTypeVersion="13" ma:contentTypeDescription="Create a new document." ma:contentTypeScope="" ma:versionID="2f72800e28a2a95dfea78506f4f4c490">
  <xsd:schema xmlns:xsd="http://www.w3.org/2001/XMLSchema" xmlns:xs="http://www.w3.org/2001/XMLSchema" xmlns:p="http://schemas.microsoft.com/office/2006/metadata/properties" xmlns:ns3="618b3525-e9c7-4e90-a3c8-9e229f57c6b7" xmlns:ns4="361fe79d-5853-4f1d-b32c-7e689dd2ad26" targetNamespace="http://schemas.microsoft.com/office/2006/metadata/properties" ma:root="true" ma:fieldsID="755311bb56622714a4eb7cb9e4a1823e" ns3:_="" ns4:_="">
    <xsd:import namespace="618b3525-e9c7-4e90-a3c8-9e229f57c6b7"/>
    <xsd:import namespace="361fe79d-5853-4f1d-b32c-7e689dd2ad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b3525-e9c7-4e90-a3c8-9e229f57c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1fe79d-5853-4f1d-b32c-7e689dd2ad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FB18C-5F7A-4253-8D1A-6D269A5D50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35D7FE-1A2B-4E66-8C83-C7B163F2F261}">
  <ds:schemaRefs>
    <ds:schemaRef ds:uri="http://schemas.microsoft.com/sharepoint/v3/contenttype/forms"/>
  </ds:schemaRefs>
</ds:datastoreItem>
</file>

<file path=customXml/itemProps3.xml><?xml version="1.0" encoding="utf-8"?>
<ds:datastoreItem xmlns:ds="http://schemas.openxmlformats.org/officeDocument/2006/customXml" ds:itemID="{339B8F35-1661-4722-845E-6D220B309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b3525-e9c7-4e90-a3c8-9e229f57c6b7"/>
    <ds:schemaRef ds:uri="361fe79d-5853-4f1d-b32c-7e689dd2a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F45CE9-D7BC-4DE0-9E4E-9A91728A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22186</Words>
  <Characters>133119</Characters>
  <Application>Microsoft Office Word</Application>
  <DocSecurity>0</DocSecurity>
  <Lines>1109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Edward Johnson</dc:creator>
  <cp:keywords/>
  <dc:description/>
  <cp:lastModifiedBy>Emilia Borowska</cp:lastModifiedBy>
  <cp:revision>2</cp:revision>
  <dcterms:created xsi:type="dcterms:W3CDTF">2020-10-29T14:40:00Z</dcterms:created>
  <dcterms:modified xsi:type="dcterms:W3CDTF">2020-10-29T14:40:00Z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0x010100244AD69E4966E34F99BC929C6415BC94</vt:lpwstr>
  </property>
</Properties>
</file>